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15978" w14:textId="77777777" w:rsidR="001015D6" w:rsidRPr="00B63569" w:rsidRDefault="00FA254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sidRPr="00B63569">
        <w:rPr>
          <w:noProof/>
        </w:rPr>
        <w:drawing>
          <wp:inline distT="0" distB="0" distL="0" distR="0" wp14:anchorId="7E2134BA" wp14:editId="5AF0B05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B124182" w14:textId="77777777" w:rsidR="001015D6" w:rsidRPr="00B63569" w:rsidRDefault="001015D6" w:rsidP="001015D6">
      <w:pPr>
        <w:spacing w:line="360" w:lineRule="auto"/>
        <w:jc w:val="center"/>
        <w:rPr>
          <w:b/>
          <w:bCs/>
          <w:sz w:val="16"/>
          <w:szCs w:val="16"/>
          <w:rtl/>
        </w:rPr>
      </w:pPr>
    </w:p>
    <w:p w14:paraId="66680E3D" w14:textId="77777777" w:rsidR="00194889" w:rsidRPr="007C5B4C" w:rsidRDefault="00194889" w:rsidP="00194889">
      <w:pPr>
        <w:spacing w:line="360" w:lineRule="auto"/>
        <w:jc w:val="center"/>
        <w:rPr>
          <w:b/>
          <w:bCs/>
          <w:sz w:val="16"/>
          <w:szCs w:val="16"/>
          <w:rtl/>
        </w:rPr>
      </w:pPr>
    </w:p>
    <w:p w14:paraId="40F71739" w14:textId="78A97113" w:rsidR="00194889" w:rsidRDefault="00FA254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סניגוריה ציבורית</w:t>
      </w:r>
      <w:bookmarkEnd w:id="7"/>
      <w:bookmarkEnd w:id="8"/>
    </w:p>
    <w:p w14:paraId="1763E941" w14:textId="77777777" w:rsidR="005D610E" w:rsidRPr="007C5B4C" w:rsidRDefault="005D610E" w:rsidP="00330DC5">
      <w:pPr>
        <w:spacing w:line="360" w:lineRule="auto"/>
        <w:jc w:val="center"/>
        <w:rPr>
          <w:b/>
          <w:bCs/>
          <w:sz w:val="44"/>
          <w:szCs w:val="48"/>
          <w:rtl/>
        </w:rPr>
      </w:pPr>
    </w:p>
    <w:p w14:paraId="6242B01C" w14:textId="77777777" w:rsidR="00194889" w:rsidRPr="007C5B4C" w:rsidRDefault="00FA2543" w:rsidP="00194889">
      <w:pPr>
        <w:spacing w:line="360" w:lineRule="auto"/>
        <w:jc w:val="center"/>
        <w:rPr>
          <w:b/>
          <w:bCs/>
          <w:sz w:val="16"/>
          <w:szCs w:val="16"/>
          <w:rtl/>
        </w:rPr>
      </w:pPr>
      <w:r>
        <w:rPr>
          <w:rFonts w:hint="cs"/>
          <w:b/>
          <w:bCs/>
          <w:sz w:val="16"/>
          <w:szCs w:val="16"/>
          <w:rtl/>
        </w:rPr>
        <w:t xml:space="preserve"> </w:t>
      </w:r>
    </w:p>
    <w:p w14:paraId="336B0A2C" w14:textId="730F4484" w:rsidR="00194889" w:rsidRPr="005D610E" w:rsidRDefault="00FA2543" w:rsidP="000568D7">
      <w:pPr>
        <w:pStyle w:val="afc"/>
        <w:tabs>
          <w:tab w:val="left" w:pos="720"/>
        </w:tabs>
        <w:spacing w:line="360" w:lineRule="auto"/>
        <w:jc w:val="center"/>
        <w:rPr>
          <w:b/>
          <w:bCs/>
          <w:noProof w:val="0"/>
          <w:sz w:val="52"/>
          <w:szCs w:val="52"/>
          <w:rtl/>
        </w:rPr>
      </w:pPr>
      <w:r w:rsidRPr="005D610E">
        <w:rPr>
          <w:rFonts w:hint="cs"/>
          <w:b/>
          <w:bCs/>
          <w:noProof w:val="0"/>
          <w:sz w:val="52"/>
          <w:szCs w:val="52"/>
          <w:rtl/>
        </w:rPr>
        <w:t>מכרז</w:t>
      </w:r>
      <w:r w:rsidR="005D610E">
        <w:rPr>
          <w:rFonts w:hint="cs"/>
          <w:b/>
          <w:bCs/>
          <w:noProof w:val="0"/>
          <w:sz w:val="52"/>
          <w:szCs w:val="52"/>
          <w:rtl/>
        </w:rPr>
        <w:t xml:space="preserve"> פומבי</w:t>
      </w:r>
      <w:r w:rsidRPr="005D610E">
        <w:rPr>
          <w:rFonts w:hint="cs"/>
          <w:b/>
          <w:bCs/>
          <w:noProof w:val="0"/>
          <w:sz w:val="52"/>
          <w:szCs w:val="52"/>
          <w:rtl/>
        </w:rPr>
        <w:t xml:space="preserve"> </w:t>
      </w:r>
      <w:r w:rsidR="005D610E" w:rsidRPr="005D610E">
        <w:rPr>
          <w:rFonts w:hint="cs"/>
          <w:b/>
          <w:bCs/>
          <w:noProof w:val="0"/>
          <w:sz w:val="52"/>
          <w:szCs w:val="52"/>
          <w:rtl/>
        </w:rPr>
        <w:t>68-2025</w:t>
      </w:r>
    </w:p>
    <w:p w14:paraId="6053168B" w14:textId="77777777" w:rsidR="00492618" w:rsidRPr="005D610E" w:rsidRDefault="00EA2F14" w:rsidP="00EA2F14">
      <w:pPr>
        <w:spacing w:line="360" w:lineRule="auto"/>
        <w:jc w:val="center"/>
        <w:rPr>
          <w:b/>
          <w:bCs/>
          <w:sz w:val="52"/>
          <w:szCs w:val="52"/>
          <w:rtl/>
        </w:rPr>
      </w:pPr>
      <w:bookmarkStart w:id="9" w:name="TenderDesc_1"/>
      <w:r w:rsidRPr="005D610E">
        <w:rPr>
          <w:rFonts w:hint="cs"/>
          <w:b/>
          <w:bCs/>
          <w:sz w:val="52"/>
          <w:szCs w:val="52"/>
          <w:rtl/>
        </w:rPr>
        <w:t xml:space="preserve">למתן שירותי ייעוץ </w:t>
      </w:r>
    </w:p>
    <w:p w14:paraId="2C721852" w14:textId="2FC2D431" w:rsidR="00194889" w:rsidRPr="005D610E" w:rsidRDefault="00EA2F14" w:rsidP="00EA2F14">
      <w:pPr>
        <w:spacing w:line="360" w:lineRule="auto"/>
        <w:jc w:val="center"/>
        <w:rPr>
          <w:b/>
          <w:bCs/>
          <w:sz w:val="52"/>
          <w:szCs w:val="52"/>
          <w:rtl/>
        </w:rPr>
      </w:pPr>
      <w:r w:rsidRPr="005D610E">
        <w:rPr>
          <w:rFonts w:hint="cs"/>
          <w:b/>
          <w:bCs/>
          <w:sz w:val="52"/>
          <w:szCs w:val="52"/>
          <w:rtl/>
        </w:rPr>
        <w:t xml:space="preserve">סוציאלי-קרימינולוגי לסניגוריה הציבורית </w:t>
      </w:r>
      <w:bookmarkEnd w:id="9"/>
    </w:p>
    <w:p w14:paraId="01BF08E4" w14:textId="77777777" w:rsidR="00492618" w:rsidRDefault="00492618" w:rsidP="006F467B">
      <w:pPr>
        <w:tabs>
          <w:tab w:val="left" w:pos="4770"/>
        </w:tabs>
        <w:spacing w:line="360" w:lineRule="auto"/>
        <w:rPr>
          <w:b/>
          <w:bCs/>
          <w:sz w:val="32"/>
          <w:szCs w:val="32"/>
          <w:rtl/>
        </w:rPr>
      </w:pPr>
    </w:p>
    <w:p w14:paraId="35F6B5FC" w14:textId="015DACE9" w:rsidR="001015D6" w:rsidRPr="00B63569" w:rsidRDefault="00FA2543" w:rsidP="006F467B">
      <w:pPr>
        <w:tabs>
          <w:tab w:val="left" w:pos="4770"/>
        </w:tabs>
        <w:spacing w:line="360" w:lineRule="auto"/>
        <w:rPr>
          <w:rFonts w:hint="cs"/>
          <w:b/>
          <w:bCs/>
          <w:sz w:val="72"/>
          <w:szCs w:val="72"/>
          <w:rtl/>
        </w:rPr>
      </w:pPr>
      <w:r>
        <w:rPr>
          <w:b/>
          <w:bCs/>
          <w:sz w:val="36"/>
          <w:szCs w:val="36"/>
          <w:rtl/>
        </w:rPr>
        <w:tab/>
      </w:r>
    </w:p>
    <w:p w14:paraId="54B042E3" w14:textId="52B8A4D5" w:rsidR="001015D6" w:rsidRPr="00246CE3" w:rsidRDefault="00FA254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5D610E">
        <w:rPr>
          <w:rFonts w:hint="cs"/>
          <w:b/>
          <w:bCs/>
          <w:sz w:val="32"/>
          <w:szCs w:val="32"/>
          <w:rtl/>
        </w:rPr>
        <w:t xml:space="preserve">מכרז פומבי מס' 68-2025 </w:t>
      </w:r>
      <w:r w:rsidR="006B3A73" w:rsidRPr="00246CE3">
        <w:rPr>
          <w:rFonts w:hint="cs"/>
          <w:b/>
          <w:bCs/>
          <w:sz w:val="32"/>
          <w:szCs w:val="32"/>
          <w:rtl/>
        </w:rPr>
        <w:t>ל</w:t>
      </w:r>
      <w:bookmarkStart w:id="10" w:name="TenderDesc_2"/>
      <w:r w:rsidRPr="00246CE3">
        <w:rPr>
          <w:b/>
          <w:bCs/>
          <w:sz w:val="32"/>
          <w:szCs w:val="32"/>
          <w:rtl/>
        </w:rPr>
        <w:t xml:space="preserve">מכרז פומבי למתן שירותי ייעוץ סוציאלי-קרימינולוגי לסניגוריה הציבורית </w:t>
      </w:r>
      <w:bookmarkEnd w:id="10"/>
    </w:p>
    <w:p w14:paraId="0902DD1A" w14:textId="77777777" w:rsidR="006F467B" w:rsidRDefault="00FA2543">
      <w:pPr>
        <w:bidi w:val="0"/>
        <w:spacing w:before="200" w:after="200" w:line="276" w:lineRule="auto"/>
        <w:rPr>
          <w:sz w:val="36"/>
          <w:szCs w:val="36"/>
        </w:rPr>
      </w:pPr>
      <w:r>
        <w:rPr>
          <w:sz w:val="36"/>
          <w:szCs w:val="36"/>
          <w:rtl/>
        </w:rPr>
        <w:br w:type="page"/>
      </w:r>
    </w:p>
    <w:p w14:paraId="4DE8F1BB" w14:textId="77777777" w:rsidR="000626ED" w:rsidRPr="00973BC2" w:rsidRDefault="00FA2543" w:rsidP="0057259E">
      <w:pPr>
        <w:pStyle w:val="1-0"/>
        <w:rPr>
          <w:sz w:val="32"/>
          <w:szCs w:val="32"/>
          <w:rtl/>
        </w:rPr>
      </w:pPr>
      <w:bookmarkStart w:id="11" w:name="_Toc256000039"/>
      <w:bookmarkStart w:id="12" w:name="show_isNotIntroductionEdited"/>
      <w:r w:rsidRPr="00973BC2">
        <w:rPr>
          <w:rFonts w:hint="cs"/>
          <w:sz w:val="32"/>
          <w:szCs w:val="32"/>
          <w:rtl/>
        </w:rPr>
        <w:lastRenderedPageBreak/>
        <w:t>הקדמה</w:t>
      </w:r>
      <w:bookmarkEnd w:id="11"/>
    </w:p>
    <w:p w14:paraId="7C8E711D" w14:textId="245CEB8F" w:rsidR="00EA095D" w:rsidRDefault="00FA2543" w:rsidP="00ED1EE2">
      <w:pPr>
        <w:pStyle w:val="2-0"/>
        <w:spacing w:before="80" w:after="80"/>
        <w:ind w:left="1083" w:hanging="709"/>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5D610E">
        <w:rPr>
          <w:rFonts w:hint="cs"/>
          <w:rtl/>
        </w:rPr>
        <w:t xml:space="preserve"> פומבי מס'</w:t>
      </w:r>
      <w:r w:rsidR="000626ED" w:rsidRPr="006E3EE7">
        <w:rPr>
          <w:rFonts w:hint="cs"/>
          <w:rtl/>
        </w:rPr>
        <w:t xml:space="preserve"> </w:t>
      </w:r>
      <w:bookmarkStart w:id="14" w:name="TenderNumber_3"/>
      <w:r w:rsidR="005D610E" w:rsidRPr="00C16FB5">
        <w:rPr>
          <w:rFonts w:hint="cs"/>
        </w:rPr>
        <w:t>68-</w:t>
      </w:r>
      <w:r w:rsidR="000D4146" w:rsidRPr="00C16FB5">
        <w:rPr>
          <w:rFonts w:hint="cs"/>
        </w:rPr>
        <w:t>2025</w:t>
      </w:r>
      <w:bookmarkEnd w:id="14"/>
      <w:r w:rsidR="000626ED" w:rsidRPr="006E3EE7">
        <w:rPr>
          <w:rFonts w:hint="cs"/>
          <w:rtl/>
        </w:rPr>
        <w:t xml:space="preserve"> </w:t>
      </w:r>
      <w:bookmarkStart w:id="15" w:name="TenderDesc_3"/>
      <w:r w:rsidR="000626ED" w:rsidRPr="006E3EE7">
        <w:rPr>
          <w:rFonts w:hint="cs"/>
          <w:rtl/>
        </w:rPr>
        <w:t xml:space="preserve">למתן שירותי ייעוץ סוציאלי-קרימינולוגי לסניגוריה הציבורית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36F6C1D" w14:textId="18BB62F7" w:rsidR="00F06686" w:rsidRDefault="00F06686" w:rsidP="00ED1EE2">
      <w:pPr>
        <w:pStyle w:val="2-0"/>
        <w:spacing w:before="80" w:after="80"/>
        <w:ind w:left="1083" w:hanging="709"/>
      </w:pPr>
      <w:r>
        <w:rPr>
          <w:rFonts w:hint="cs"/>
          <w:rtl/>
        </w:rPr>
        <w:t xml:space="preserve">במסגרת המכרז, מעוניין המזמין לבחור </w:t>
      </w:r>
      <w:r w:rsidRPr="00F06686">
        <w:rPr>
          <w:rtl/>
        </w:rPr>
        <w:t>א</w:t>
      </w:r>
      <w:r>
        <w:rPr>
          <w:rFonts w:hint="cs"/>
          <w:rtl/>
        </w:rPr>
        <w:t>נשי</w:t>
      </w:r>
      <w:r w:rsidRPr="00F06686">
        <w:rPr>
          <w:rtl/>
        </w:rPr>
        <w:t xml:space="preserve"> מקצוע מתחום הטיפול והשיקום</w:t>
      </w:r>
      <w:r>
        <w:rPr>
          <w:rFonts w:hint="cs"/>
          <w:rtl/>
        </w:rPr>
        <w:t xml:space="preserve">, </w:t>
      </w:r>
      <w:r w:rsidRPr="00F06686">
        <w:rPr>
          <w:rFonts w:hint="cs"/>
          <w:rtl/>
        </w:rPr>
        <w:t xml:space="preserve">אשר יהוו </w:t>
      </w:r>
      <w:r w:rsidRPr="00F06686">
        <w:rPr>
          <w:rtl/>
        </w:rPr>
        <w:t>גורם תומך בייעוץ ובסיוע לעבודת הסניגורים הציבוריים</w:t>
      </w:r>
      <w:r>
        <w:rPr>
          <w:rFonts w:hint="cs"/>
          <w:rtl/>
        </w:rPr>
        <w:t>.</w:t>
      </w:r>
    </w:p>
    <w:p w14:paraId="67D0510E" w14:textId="2F502136" w:rsidR="00267250" w:rsidRDefault="00267250" w:rsidP="00ED1EE2">
      <w:pPr>
        <w:pStyle w:val="2-0"/>
        <w:spacing w:before="80" w:after="80"/>
        <w:ind w:left="1083" w:hanging="709"/>
      </w:pPr>
      <w:r>
        <w:rPr>
          <w:rFonts w:hint="cs"/>
          <w:rtl/>
        </w:rPr>
        <w:t xml:space="preserve">עבור כל מחוז, </w:t>
      </w:r>
      <w:r w:rsidR="00F83517">
        <w:rPr>
          <w:rFonts w:hint="cs"/>
          <w:rtl/>
        </w:rPr>
        <w:t>ייבחרו שתי הצעות</w:t>
      </w:r>
      <w:r>
        <w:rPr>
          <w:rFonts w:hint="cs"/>
          <w:rtl/>
        </w:rPr>
        <w:t xml:space="preserve">, </w:t>
      </w:r>
      <w:r w:rsidR="00F83517">
        <w:rPr>
          <w:rFonts w:hint="cs"/>
          <w:rtl/>
        </w:rPr>
        <w:t xml:space="preserve">ואנשי  </w:t>
      </w:r>
      <w:r>
        <w:rPr>
          <w:rFonts w:hint="cs"/>
          <w:rtl/>
        </w:rPr>
        <w:t>המקצוע אשר הוצע</w:t>
      </w:r>
      <w:r w:rsidR="00F83517">
        <w:rPr>
          <w:rFonts w:hint="cs"/>
          <w:rtl/>
        </w:rPr>
        <w:t>ו</w:t>
      </w:r>
      <w:r>
        <w:rPr>
          <w:rFonts w:hint="cs"/>
          <w:rtl/>
        </w:rPr>
        <w:t xml:space="preserve">, </w:t>
      </w:r>
      <w:proofErr w:type="spellStart"/>
      <w:r>
        <w:rPr>
          <w:rFonts w:hint="cs"/>
          <w:rtl/>
        </w:rPr>
        <w:t>יית</w:t>
      </w:r>
      <w:r w:rsidR="00F83517">
        <w:rPr>
          <w:rFonts w:hint="cs"/>
          <w:rtl/>
        </w:rPr>
        <w:t>נו</w:t>
      </w:r>
      <w:r>
        <w:rPr>
          <w:rFonts w:hint="cs"/>
          <w:rtl/>
        </w:rPr>
        <w:t>את</w:t>
      </w:r>
      <w:proofErr w:type="spellEnd"/>
      <w:r>
        <w:rPr>
          <w:rFonts w:hint="cs"/>
          <w:rtl/>
        </w:rPr>
        <w:t xml:space="preserve"> שירותי הייעוץ לאנשי הסנ</w:t>
      </w:r>
      <w:r w:rsidR="00A9242B">
        <w:rPr>
          <w:rFonts w:hint="cs"/>
          <w:rtl/>
        </w:rPr>
        <w:t>י</w:t>
      </w:r>
      <w:r>
        <w:rPr>
          <w:rFonts w:hint="cs"/>
          <w:rtl/>
        </w:rPr>
        <w:t>גוריה הציבורית באותו המחוז.</w:t>
      </w:r>
    </w:p>
    <w:p w14:paraId="0BE79A53" w14:textId="75645C52" w:rsidR="00662AE6" w:rsidRPr="00662AE6" w:rsidRDefault="00662AE6" w:rsidP="00F06686">
      <w:pPr>
        <w:pStyle w:val="2-0"/>
        <w:rPr>
          <w:b/>
          <w:bCs/>
        </w:rPr>
      </w:pPr>
      <w:r w:rsidRPr="00662AE6">
        <w:rPr>
          <w:rFonts w:hint="cs"/>
          <w:b/>
          <w:bCs/>
          <w:rtl/>
        </w:rPr>
        <w:t xml:space="preserve">יובהר כי איש מקצוע מתחום הטיפול והשיקום, העומד בתנאים המפורטים במכרז זה, רשאי להגיש הצעה מטעמו, </w:t>
      </w:r>
      <w:r w:rsidRPr="00662AE6">
        <w:rPr>
          <w:rFonts w:hint="cs"/>
          <w:b/>
          <w:bCs/>
          <w:u w:val="single"/>
          <w:rtl/>
        </w:rPr>
        <w:t>ואין חובה</w:t>
      </w:r>
      <w:r w:rsidRPr="00662AE6">
        <w:rPr>
          <w:rFonts w:hint="cs"/>
          <w:b/>
          <w:bCs/>
          <w:rtl/>
        </w:rPr>
        <w:t xml:space="preserve"> לכך שיוצע </w:t>
      </w:r>
      <w:r>
        <w:rPr>
          <w:rFonts w:hint="cs"/>
          <w:b/>
          <w:bCs/>
          <w:rtl/>
        </w:rPr>
        <w:t>מטעמו של</w:t>
      </w:r>
      <w:r w:rsidRPr="00662AE6">
        <w:rPr>
          <w:rFonts w:hint="cs"/>
          <w:b/>
          <w:bCs/>
          <w:rtl/>
        </w:rPr>
        <w:t xml:space="preserve"> גוף כלשהו.</w:t>
      </w:r>
    </w:p>
    <w:p w14:paraId="717DF494" w14:textId="46FE7AAC" w:rsidR="00492618" w:rsidRDefault="00492618" w:rsidP="002B53EA">
      <w:pPr>
        <w:pStyle w:val="2-0"/>
        <w:rPr>
          <w:u w:val="single"/>
        </w:rPr>
      </w:pPr>
      <w:bookmarkStart w:id="16" w:name="_Hlk192626470"/>
      <w:bookmarkStart w:id="17" w:name="_Hlk192630455"/>
      <w:r w:rsidRPr="00492618">
        <w:rPr>
          <w:rFonts w:hint="cs"/>
          <w:u w:val="single"/>
          <w:rtl/>
        </w:rPr>
        <w:t>רקע</w:t>
      </w:r>
    </w:p>
    <w:p w14:paraId="072C1C09" w14:textId="080931F5" w:rsidR="00020025" w:rsidRDefault="00CC6A65" w:rsidP="00ED1EE2">
      <w:pPr>
        <w:pStyle w:val="3-"/>
        <w:spacing w:before="0" w:after="80"/>
      </w:pPr>
      <w:r w:rsidRPr="00CC6A65">
        <w:rPr>
          <w:rtl/>
        </w:rPr>
        <w:t>הסנ</w:t>
      </w:r>
      <w:r w:rsidR="00A9242B">
        <w:rPr>
          <w:rFonts w:hint="cs"/>
          <w:rtl/>
        </w:rPr>
        <w:t>י</w:t>
      </w:r>
      <w:r w:rsidRPr="00CC6A65">
        <w:rPr>
          <w:rtl/>
        </w:rPr>
        <w:t>גוריה הציבורית מעניקה ייצוג משפטי בכל שלבי ההליך הפלילי, החל ממתן ייעוץ לחשודים עצורים במהלך החקירה המשטרתית, דרך ייצוגם באולמות המעצרים, עובר לייצוגם בשלבי בירור האשמה והטיעון לעונש בתיקים הפליליים, ולהגשת ערעורים, בקשות רשות ערעור, בקשות לדיון נוסף ובקשות למשפט חוזר בעניינם, וכלה בייצוג אסירים בפני ועדות השחרורים, בייצוג נאשמים בהליך המתנהל בבתי המשפט הקהילתיים, ובייצוג חולי נפש המאושפזים בכפייה בפני ועדות פסיכיאטריות.</w:t>
      </w:r>
      <w:r w:rsidR="00020025" w:rsidRPr="00020025">
        <w:rPr>
          <w:rtl/>
        </w:rPr>
        <w:t xml:space="preserve"> </w:t>
      </w:r>
    </w:p>
    <w:p w14:paraId="44FBCAD9" w14:textId="1189C7AD" w:rsidR="00CC6A65" w:rsidRDefault="00397007" w:rsidP="00ED1EE2">
      <w:pPr>
        <w:pStyle w:val="3-"/>
        <w:spacing w:before="0" w:after="80"/>
      </w:pPr>
      <w:r>
        <w:rPr>
          <w:rFonts w:hint="cs"/>
          <w:rtl/>
        </w:rPr>
        <w:t>במסגרת עבודתם, נתקלים הסניגורים הציבוריים בקשיים הנובעים מהצורך ל</w:t>
      </w:r>
      <w:r w:rsidR="00CC6A65" w:rsidRPr="00CC6A65">
        <w:rPr>
          <w:rtl/>
        </w:rPr>
        <w:t>התמודד עם הפרופיל החברתי והאישיותי המורכב של חלק מלקוחות הסניגוריה, אשר כולל מצוקה כלכלית, עזובה פיזית ורגשית, מוגבלויות שכליות ונפשיות, חובות, קשיים במיצוי זכויות והיעדר גישה לגורמי הטיפול הקיימים במדינה.</w:t>
      </w:r>
    </w:p>
    <w:p w14:paraId="05005101" w14:textId="545C2E79" w:rsidR="00DC51E2" w:rsidRDefault="00EC7CC8" w:rsidP="00ED1EE2">
      <w:pPr>
        <w:pStyle w:val="3-"/>
        <w:spacing w:before="0" w:after="80"/>
      </w:pPr>
      <w:r>
        <w:rPr>
          <w:rFonts w:hint="cs"/>
          <w:rtl/>
        </w:rPr>
        <w:t>נוכח קשיים אלו, ה</w:t>
      </w:r>
      <w:r w:rsidR="00DC51E2">
        <w:rPr>
          <w:rFonts w:hint="cs"/>
          <w:rtl/>
        </w:rPr>
        <w:t>סנ</w:t>
      </w:r>
      <w:r w:rsidR="00A9242B">
        <w:rPr>
          <w:rFonts w:hint="cs"/>
          <w:rtl/>
        </w:rPr>
        <w:t>י</w:t>
      </w:r>
      <w:r w:rsidR="00DC51E2">
        <w:rPr>
          <w:rFonts w:hint="cs"/>
          <w:rtl/>
        </w:rPr>
        <w:t>גוריה הציבורית</w:t>
      </w:r>
      <w:r>
        <w:rPr>
          <w:rFonts w:hint="cs"/>
          <w:rtl/>
        </w:rPr>
        <w:t xml:space="preserve"> מעוניינת</w:t>
      </w:r>
      <w:r w:rsidR="00DC51E2" w:rsidRPr="00CC6A65">
        <w:rPr>
          <w:rtl/>
        </w:rPr>
        <w:t xml:space="preserve"> </w:t>
      </w:r>
      <w:r w:rsidR="00DC51E2">
        <w:rPr>
          <w:rFonts w:hint="cs"/>
          <w:rtl/>
        </w:rPr>
        <w:t>לקבל</w:t>
      </w:r>
      <w:r>
        <w:rPr>
          <w:rFonts w:hint="cs"/>
          <w:rtl/>
        </w:rPr>
        <w:t xml:space="preserve"> </w:t>
      </w:r>
      <w:r w:rsidR="00DC51E2" w:rsidRPr="00CC6A65">
        <w:rPr>
          <w:rtl/>
        </w:rPr>
        <w:t xml:space="preserve">שירותי ייעוץ </w:t>
      </w:r>
      <w:r w:rsidR="00F06686">
        <w:rPr>
          <w:rFonts w:hint="cs"/>
          <w:rtl/>
        </w:rPr>
        <w:t>מאיש</w:t>
      </w:r>
      <w:r w:rsidR="00F06686" w:rsidRPr="00F06686">
        <w:rPr>
          <w:rtl/>
        </w:rPr>
        <w:t xml:space="preserve"> מקצוע מתחום הטיפול והשיקום</w:t>
      </w:r>
      <w:r w:rsidR="00DC51E2" w:rsidRPr="00CC6A65">
        <w:rPr>
          <w:rtl/>
        </w:rPr>
        <w:t xml:space="preserve">, </w:t>
      </w:r>
      <w:r w:rsidR="00DC51E2">
        <w:rPr>
          <w:rFonts w:hint="cs"/>
          <w:rtl/>
        </w:rPr>
        <w:t>אשר יה</w:t>
      </w:r>
      <w:r w:rsidR="00F06686">
        <w:rPr>
          <w:rFonts w:hint="cs"/>
          <w:rtl/>
        </w:rPr>
        <w:t>א</w:t>
      </w:r>
      <w:r w:rsidR="00DC51E2">
        <w:rPr>
          <w:rFonts w:hint="cs"/>
          <w:rtl/>
        </w:rPr>
        <w:t xml:space="preserve"> </w:t>
      </w:r>
      <w:r w:rsidR="00DC51E2" w:rsidRPr="00CC6A65">
        <w:rPr>
          <w:rtl/>
        </w:rPr>
        <w:t xml:space="preserve">גורם תומך בייעוץ ובסיוע לעבודת הסניגורים הציבוריים. </w:t>
      </w:r>
    </w:p>
    <w:p w14:paraId="771634ED" w14:textId="5EFF0EAD" w:rsidR="00EC7CC8" w:rsidRPr="00EC7CC8" w:rsidRDefault="00EC7CC8" w:rsidP="00ED1EE2">
      <w:pPr>
        <w:pStyle w:val="3-"/>
        <w:numPr>
          <w:ilvl w:val="0"/>
          <w:numId w:val="0"/>
        </w:numPr>
        <w:spacing w:before="0" w:after="80"/>
        <w:ind w:left="1497"/>
      </w:pPr>
      <w:r w:rsidRPr="00EC7CC8">
        <w:rPr>
          <w:rtl/>
        </w:rPr>
        <w:t>שירות</w:t>
      </w:r>
      <w:r w:rsidR="00E16131">
        <w:rPr>
          <w:rFonts w:hint="cs"/>
          <w:rtl/>
        </w:rPr>
        <w:t>י</w:t>
      </w:r>
      <w:r w:rsidRPr="00EC7CC8">
        <w:rPr>
          <w:rtl/>
        </w:rPr>
        <w:t xml:space="preserve"> </w:t>
      </w:r>
      <w:r>
        <w:rPr>
          <w:rFonts w:hint="cs"/>
          <w:rtl/>
        </w:rPr>
        <w:t>ה</w:t>
      </w:r>
      <w:r w:rsidRPr="00EC7CC8">
        <w:rPr>
          <w:rtl/>
        </w:rPr>
        <w:t xml:space="preserve">ייעוץ </w:t>
      </w:r>
      <w:r>
        <w:rPr>
          <w:rFonts w:hint="cs"/>
          <w:rtl/>
        </w:rPr>
        <w:t>המבוקשים</w:t>
      </w:r>
      <w:r w:rsidRPr="00EC7CC8">
        <w:rPr>
          <w:rtl/>
        </w:rPr>
        <w:t xml:space="preserve">, </w:t>
      </w:r>
      <w:r>
        <w:rPr>
          <w:rFonts w:hint="cs"/>
          <w:rtl/>
        </w:rPr>
        <w:t xml:space="preserve">הינם </w:t>
      </w:r>
      <w:r w:rsidRPr="00EC7CC8">
        <w:rPr>
          <w:rtl/>
        </w:rPr>
        <w:t xml:space="preserve">בהתאם למפורט להלן בפרק א': פירוט השירותים ותוכן ההתקשרות עם הספק הזוכה (להלן: </w:t>
      </w:r>
      <w:r w:rsidRPr="00EC7CC8">
        <w:rPr>
          <w:b/>
          <w:bCs/>
          <w:rtl/>
        </w:rPr>
        <w:t>"שירותי הייעוץ"</w:t>
      </w:r>
      <w:r w:rsidRPr="00EC7CC8">
        <w:rPr>
          <w:rtl/>
        </w:rPr>
        <w:t>).</w:t>
      </w:r>
    </w:p>
    <w:p w14:paraId="0AA1CCD0" w14:textId="79E2FC74" w:rsidR="00CC6A65" w:rsidRDefault="00CC6A65" w:rsidP="00ED1EE2">
      <w:pPr>
        <w:pStyle w:val="3-"/>
        <w:spacing w:before="0" w:after="80"/>
        <w:ind w:left="1497" w:hanging="505"/>
        <w:rPr>
          <w:b/>
          <w:bCs/>
        </w:rPr>
      </w:pPr>
      <w:r w:rsidRPr="00CC6A65">
        <w:rPr>
          <w:rtl/>
        </w:rPr>
        <w:t xml:space="preserve">לאור </w:t>
      </w:r>
      <w:r w:rsidR="00E16131">
        <w:rPr>
          <w:rFonts w:hint="cs"/>
          <w:rtl/>
        </w:rPr>
        <w:t>ה</w:t>
      </w:r>
      <w:r w:rsidRPr="00CC6A65">
        <w:rPr>
          <w:rtl/>
        </w:rPr>
        <w:t>אמור,</w:t>
      </w:r>
      <w:r w:rsidR="00662AE6">
        <w:rPr>
          <w:rFonts w:hint="cs"/>
          <w:rtl/>
        </w:rPr>
        <w:t xml:space="preserve"> פרסם המזמין מכרז זה,</w:t>
      </w:r>
      <w:r w:rsidRPr="00CC6A65">
        <w:rPr>
          <w:rtl/>
        </w:rPr>
        <w:t xml:space="preserve"> </w:t>
      </w:r>
      <w:r w:rsidR="00662AE6">
        <w:rPr>
          <w:rFonts w:hint="cs"/>
          <w:rtl/>
        </w:rPr>
        <w:t>לשם קבלת</w:t>
      </w:r>
      <w:r w:rsidRPr="00CC6A65">
        <w:rPr>
          <w:rtl/>
        </w:rPr>
        <w:t xml:space="preserve"> הצעות למתן שירות </w:t>
      </w:r>
      <w:r w:rsidR="00044BCD">
        <w:rPr>
          <w:rFonts w:hint="cs"/>
          <w:rtl/>
        </w:rPr>
        <w:t>ה</w:t>
      </w:r>
      <w:r w:rsidRPr="00CC6A65">
        <w:rPr>
          <w:rtl/>
        </w:rPr>
        <w:t>ייעוץ</w:t>
      </w:r>
      <w:r w:rsidR="00662AE6">
        <w:rPr>
          <w:rFonts w:hint="cs"/>
          <w:rtl/>
        </w:rPr>
        <w:t>.</w:t>
      </w:r>
      <w:r w:rsidRPr="00CC6A65">
        <w:rPr>
          <w:rtl/>
        </w:rPr>
        <w:t xml:space="preserve"> </w:t>
      </w:r>
    </w:p>
    <w:p w14:paraId="1E20050F" w14:textId="35B698BD" w:rsidR="00D12E60" w:rsidRDefault="00D12E60" w:rsidP="00ED1EE2">
      <w:pPr>
        <w:pStyle w:val="3-"/>
        <w:numPr>
          <w:ilvl w:val="0"/>
          <w:numId w:val="0"/>
        </w:numPr>
        <w:spacing w:before="0" w:after="80"/>
        <w:ind w:left="1491"/>
        <w:rPr>
          <w:b/>
          <w:bCs/>
          <w:rtl/>
        </w:rPr>
      </w:pPr>
      <w:r>
        <w:rPr>
          <w:rFonts w:hint="cs"/>
          <w:rtl/>
        </w:rPr>
        <w:t xml:space="preserve">במסגרת ההצעה, על המציע </w:t>
      </w:r>
      <w:r w:rsidRPr="00D12E60">
        <w:rPr>
          <w:rFonts w:hint="cs"/>
          <w:rtl/>
        </w:rPr>
        <w:t xml:space="preserve">להציג </w:t>
      </w:r>
      <w:bookmarkStart w:id="18" w:name="_Hlk192758371"/>
      <w:r w:rsidRPr="00D12E60">
        <w:rPr>
          <w:rtl/>
        </w:rPr>
        <w:t>איש מקצוע מתחום הטיפול והשיקום</w:t>
      </w:r>
      <w:bookmarkEnd w:id="18"/>
      <w:r w:rsidRPr="00D12E60">
        <w:rPr>
          <w:rFonts w:hint="cs"/>
          <w:rtl/>
        </w:rPr>
        <w:t>, אשר באמצעותו יינתנו שירותי הייעוץ</w:t>
      </w:r>
      <w:r w:rsidR="00EC7CC8">
        <w:rPr>
          <w:rFonts w:hint="cs"/>
          <w:rtl/>
        </w:rPr>
        <w:t xml:space="preserve"> למחוז</w:t>
      </w:r>
      <w:r w:rsidRPr="00D12E60">
        <w:rPr>
          <w:rFonts w:hint="cs"/>
          <w:rtl/>
        </w:rPr>
        <w:t xml:space="preserve"> (להלן: </w:t>
      </w:r>
      <w:r w:rsidRPr="00D12E60">
        <w:rPr>
          <w:rFonts w:hint="cs"/>
          <w:b/>
          <w:bCs/>
          <w:rtl/>
        </w:rPr>
        <w:t>"היועץ"</w:t>
      </w:r>
      <w:r w:rsidRPr="004E33C6">
        <w:rPr>
          <w:rFonts w:hint="cs"/>
          <w:rtl/>
        </w:rPr>
        <w:t>).</w:t>
      </w:r>
    </w:p>
    <w:p w14:paraId="593CB9AB" w14:textId="029548B8" w:rsidR="00ED1EE2" w:rsidRDefault="00662AE6" w:rsidP="00ED1EE2">
      <w:pPr>
        <w:pStyle w:val="3-"/>
        <w:spacing w:after="0"/>
        <w:ind w:left="1497" w:hanging="505"/>
      </w:pPr>
      <w:r>
        <w:rPr>
          <w:rFonts w:hint="cs"/>
          <w:rtl/>
        </w:rPr>
        <w:t>עבור כל מחוז, בהתאם לחלוקת המחוזות של פעילות הסנ</w:t>
      </w:r>
      <w:r w:rsidR="00A9242B">
        <w:rPr>
          <w:rFonts w:hint="cs"/>
          <w:rtl/>
        </w:rPr>
        <w:t>י</w:t>
      </w:r>
      <w:r>
        <w:rPr>
          <w:rFonts w:hint="cs"/>
          <w:rtl/>
        </w:rPr>
        <w:t>גוריה הציבורית, ייבחר</w:t>
      </w:r>
      <w:r w:rsidR="006D37F2">
        <w:rPr>
          <w:rFonts w:hint="cs"/>
          <w:rtl/>
        </w:rPr>
        <w:t xml:space="preserve">ו </w:t>
      </w:r>
      <w:r w:rsidR="00AF28A2">
        <w:rPr>
          <w:rFonts w:hint="cs"/>
          <w:rtl/>
        </w:rPr>
        <w:t>שני</w:t>
      </w:r>
      <w:r w:rsidR="006D37F2">
        <w:rPr>
          <w:rFonts w:hint="cs"/>
          <w:rtl/>
        </w:rPr>
        <w:t xml:space="preserve"> זוכים</w:t>
      </w:r>
      <w:r w:rsidR="00B42043">
        <w:rPr>
          <w:rFonts w:hint="cs"/>
          <w:rtl/>
        </w:rPr>
        <w:t xml:space="preserve"> בהתאמה </w:t>
      </w:r>
      <w:r w:rsidR="006D37F2">
        <w:rPr>
          <w:rFonts w:hint="cs"/>
          <w:rtl/>
        </w:rPr>
        <w:t xml:space="preserve"> (</w:t>
      </w:r>
      <w:r>
        <w:rPr>
          <w:rFonts w:hint="cs"/>
          <w:rtl/>
        </w:rPr>
        <w:t xml:space="preserve"> זוכה</w:t>
      </w:r>
      <w:r w:rsidR="00B42043">
        <w:rPr>
          <w:rFonts w:hint="cs"/>
          <w:rtl/>
        </w:rPr>
        <w:t xml:space="preserve"> מספר</w:t>
      </w:r>
      <w:r>
        <w:rPr>
          <w:rFonts w:hint="cs"/>
          <w:rtl/>
        </w:rPr>
        <w:t xml:space="preserve"> </w:t>
      </w:r>
      <w:r w:rsidR="00B42043">
        <w:rPr>
          <w:rFonts w:hint="cs"/>
          <w:rtl/>
        </w:rPr>
        <w:t xml:space="preserve">1 </w:t>
      </w:r>
      <w:r w:rsidR="006D37F2">
        <w:rPr>
          <w:rFonts w:hint="cs"/>
          <w:rtl/>
        </w:rPr>
        <w:t xml:space="preserve">וזוכה </w:t>
      </w:r>
      <w:r w:rsidR="00B42043">
        <w:rPr>
          <w:rFonts w:hint="cs"/>
          <w:rtl/>
        </w:rPr>
        <w:t>מספר 2</w:t>
      </w:r>
      <w:r w:rsidR="006D37F2">
        <w:rPr>
          <w:rFonts w:hint="cs"/>
          <w:rtl/>
        </w:rPr>
        <w:t xml:space="preserve">) </w:t>
      </w:r>
      <w:r w:rsidR="00ED1EE2">
        <w:rPr>
          <w:rFonts w:hint="cs"/>
          <w:rtl/>
        </w:rPr>
        <w:t>:</w:t>
      </w:r>
      <w:r>
        <w:rPr>
          <w:rFonts w:hint="cs"/>
          <w:rtl/>
        </w:rPr>
        <w:t xml:space="preserve"> </w:t>
      </w:r>
    </w:p>
    <w:tbl>
      <w:tblPr>
        <w:tblStyle w:val="affff5"/>
        <w:bidiVisual/>
        <w:tblW w:w="0" w:type="auto"/>
        <w:tblInd w:w="20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1941"/>
        <w:gridCol w:w="1941"/>
      </w:tblGrid>
      <w:tr w:rsidR="00ED1EE2" w14:paraId="74B4265B" w14:textId="77777777" w:rsidTr="00ED1EE2">
        <w:tc>
          <w:tcPr>
            <w:tcW w:w="1940" w:type="dxa"/>
          </w:tcPr>
          <w:p w14:paraId="3EE5BB10" w14:textId="75EC3DFE"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1. </w:t>
            </w:r>
            <w:r w:rsidRPr="00ED1EE2">
              <w:rPr>
                <w:rFonts w:ascii="David" w:hAnsi="David" w:cs="David" w:hint="cs"/>
                <w:sz w:val="24"/>
                <w:szCs w:val="24"/>
                <w:rtl/>
              </w:rPr>
              <w:t xml:space="preserve">  </w:t>
            </w:r>
            <w:r w:rsidRPr="00ED1EE2">
              <w:rPr>
                <w:rFonts w:ascii="David" w:hAnsi="David" w:cs="David"/>
                <w:sz w:val="24"/>
                <w:szCs w:val="24"/>
                <w:rtl/>
              </w:rPr>
              <w:t>מחוז ירושלים</w:t>
            </w:r>
          </w:p>
        </w:tc>
        <w:tc>
          <w:tcPr>
            <w:tcW w:w="1941" w:type="dxa"/>
          </w:tcPr>
          <w:p w14:paraId="0E463493" w14:textId="1C1FE7C0"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2. </w:t>
            </w:r>
            <w:r w:rsidRPr="00ED1EE2">
              <w:rPr>
                <w:rFonts w:ascii="David" w:hAnsi="David" w:cs="David" w:hint="cs"/>
                <w:sz w:val="24"/>
                <w:szCs w:val="24"/>
                <w:rtl/>
              </w:rPr>
              <w:t xml:space="preserve">  </w:t>
            </w:r>
            <w:r w:rsidRPr="00ED1EE2">
              <w:rPr>
                <w:rFonts w:ascii="David" w:hAnsi="David" w:cs="David"/>
                <w:sz w:val="24"/>
                <w:szCs w:val="24"/>
                <w:rtl/>
              </w:rPr>
              <w:t>מחוז חיפה</w:t>
            </w:r>
          </w:p>
        </w:tc>
        <w:tc>
          <w:tcPr>
            <w:tcW w:w="1941" w:type="dxa"/>
          </w:tcPr>
          <w:p w14:paraId="365BA420" w14:textId="39A49AB0"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3. </w:t>
            </w:r>
            <w:r w:rsidRPr="00ED1EE2">
              <w:rPr>
                <w:rFonts w:ascii="David" w:hAnsi="David" w:cs="David" w:hint="cs"/>
                <w:sz w:val="24"/>
                <w:szCs w:val="24"/>
                <w:rtl/>
              </w:rPr>
              <w:t xml:space="preserve">  </w:t>
            </w:r>
            <w:r w:rsidRPr="00ED1EE2">
              <w:rPr>
                <w:rFonts w:ascii="David" w:hAnsi="David" w:cs="David"/>
                <w:sz w:val="24"/>
                <w:szCs w:val="24"/>
                <w:rtl/>
              </w:rPr>
              <w:t>מחוז צפון</w:t>
            </w:r>
          </w:p>
        </w:tc>
      </w:tr>
      <w:tr w:rsidR="00ED1EE2" w14:paraId="5105FCA5" w14:textId="77777777" w:rsidTr="00ED1EE2">
        <w:tc>
          <w:tcPr>
            <w:tcW w:w="1940" w:type="dxa"/>
          </w:tcPr>
          <w:p w14:paraId="3E305CE1" w14:textId="0FCAFA86"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4. </w:t>
            </w:r>
            <w:r w:rsidRPr="00ED1EE2">
              <w:rPr>
                <w:rFonts w:ascii="David" w:hAnsi="David" w:cs="David" w:hint="cs"/>
                <w:sz w:val="24"/>
                <w:szCs w:val="24"/>
                <w:rtl/>
              </w:rPr>
              <w:t xml:space="preserve">  </w:t>
            </w:r>
            <w:r w:rsidRPr="00ED1EE2">
              <w:rPr>
                <w:rFonts w:ascii="David" w:hAnsi="David" w:cs="David"/>
                <w:sz w:val="24"/>
                <w:szCs w:val="24"/>
                <w:rtl/>
              </w:rPr>
              <w:t>מחוז דרום</w:t>
            </w:r>
          </w:p>
        </w:tc>
        <w:tc>
          <w:tcPr>
            <w:tcW w:w="1941" w:type="dxa"/>
          </w:tcPr>
          <w:p w14:paraId="60680C43" w14:textId="1E23C631"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5. </w:t>
            </w:r>
            <w:r w:rsidRPr="00ED1EE2">
              <w:rPr>
                <w:rFonts w:ascii="David" w:hAnsi="David" w:cs="David" w:hint="cs"/>
                <w:sz w:val="24"/>
                <w:szCs w:val="24"/>
                <w:rtl/>
              </w:rPr>
              <w:t xml:space="preserve">  </w:t>
            </w:r>
            <w:r w:rsidRPr="00ED1EE2">
              <w:rPr>
                <w:rFonts w:ascii="David" w:hAnsi="David" w:cs="David"/>
                <w:sz w:val="24"/>
                <w:szCs w:val="24"/>
                <w:rtl/>
              </w:rPr>
              <w:t>מחוז תל-אביב</w:t>
            </w:r>
          </w:p>
        </w:tc>
        <w:tc>
          <w:tcPr>
            <w:tcW w:w="1941" w:type="dxa"/>
          </w:tcPr>
          <w:p w14:paraId="12AB4F18" w14:textId="7822CAB9" w:rsidR="00ED1EE2" w:rsidRPr="00ED1EE2" w:rsidRDefault="00ED1EE2" w:rsidP="00ED1EE2">
            <w:pPr>
              <w:pStyle w:val="3-"/>
              <w:numPr>
                <w:ilvl w:val="0"/>
                <w:numId w:val="0"/>
              </w:numPr>
              <w:spacing w:before="0" w:after="0"/>
              <w:rPr>
                <w:rFonts w:ascii="David" w:hAnsi="David" w:cs="David"/>
                <w:sz w:val="24"/>
                <w:szCs w:val="24"/>
                <w:rtl/>
              </w:rPr>
            </w:pPr>
            <w:r w:rsidRPr="00ED1EE2">
              <w:rPr>
                <w:rFonts w:ascii="David" w:hAnsi="David" w:cs="David"/>
                <w:sz w:val="24"/>
                <w:szCs w:val="24"/>
                <w:rtl/>
              </w:rPr>
              <w:t xml:space="preserve">6. </w:t>
            </w:r>
            <w:r w:rsidRPr="00ED1EE2">
              <w:rPr>
                <w:rFonts w:ascii="David" w:hAnsi="David" w:cs="David" w:hint="cs"/>
                <w:sz w:val="24"/>
                <w:szCs w:val="24"/>
                <w:rtl/>
              </w:rPr>
              <w:t xml:space="preserve">  </w:t>
            </w:r>
            <w:r w:rsidRPr="00ED1EE2">
              <w:rPr>
                <w:rFonts w:ascii="David" w:hAnsi="David" w:cs="David"/>
                <w:sz w:val="24"/>
                <w:szCs w:val="24"/>
                <w:rtl/>
              </w:rPr>
              <w:t>מחוז מרכז</w:t>
            </w:r>
          </w:p>
        </w:tc>
      </w:tr>
    </w:tbl>
    <w:p w14:paraId="354E16A9" w14:textId="77777777" w:rsidR="00AC0735" w:rsidRDefault="00AC0735" w:rsidP="00AC0735">
      <w:pPr>
        <w:pStyle w:val="2-0"/>
        <w:numPr>
          <w:ilvl w:val="0"/>
          <w:numId w:val="0"/>
        </w:numPr>
        <w:ind w:left="1080"/>
      </w:pPr>
      <w:bookmarkStart w:id="19" w:name="_Toc53331326"/>
      <w:bookmarkStart w:id="20" w:name="ofenhaluka_1"/>
      <w:bookmarkEnd w:id="16"/>
      <w:bookmarkEnd w:id="17"/>
    </w:p>
    <w:p w14:paraId="6E96969B" w14:textId="599AA247" w:rsidR="00AC0735" w:rsidRDefault="00AC0735" w:rsidP="00524D00">
      <w:pPr>
        <w:pStyle w:val="2-0"/>
      </w:pPr>
      <w:bookmarkStart w:id="21" w:name="_Hlk193875628"/>
      <w:r>
        <w:rPr>
          <w:rFonts w:hint="cs"/>
          <w:rtl/>
        </w:rPr>
        <w:t>הליך בחירת הזוכ</w:t>
      </w:r>
      <w:r w:rsidR="003769F7">
        <w:rPr>
          <w:rFonts w:hint="cs"/>
          <w:rtl/>
        </w:rPr>
        <w:t>ים</w:t>
      </w:r>
      <w:r>
        <w:rPr>
          <w:rFonts w:hint="cs"/>
          <w:rtl/>
        </w:rPr>
        <w:t xml:space="preserve"> בכל מחוז, מתבצע באופן עצמאי וללא תלות בהליכי בחירת הזוכים ביתר המחוזות.</w:t>
      </w:r>
    </w:p>
    <w:bookmarkEnd w:id="21"/>
    <w:p w14:paraId="7FE31B12" w14:textId="77777777" w:rsidR="009F3CDB" w:rsidRDefault="00524D00" w:rsidP="00341375">
      <w:pPr>
        <w:pStyle w:val="2-0"/>
      </w:pPr>
      <w:r w:rsidRPr="00524D00">
        <w:rPr>
          <w:rtl/>
        </w:rPr>
        <w:lastRenderedPageBreak/>
        <w:t>הזוכים יחתמו על הסכם התקשרות (מצ"ב כפרק ד') עם המזמין לתקופה של 12 חודשים ("תקופת ההתקשרות"), כאשר למזמין הזכות להאריך את תקופת ההתקשרות בתקופות נוספות, ועד ל-48 חודשים נוספים.</w:t>
      </w:r>
      <w:r w:rsidR="0088327E">
        <w:rPr>
          <w:rFonts w:hint="cs"/>
          <w:rtl/>
        </w:rPr>
        <w:t xml:space="preserve"> </w:t>
      </w:r>
    </w:p>
    <w:p w14:paraId="40E1435C" w14:textId="6DE37205" w:rsidR="00524D00" w:rsidRDefault="00341375" w:rsidP="009F3CDB">
      <w:pPr>
        <w:pStyle w:val="2-0"/>
        <w:numPr>
          <w:ilvl w:val="0"/>
          <w:numId w:val="0"/>
        </w:numPr>
        <w:ind w:left="1080"/>
      </w:pPr>
      <w:r w:rsidRPr="00341375">
        <w:rPr>
          <w:rtl/>
        </w:rPr>
        <w:t>יובהר כי במסגרת מכרז זה ייבחרו שני זוכים</w:t>
      </w:r>
      <w:r w:rsidR="00181781">
        <w:rPr>
          <w:rFonts w:hint="cs"/>
          <w:rtl/>
        </w:rPr>
        <w:t xml:space="preserve"> למחוז</w:t>
      </w:r>
      <w:r w:rsidRPr="00341375">
        <w:rPr>
          <w:rtl/>
        </w:rPr>
        <w:t xml:space="preserve">. הארכת ההתקשרות </w:t>
      </w:r>
      <w:r w:rsidR="00B42043">
        <w:rPr>
          <w:rFonts w:hint="cs"/>
          <w:rtl/>
        </w:rPr>
        <w:t xml:space="preserve">עם </w:t>
      </w:r>
      <w:r w:rsidRPr="00341375">
        <w:rPr>
          <w:rtl/>
        </w:rPr>
        <w:t>הזוכ</w:t>
      </w:r>
      <w:r w:rsidR="00133E53">
        <w:rPr>
          <w:rFonts w:hint="cs"/>
          <w:rtl/>
        </w:rPr>
        <w:t xml:space="preserve">ים </w:t>
      </w:r>
      <w:r w:rsidRPr="00341375">
        <w:rPr>
          <w:rtl/>
        </w:rPr>
        <w:t xml:space="preserve"> מעבר לשנה הראשונה כפופה לאישור תקציבי בהתאם לצורכי המזמין.</w:t>
      </w:r>
    </w:p>
    <w:p w14:paraId="1FDED3E8" w14:textId="7D76A76A" w:rsidR="009F3CDB" w:rsidRDefault="009F3CDB" w:rsidP="009F3CDB">
      <w:pPr>
        <w:pStyle w:val="2-0"/>
        <w:numPr>
          <w:ilvl w:val="0"/>
          <w:numId w:val="0"/>
        </w:numPr>
        <w:ind w:left="1080"/>
      </w:pPr>
      <w:r>
        <w:rPr>
          <w:rFonts w:hint="cs"/>
          <w:rtl/>
        </w:rPr>
        <w:t xml:space="preserve">עוד יובהר, כי ההתקשרות שנה שנייה עם הזוכה השני (מס' 2) </w:t>
      </w:r>
      <w:r w:rsidR="00181781">
        <w:rPr>
          <w:rFonts w:hint="cs"/>
          <w:rtl/>
        </w:rPr>
        <w:t xml:space="preserve">בכל מחוז </w:t>
      </w:r>
      <w:r>
        <w:rPr>
          <w:rFonts w:hint="cs"/>
          <w:rtl/>
        </w:rPr>
        <w:t>תהיה בכפוף לזמינות תקציבית.</w:t>
      </w:r>
    </w:p>
    <w:bookmarkEnd w:id="19"/>
    <w:bookmarkEnd w:id="20"/>
    <w:p w14:paraId="3EFA60BE" w14:textId="77777777" w:rsidR="00777816" w:rsidRPr="007815E6" w:rsidRDefault="00FA2543" w:rsidP="00110955">
      <w:pPr>
        <w:pStyle w:val="2-0"/>
        <w:spacing w:after="0"/>
        <w:rPr>
          <w:rtl/>
        </w:rPr>
      </w:pPr>
      <w:r w:rsidRPr="007815E6">
        <w:rPr>
          <w:rFonts w:hint="cs"/>
          <w:rtl/>
        </w:rPr>
        <w:t xml:space="preserve">מסמכי המכרז מחולקים לפרקים, כמפורט להלן: </w:t>
      </w:r>
    </w:p>
    <w:p w14:paraId="265E388F" w14:textId="62AE23D7" w:rsidR="00777816" w:rsidRPr="007815E6" w:rsidRDefault="00FA2543" w:rsidP="00110955">
      <w:pPr>
        <w:pStyle w:val="3-"/>
        <w:spacing w:before="0" w:after="0"/>
        <w:ind w:left="1497" w:hanging="505"/>
        <w:rPr>
          <w:rtl/>
        </w:rPr>
      </w:pPr>
      <w:r w:rsidRPr="001B2EEE">
        <w:rPr>
          <w:rFonts w:hint="cs"/>
          <w:b/>
          <w:bCs/>
          <w:rtl/>
        </w:rPr>
        <w:t>פרק א'</w:t>
      </w:r>
      <w:r w:rsidRPr="007815E6">
        <w:rPr>
          <w:rFonts w:hint="cs"/>
          <w:rtl/>
        </w:rPr>
        <w:t xml:space="preserve"> </w:t>
      </w:r>
      <w:r w:rsidRPr="007815E6">
        <w:rPr>
          <w:rtl/>
        </w:rPr>
        <w:t>–</w:t>
      </w:r>
      <w:r w:rsidR="00F12105">
        <w:rPr>
          <w:rFonts w:hint="cs"/>
          <w:rtl/>
        </w:rPr>
        <w:t xml:space="preserve"> </w:t>
      </w:r>
      <w:r w:rsidR="00124D9D" w:rsidRPr="00124D9D">
        <w:rPr>
          <w:rFonts w:hint="cs"/>
          <w:rtl/>
        </w:rPr>
        <w:t>תכולת ההתקשרות עם הספק הזוכה.</w:t>
      </w:r>
    </w:p>
    <w:p w14:paraId="07AC9022" w14:textId="4DA1DA1A" w:rsidR="00777816" w:rsidRPr="007815E6" w:rsidRDefault="00FA2543" w:rsidP="00110955">
      <w:pPr>
        <w:pStyle w:val="3-"/>
        <w:spacing w:before="0" w:after="0"/>
        <w:ind w:left="1497" w:hanging="505"/>
        <w:rPr>
          <w:rtl/>
        </w:rPr>
      </w:pPr>
      <w:r w:rsidRPr="001B2EEE">
        <w:rPr>
          <w:rFonts w:hint="cs"/>
          <w:b/>
          <w:bCs/>
          <w:rtl/>
        </w:rPr>
        <w:t>פרק ב'</w:t>
      </w:r>
      <w:r w:rsidRPr="007815E6">
        <w:rPr>
          <w:rFonts w:hint="cs"/>
          <w:rtl/>
        </w:rPr>
        <w:t xml:space="preserve"> </w:t>
      </w:r>
      <w:r w:rsidRPr="007815E6">
        <w:rPr>
          <w:rtl/>
        </w:rPr>
        <w:t>–</w:t>
      </w:r>
      <w:r w:rsidR="00F12105">
        <w:rPr>
          <w:rFonts w:hint="cs"/>
          <w:rtl/>
        </w:rPr>
        <w:t xml:space="preserve"> </w:t>
      </w:r>
      <w:r w:rsidR="00124D9D" w:rsidRPr="007815E6">
        <w:rPr>
          <w:rFonts w:hint="cs"/>
          <w:rtl/>
        </w:rPr>
        <w:t xml:space="preserve">ההליך </w:t>
      </w:r>
      <w:proofErr w:type="spellStart"/>
      <w:r w:rsidR="00124D9D" w:rsidRPr="007815E6">
        <w:rPr>
          <w:rFonts w:hint="cs"/>
          <w:rtl/>
        </w:rPr>
        <w:t>המכרזי</w:t>
      </w:r>
      <w:proofErr w:type="spellEnd"/>
      <w:r w:rsidR="00124D9D" w:rsidRPr="007815E6">
        <w:rPr>
          <w:rFonts w:hint="cs"/>
          <w:rtl/>
        </w:rPr>
        <w:t>.</w:t>
      </w:r>
    </w:p>
    <w:p w14:paraId="02221516" w14:textId="5538FFF8" w:rsidR="00777816" w:rsidRPr="007815E6" w:rsidRDefault="00FA2543" w:rsidP="00110955">
      <w:pPr>
        <w:pStyle w:val="3-"/>
        <w:spacing w:before="0" w:after="0"/>
        <w:ind w:left="1497" w:hanging="505"/>
        <w:rPr>
          <w:rtl/>
        </w:rPr>
      </w:pPr>
      <w:r w:rsidRPr="001B2EEE">
        <w:rPr>
          <w:rFonts w:hint="cs"/>
          <w:b/>
          <w:bCs/>
          <w:rtl/>
        </w:rPr>
        <w:t xml:space="preserve">פרק ג' </w:t>
      </w:r>
      <w:r w:rsidRPr="007815E6">
        <w:rPr>
          <w:rtl/>
        </w:rPr>
        <w:t>–</w:t>
      </w:r>
      <w:r w:rsidRPr="007815E6">
        <w:rPr>
          <w:rFonts w:hint="cs"/>
          <w:rtl/>
        </w:rPr>
        <w:t xml:space="preserve"> </w:t>
      </w:r>
      <w:r w:rsidR="00124D9D" w:rsidRPr="00124D9D">
        <w:rPr>
          <w:rFonts w:hint="cs"/>
          <w:rtl/>
        </w:rPr>
        <w:t>חוברת ההצעה, אשר תוגש על ידי מציע המתמודד במכרז.</w:t>
      </w:r>
    </w:p>
    <w:p w14:paraId="6BF4DF1F" w14:textId="2311B277" w:rsidR="003E47B9" w:rsidRPr="00110955" w:rsidRDefault="00FA2543" w:rsidP="00110955">
      <w:pPr>
        <w:pStyle w:val="3-"/>
        <w:spacing w:before="0" w:after="0"/>
        <w:ind w:left="1497" w:hanging="505"/>
        <w:rPr>
          <w:rtl/>
        </w:rPr>
      </w:pPr>
      <w:r>
        <w:rPr>
          <w:rFonts w:hint="cs"/>
          <w:bCs/>
          <w:rtl/>
        </w:rPr>
        <w:t xml:space="preserve">פרק ד' </w:t>
      </w:r>
      <w:r>
        <w:rPr>
          <w:rtl/>
        </w:rPr>
        <w:t>–</w:t>
      </w:r>
      <w:r>
        <w:rPr>
          <w:rFonts w:hint="cs"/>
          <w:rtl/>
        </w:rPr>
        <w:t xml:space="preserve"> הסכם ההתקשרות עם הזוכה במכרז.</w:t>
      </w:r>
    </w:p>
    <w:p w14:paraId="2C20A04C" w14:textId="54E698F2" w:rsidR="008A2C04" w:rsidRPr="00A04D65" w:rsidRDefault="00FA2543" w:rsidP="007F3C97">
      <w:pPr>
        <w:pStyle w:val="af8"/>
        <w:spacing w:line="360" w:lineRule="auto"/>
        <w:ind w:right="52"/>
        <w:jc w:val="center"/>
        <w:rPr>
          <w:rFonts w:cs="David"/>
          <w:b/>
          <w:bCs/>
          <w:sz w:val="28"/>
          <w:szCs w:val="28"/>
          <w:u w:val="single"/>
          <w:rtl/>
        </w:rPr>
      </w:pPr>
      <w:r w:rsidRPr="00A04D65">
        <w:rPr>
          <w:rFonts w:cs="David" w:hint="eastAsia"/>
          <w:b/>
          <w:bCs/>
          <w:sz w:val="28"/>
          <w:szCs w:val="28"/>
          <w:u w:val="single"/>
          <w:rtl/>
        </w:rPr>
        <w:t>המועד</w:t>
      </w:r>
      <w:r w:rsidRPr="00A04D65">
        <w:rPr>
          <w:rFonts w:cs="David"/>
          <w:b/>
          <w:bCs/>
          <w:sz w:val="28"/>
          <w:szCs w:val="28"/>
          <w:u w:val="single"/>
          <w:rtl/>
        </w:rPr>
        <w:t xml:space="preserve"> </w:t>
      </w:r>
      <w:r w:rsidRPr="00A04D65">
        <w:rPr>
          <w:rFonts w:cs="David" w:hint="eastAsia"/>
          <w:b/>
          <w:bCs/>
          <w:sz w:val="28"/>
          <w:szCs w:val="28"/>
          <w:u w:val="single"/>
          <w:rtl/>
        </w:rPr>
        <w:t>האחרון</w:t>
      </w:r>
      <w:r w:rsidRPr="00A04D65">
        <w:rPr>
          <w:rFonts w:cs="David"/>
          <w:b/>
          <w:bCs/>
          <w:sz w:val="28"/>
          <w:szCs w:val="28"/>
          <w:u w:val="single"/>
          <w:rtl/>
        </w:rPr>
        <w:t xml:space="preserve"> </w:t>
      </w:r>
      <w:r w:rsidRPr="00A04D65">
        <w:rPr>
          <w:rFonts w:cs="David" w:hint="eastAsia"/>
          <w:b/>
          <w:bCs/>
          <w:sz w:val="28"/>
          <w:szCs w:val="28"/>
          <w:u w:val="single"/>
          <w:rtl/>
        </w:rPr>
        <w:t>להגשת</w:t>
      </w:r>
      <w:r w:rsidRPr="00A04D65">
        <w:rPr>
          <w:rFonts w:cs="David"/>
          <w:b/>
          <w:bCs/>
          <w:sz w:val="28"/>
          <w:szCs w:val="28"/>
          <w:u w:val="single"/>
          <w:rtl/>
        </w:rPr>
        <w:t xml:space="preserve"> </w:t>
      </w:r>
      <w:r w:rsidRPr="00A04D65">
        <w:rPr>
          <w:rFonts w:cs="David" w:hint="eastAsia"/>
          <w:b/>
          <w:bCs/>
          <w:sz w:val="28"/>
          <w:szCs w:val="28"/>
          <w:u w:val="single"/>
          <w:rtl/>
        </w:rPr>
        <w:t>הצעות</w:t>
      </w:r>
      <w:r w:rsidRPr="00A04D65">
        <w:rPr>
          <w:rFonts w:cs="David"/>
          <w:b/>
          <w:bCs/>
          <w:sz w:val="28"/>
          <w:szCs w:val="28"/>
          <w:u w:val="single"/>
          <w:rtl/>
        </w:rPr>
        <w:t xml:space="preserve"> </w:t>
      </w:r>
      <w:r w:rsidRPr="00A04D65">
        <w:rPr>
          <w:rFonts w:cs="David" w:hint="eastAsia"/>
          <w:b/>
          <w:bCs/>
          <w:sz w:val="28"/>
          <w:szCs w:val="28"/>
          <w:u w:val="single"/>
          <w:rtl/>
        </w:rPr>
        <w:t>במכרז</w:t>
      </w:r>
      <w:r w:rsidRPr="00A04D65">
        <w:rPr>
          <w:rFonts w:cs="David"/>
          <w:b/>
          <w:bCs/>
          <w:sz w:val="28"/>
          <w:szCs w:val="28"/>
          <w:u w:val="single"/>
          <w:rtl/>
        </w:rPr>
        <w:t xml:space="preserve"> </w:t>
      </w:r>
      <w:r w:rsidRPr="00A04D65">
        <w:rPr>
          <w:rFonts w:cs="David" w:hint="eastAsia"/>
          <w:b/>
          <w:bCs/>
          <w:sz w:val="28"/>
          <w:szCs w:val="28"/>
          <w:u w:val="single"/>
          <w:rtl/>
        </w:rPr>
        <w:t>הוא</w:t>
      </w:r>
      <w:r w:rsidR="002E4C9E" w:rsidRPr="00A04D65">
        <w:rPr>
          <w:rFonts w:cs="David" w:hint="cs"/>
          <w:b/>
          <w:bCs/>
          <w:sz w:val="28"/>
          <w:szCs w:val="28"/>
          <w:u w:val="single"/>
          <w:rtl/>
        </w:rPr>
        <w:t xml:space="preserve"> בתאריך </w:t>
      </w:r>
      <w:r w:rsidR="0080502B" w:rsidRPr="00A04D65">
        <w:rPr>
          <w:rFonts w:cs="David" w:hint="cs"/>
          <w:b/>
          <w:bCs/>
          <w:sz w:val="28"/>
          <w:szCs w:val="28"/>
          <w:u w:val="single"/>
          <w:rtl/>
        </w:rPr>
        <w:t>‏</w:t>
      </w:r>
      <w:r w:rsidR="00A04D65" w:rsidRPr="00A04D65">
        <w:rPr>
          <w:rFonts w:cs="David" w:hint="cs"/>
          <w:b/>
          <w:bCs/>
          <w:sz w:val="28"/>
          <w:szCs w:val="28"/>
          <w:u w:val="single"/>
          <w:rtl/>
        </w:rPr>
        <w:t xml:space="preserve">11/09/2025 </w:t>
      </w:r>
      <w:r w:rsidR="00A04D65" w:rsidRPr="00A04D65">
        <w:rPr>
          <w:rFonts w:cs="David"/>
          <w:b/>
          <w:bCs/>
          <w:sz w:val="28"/>
          <w:szCs w:val="28"/>
          <w:u w:val="single"/>
          <w:rtl/>
        </w:rPr>
        <w:t xml:space="preserve"> </w:t>
      </w:r>
      <w:r w:rsidR="002E4C9E" w:rsidRPr="00A04D65">
        <w:rPr>
          <w:rFonts w:cs="David" w:hint="cs"/>
          <w:b/>
          <w:bCs/>
          <w:sz w:val="28"/>
          <w:szCs w:val="28"/>
          <w:u w:val="single"/>
          <w:rtl/>
        </w:rPr>
        <w:t xml:space="preserve"> </w:t>
      </w:r>
      <w:r w:rsidRPr="00A04D65">
        <w:rPr>
          <w:rFonts w:cs="David"/>
          <w:b/>
          <w:bCs/>
          <w:sz w:val="28"/>
          <w:szCs w:val="28"/>
          <w:u w:val="single"/>
          <w:rtl/>
        </w:rPr>
        <w:t xml:space="preserve"> </w:t>
      </w:r>
      <w:r w:rsidRPr="00A04D65">
        <w:rPr>
          <w:rFonts w:cs="David" w:hint="eastAsia"/>
          <w:b/>
          <w:bCs/>
          <w:sz w:val="28"/>
          <w:szCs w:val="28"/>
          <w:u w:val="single"/>
          <w:rtl/>
        </w:rPr>
        <w:t>בשעה</w:t>
      </w:r>
      <w:r w:rsidR="001F1620" w:rsidRPr="00A04D65">
        <w:rPr>
          <w:rFonts w:cs="David" w:hint="cs"/>
          <w:b/>
          <w:bCs/>
          <w:sz w:val="28"/>
          <w:szCs w:val="28"/>
          <w:u w:val="single"/>
          <w:rtl/>
        </w:rPr>
        <w:t xml:space="preserve"> </w:t>
      </w:r>
      <w:r w:rsidR="007F3C97" w:rsidRPr="00A04D65">
        <w:rPr>
          <w:rFonts w:cs="David" w:hint="cs"/>
          <w:b/>
          <w:bCs/>
          <w:sz w:val="28"/>
          <w:szCs w:val="28"/>
          <w:u w:val="single"/>
          <w:rtl/>
        </w:rPr>
        <w:t>1</w:t>
      </w:r>
      <w:r w:rsidR="00A04D65">
        <w:rPr>
          <w:rFonts w:cs="David" w:hint="cs"/>
          <w:b/>
          <w:bCs/>
          <w:sz w:val="28"/>
          <w:szCs w:val="28"/>
          <w:u w:val="single"/>
          <w:rtl/>
        </w:rPr>
        <w:t>2</w:t>
      </w:r>
      <w:r w:rsidR="0026265B" w:rsidRPr="00A04D65">
        <w:rPr>
          <w:rFonts w:cs="David" w:hint="cs"/>
          <w:b/>
          <w:bCs/>
          <w:sz w:val="28"/>
          <w:szCs w:val="28"/>
          <w:u w:val="single"/>
          <w:rtl/>
        </w:rPr>
        <w:t>:00</w:t>
      </w:r>
    </w:p>
    <w:p w14:paraId="430DC74D" w14:textId="1980ECC4" w:rsidR="00AC0735" w:rsidRDefault="00AC0735" w:rsidP="007F3C97">
      <w:pPr>
        <w:pStyle w:val="af8"/>
        <w:spacing w:line="360" w:lineRule="auto"/>
        <w:ind w:right="52"/>
        <w:jc w:val="center"/>
        <w:rPr>
          <w:rFonts w:cs="David"/>
          <w:rtl/>
        </w:rPr>
      </w:pPr>
    </w:p>
    <w:p w14:paraId="0207CB9C" w14:textId="5D4BD04C" w:rsidR="00AC0735" w:rsidRDefault="00AC0735" w:rsidP="007F3C97">
      <w:pPr>
        <w:pStyle w:val="af8"/>
        <w:spacing w:line="360" w:lineRule="auto"/>
        <w:ind w:right="52"/>
        <w:jc w:val="center"/>
        <w:rPr>
          <w:rFonts w:cs="David"/>
          <w:rtl/>
        </w:rPr>
      </w:pPr>
    </w:p>
    <w:p w14:paraId="4082D7A4" w14:textId="211C98A4" w:rsidR="00AC0735" w:rsidRDefault="00AC0735" w:rsidP="007F3C97">
      <w:pPr>
        <w:pStyle w:val="af8"/>
        <w:spacing w:line="360" w:lineRule="auto"/>
        <w:ind w:right="52"/>
        <w:jc w:val="center"/>
        <w:rPr>
          <w:rFonts w:cs="David"/>
          <w:rtl/>
        </w:rPr>
      </w:pPr>
    </w:p>
    <w:p w14:paraId="611891A2" w14:textId="0B4F5A92" w:rsidR="00AC0735" w:rsidRDefault="00AC0735" w:rsidP="007F3C97">
      <w:pPr>
        <w:pStyle w:val="af8"/>
        <w:spacing w:line="360" w:lineRule="auto"/>
        <w:ind w:right="52"/>
        <w:jc w:val="center"/>
        <w:rPr>
          <w:rFonts w:cs="David"/>
          <w:rtl/>
        </w:rPr>
      </w:pPr>
    </w:p>
    <w:p w14:paraId="7E524A7C" w14:textId="127B36CC" w:rsidR="00AC0735" w:rsidRDefault="00AC0735" w:rsidP="007F3C97">
      <w:pPr>
        <w:pStyle w:val="af8"/>
        <w:spacing w:line="360" w:lineRule="auto"/>
        <w:ind w:right="52"/>
        <w:jc w:val="center"/>
        <w:rPr>
          <w:rFonts w:cs="David"/>
          <w:rtl/>
        </w:rPr>
      </w:pPr>
    </w:p>
    <w:p w14:paraId="1BF1FCEA" w14:textId="2D805774" w:rsidR="00AC0735" w:rsidRDefault="00AC0735" w:rsidP="007F3C97">
      <w:pPr>
        <w:pStyle w:val="af8"/>
        <w:spacing w:line="360" w:lineRule="auto"/>
        <w:ind w:right="52"/>
        <w:jc w:val="center"/>
        <w:rPr>
          <w:rFonts w:cs="David"/>
          <w:rtl/>
        </w:rPr>
      </w:pPr>
    </w:p>
    <w:p w14:paraId="2FA7CAB1" w14:textId="5317C210" w:rsidR="00AC0735" w:rsidRDefault="00AC0735" w:rsidP="007F3C97">
      <w:pPr>
        <w:pStyle w:val="af8"/>
        <w:spacing w:line="360" w:lineRule="auto"/>
        <w:ind w:right="52"/>
        <w:jc w:val="center"/>
        <w:rPr>
          <w:rFonts w:cs="David"/>
          <w:rtl/>
        </w:rPr>
      </w:pPr>
    </w:p>
    <w:p w14:paraId="517CD0E1" w14:textId="3C662540" w:rsidR="00AC0735" w:rsidRDefault="00AC0735" w:rsidP="007F3C97">
      <w:pPr>
        <w:pStyle w:val="af8"/>
        <w:spacing w:line="360" w:lineRule="auto"/>
        <w:ind w:right="52"/>
        <w:jc w:val="center"/>
        <w:rPr>
          <w:rFonts w:cs="David"/>
          <w:rtl/>
        </w:rPr>
      </w:pPr>
    </w:p>
    <w:p w14:paraId="35AFD61A" w14:textId="35B572B8" w:rsidR="00AC0735" w:rsidRDefault="00AC0735" w:rsidP="007F3C97">
      <w:pPr>
        <w:pStyle w:val="af8"/>
        <w:spacing w:line="360" w:lineRule="auto"/>
        <w:ind w:right="52"/>
        <w:jc w:val="center"/>
        <w:rPr>
          <w:rFonts w:cs="David"/>
          <w:rtl/>
        </w:rPr>
      </w:pPr>
    </w:p>
    <w:p w14:paraId="0CFEDD6E" w14:textId="28817D9C" w:rsidR="00AC0735" w:rsidRDefault="00AC0735" w:rsidP="007F3C97">
      <w:pPr>
        <w:pStyle w:val="af8"/>
        <w:spacing w:line="360" w:lineRule="auto"/>
        <w:ind w:right="52"/>
        <w:jc w:val="center"/>
        <w:rPr>
          <w:rFonts w:cs="David"/>
          <w:rtl/>
        </w:rPr>
      </w:pPr>
    </w:p>
    <w:p w14:paraId="0ABC8970" w14:textId="7DF15743" w:rsidR="00AC0735" w:rsidRDefault="00AC0735" w:rsidP="007F3C97">
      <w:pPr>
        <w:pStyle w:val="af8"/>
        <w:spacing w:line="360" w:lineRule="auto"/>
        <w:ind w:right="52"/>
        <w:jc w:val="center"/>
        <w:rPr>
          <w:rFonts w:cs="David"/>
          <w:rtl/>
        </w:rPr>
      </w:pPr>
    </w:p>
    <w:bookmarkEnd w:id="12"/>
    <w:p w14:paraId="15234A4F" w14:textId="77777777" w:rsidR="00B01EC3" w:rsidRDefault="00B01EC3" w:rsidP="00E0309B">
      <w:pPr>
        <w:rPr>
          <w:rtl/>
        </w:rPr>
      </w:pPr>
    </w:p>
    <w:p w14:paraId="17C6215A" w14:textId="77777777" w:rsidR="003259A4" w:rsidRDefault="003259A4" w:rsidP="00E0309B">
      <w:pPr>
        <w:rPr>
          <w:rtl/>
        </w:rPr>
      </w:pPr>
    </w:p>
    <w:p w14:paraId="65A3EE2A" w14:textId="77777777" w:rsidR="00996CC8" w:rsidRDefault="00996CC8" w:rsidP="00E0309B">
      <w:pPr>
        <w:rPr>
          <w:rtl/>
        </w:rPr>
      </w:pPr>
    </w:p>
    <w:p w14:paraId="0A100B30" w14:textId="26FA2681" w:rsidR="00996CC8" w:rsidRPr="00E0309B" w:rsidRDefault="00996CC8" w:rsidP="00E0309B">
      <w:pPr>
        <w:rPr>
          <w:rtl/>
        </w:rPr>
        <w:sectPr w:rsidR="00996CC8" w:rsidRPr="00E0309B" w:rsidSect="003236F8">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3CA276D8" w14:textId="359C145F" w:rsidR="00996CC8" w:rsidRDefault="003259A4" w:rsidP="00996CC8">
      <w:pPr>
        <w:pStyle w:val="1-0"/>
      </w:pPr>
      <w:r w:rsidRPr="00321C2A">
        <w:rPr>
          <w:rtl/>
        </w:rPr>
        <w:lastRenderedPageBreak/>
        <w:t>תוכן עניינים</w:t>
      </w:r>
    </w:p>
    <w:p w14:paraId="1D7B6540" w14:textId="33F73317"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1.</w:t>
      </w:r>
      <w:r w:rsidRPr="00A51071">
        <w:rPr>
          <w:rFonts w:eastAsia="Times New Roman"/>
          <w:sz w:val="24"/>
          <w:szCs w:val="24"/>
          <w:rtl/>
        </w:rPr>
        <w:tab/>
      </w:r>
      <w:r w:rsidRPr="00A51071">
        <w:rPr>
          <w:rFonts w:ascii="Times New Roman" w:hAnsi="Times New Roman" w:cs="Times New Roman" w:hint="cs"/>
          <w:sz w:val="24"/>
          <w:szCs w:val="24"/>
          <w:rtl/>
        </w:rPr>
        <w:t>הקדמה</w:t>
      </w:r>
      <w:r w:rsidRPr="00A51071">
        <w:rPr>
          <w:sz w:val="24"/>
          <w:szCs w:val="24"/>
        </w:rPr>
        <w:tab/>
      </w:r>
      <w:r w:rsidR="004B07B3">
        <w:rPr>
          <w:sz w:val="24"/>
          <w:szCs w:val="24"/>
        </w:rPr>
        <w:t>2</w:t>
      </w:r>
    </w:p>
    <w:p w14:paraId="57EB8824" w14:textId="22FB4B38"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2.</w:t>
      </w:r>
      <w:r w:rsidRPr="00A51071">
        <w:rPr>
          <w:rFonts w:eastAsia="Times New Roman"/>
          <w:sz w:val="24"/>
          <w:szCs w:val="24"/>
          <w:rtl/>
        </w:rPr>
        <w:tab/>
      </w:r>
      <w:r w:rsidRPr="00A51071">
        <w:rPr>
          <w:rFonts w:ascii="Times New Roman" w:hAnsi="Times New Roman" w:cs="Times New Roman"/>
          <w:sz w:val="24"/>
          <w:szCs w:val="24"/>
          <w:rtl/>
        </w:rPr>
        <w:t>תוכן עניינים</w:t>
      </w:r>
      <w:r w:rsidRPr="00A51071">
        <w:rPr>
          <w:sz w:val="24"/>
          <w:szCs w:val="24"/>
        </w:rPr>
        <w:tab/>
      </w:r>
      <w:r w:rsidR="002F1A09" w:rsidRPr="00A51071">
        <w:rPr>
          <w:sz w:val="24"/>
          <w:szCs w:val="24"/>
        </w:rPr>
        <w:t>4</w:t>
      </w:r>
    </w:p>
    <w:p w14:paraId="5DD307AB" w14:textId="36D7CD65" w:rsidR="001D3279" w:rsidRPr="00A51071" w:rsidRDefault="001D3279" w:rsidP="001D3279">
      <w:pPr>
        <w:pStyle w:val="TOC1"/>
        <w:tabs>
          <w:tab w:val="right" w:leader="dot" w:pos="8270"/>
        </w:tabs>
        <w:rPr>
          <w:rFonts w:asciiTheme="minorHAnsi" w:hAnsiTheme="minorHAnsi"/>
          <w:noProof/>
          <w:sz w:val="24"/>
          <w:szCs w:val="24"/>
          <w:rtl/>
        </w:rPr>
      </w:pPr>
      <w:bookmarkStart w:id="22" w:name="_Hlk196648669"/>
      <w:bookmarkStart w:id="23" w:name="_Hlk196648700"/>
      <w:r w:rsidRPr="00A51071">
        <w:rPr>
          <w:rFonts w:ascii="Times New Roman" w:hAnsi="Times New Roman" w:cs="Times New Roman"/>
          <w:sz w:val="24"/>
          <w:szCs w:val="24"/>
          <w:rtl/>
        </w:rPr>
        <w:t>פרק א'- פירוט השירותים ותוכן ההתקשרות עם הספק הזוכה</w:t>
      </w:r>
      <w:r w:rsidRPr="00A51071">
        <w:rPr>
          <w:sz w:val="24"/>
          <w:szCs w:val="24"/>
        </w:rPr>
        <w:tab/>
      </w:r>
      <w:r w:rsidR="004B07B3">
        <w:rPr>
          <w:rFonts w:hint="cs"/>
          <w:sz w:val="24"/>
          <w:szCs w:val="24"/>
          <w:rtl/>
        </w:rPr>
        <w:t>5</w:t>
      </w:r>
    </w:p>
    <w:p w14:paraId="03DA1B25" w14:textId="492AF2F6"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hint="cs"/>
          <w:sz w:val="24"/>
          <w:szCs w:val="24"/>
          <w:rtl/>
        </w:rPr>
        <w:t>3.1</w:t>
      </w:r>
      <w:r w:rsidRPr="00A51071">
        <w:rPr>
          <w:rFonts w:eastAsia="Times New Roman"/>
          <w:sz w:val="24"/>
          <w:szCs w:val="24"/>
          <w:rtl/>
        </w:rPr>
        <w:tab/>
      </w:r>
      <w:r w:rsidR="002F1A09" w:rsidRPr="00A51071">
        <w:rPr>
          <w:rFonts w:ascii="Times New Roman" w:hAnsi="Times New Roman" w:cs="Times New Roman" w:hint="cs"/>
          <w:sz w:val="24"/>
          <w:szCs w:val="24"/>
          <w:rtl/>
        </w:rPr>
        <w:t>שירותי הייעוץ - כללי</w:t>
      </w:r>
      <w:r w:rsidRPr="00A51071">
        <w:rPr>
          <w:sz w:val="24"/>
          <w:szCs w:val="24"/>
        </w:rPr>
        <w:tab/>
      </w:r>
      <w:r w:rsidR="004B07B3">
        <w:rPr>
          <w:sz w:val="24"/>
          <w:szCs w:val="24"/>
        </w:rPr>
        <w:t>6</w:t>
      </w:r>
    </w:p>
    <w:p w14:paraId="614FFCC2" w14:textId="2491C362"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hint="cs"/>
          <w:sz w:val="24"/>
          <w:szCs w:val="24"/>
          <w:rtl/>
        </w:rPr>
        <w:t>3.2</w:t>
      </w:r>
      <w:r w:rsidRPr="00A51071">
        <w:rPr>
          <w:rFonts w:eastAsia="Times New Roman"/>
          <w:sz w:val="24"/>
          <w:szCs w:val="24"/>
          <w:rtl/>
        </w:rPr>
        <w:tab/>
      </w:r>
      <w:r w:rsidR="002F1A09" w:rsidRPr="00A51071">
        <w:rPr>
          <w:rFonts w:ascii="Times New Roman" w:hAnsi="Times New Roman" w:cs="Times New Roman" w:hint="cs"/>
          <w:sz w:val="24"/>
          <w:szCs w:val="24"/>
          <w:rtl/>
        </w:rPr>
        <w:t>מפרט השירותים הנדרשים</w:t>
      </w:r>
      <w:r w:rsidRPr="00A51071">
        <w:rPr>
          <w:sz w:val="24"/>
          <w:szCs w:val="24"/>
        </w:rPr>
        <w:tab/>
      </w:r>
      <w:r w:rsidR="002F1A09" w:rsidRPr="00A51071">
        <w:rPr>
          <w:sz w:val="24"/>
          <w:szCs w:val="24"/>
        </w:rPr>
        <w:t>6</w:t>
      </w:r>
    </w:p>
    <w:p w14:paraId="54A07FA8" w14:textId="5CC85853" w:rsidR="001D3279" w:rsidRPr="00A51071" w:rsidRDefault="002F1A0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hint="cs"/>
          <w:sz w:val="24"/>
          <w:szCs w:val="24"/>
          <w:rtl/>
        </w:rPr>
        <w:t>3.3</w:t>
      </w:r>
      <w:r w:rsidR="001D3279" w:rsidRPr="00A51071">
        <w:rPr>
          <w:rFonts w:eastAsia="Times New Roman"/>
          <w:sz w:val="24"/>
          <w:szCs w:val="24"/>
          <w:rtl/>
        </w:rPr>
        <w:tab/>
      </w:r>
      <w:r w:rsidRPr="00A51071">
        <w:rPr>
          <w:rFonts w:ascii="Times New Roman" w:hAnsi="Times New Roman" w:cs="Times New Roman" w:hint="cs"/>
          <w:sz w:val="24"/>
          <w:szCs w:val="24"/>
          <w:rtl/>
        </w:rPr>
        <w:t>התמורה</w:t>
      </w:r>
      <w:r w:rsidR="001D3279" w:rsidRPr="00A51071">
        <w:rPr>
          <w:sz w:val="24"/>
          <w:szCs w:val="24"/>
        </w:rPr>
        <w:tab/>
      </w:r>
      <w:r w:rsidRPr="00A51071">
        <w:rPr>
          <w:rFonts w:hint="cs"/>
          <w:sz w:val="24"/>
          <w:szCs w:val="24"/>
          <w:rtl/>
        </w:rPr>
        <w:t>8</w:t>
      </w:r>
    </w:p>
    <w:bookmarkEnd w:id="22"/>
    <w:bookmarkEnd w:id="23"/>
    <w:p w14:paraId="32F8EA1B" w14:textId="7765F300"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sz w:val="24"/>
          <w:szCs w:val="24"/>
          <w:rtl/>
        </w:rPr>
        <w:t xml:space="preserve">פרק </w:t>
      </w:r>
      <w:r w:rsidR="00A51071" w:rsidRPr="00A51071">
        <w:rPr>
          <w:rFonts w:ascii="Times New Roman" w:hAnsi="Times New Roman" w:cs="Times New Roman" w:hint="cs"/>
          <w:sz w:val="24"/>
          <w:szCs w:val="24"/>
          <w:rtl/>
        </w:rPr>
        <w:t>ב</w:t>
      </w:r>
      <w:r w:rsidRPr="00A51071">
        <w:rPr>
          <w:rFonts w:ascii="Times New Roman" w:hAnsi="Times New Roman" w:cs="Times New Roman"/>
          <w:sz w:val="24"/>
          <w:szCs w:val="24"/>
          <w:rtl/>
        </w:rPr>
        <w:t>'- הליך המכרז</w:t>
      </w:r>
      <w:r w:rsidRPr="00A51071">
        <w:rPr>
          <w:sz w:val="24"/>
          <w:szCs w:val="24"/>
        </w:rPr>
        <w:tab/>
      </w:r>
      <w:r w:rsidR="002F1A09" w:rsidRPr="00A51071">
        <w:rPr>
          <w:rFonts w:hint="cs"/>
          <w:sz w:val="24"/>
          <w:szCs w:val="24"/>
          <w:rtl/>
        </w:rPr>
        <w:t>9</w:t>
      </w:r>
    </w:p>
    <w:p w14:paraId="1239E5C7" w14:textId="3557860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3.</w:t>
      </w:r>
      <w:r w:rsidRPr="00A51071">
        <w:rPr>
          <w:rFonts w:eastAsia="Times New Roman"/>
          <w:sz w:val="24"/>
          <w:szCs w:val="24"/>
          <w:rtl/>
        </w:rPr>
        <w:tab/>
      </w:r>
      <w:r w:rsidRPr="00A51071">
        <w:rPr>
          <w:rFonts w:ascii="Times New Roman" w:hAnsi="Times New Roman" w:cs="Times New Roman" w:hint="cs"/>
          <w:sz w:val="24"/>
          <w:szCs w:val="24"/>
          <w:rtl/>
        </w:rPr>
        <w:t>עקרונות</w:t>
      </w:r>
      <w:r w:rsidRPr="00A51071">
        <w:rPr>
          <w:rFonts w:ascii="Times New Roman" w:hAnsi="Times New Roman" w:cs="Times New Roman"/>
          <w:sz w:val="24"/>
          <w:szCs w:val="24"/>
          <w:rtl/>
        </w:rPr>
        <w:t xml:space="preserve"> ה</w:t>
      </w:r>
      <w:r w:rsidRPr="00A51071">
        <w:rPr>
          <w:rFonts w:ascii="Times New Roman" w:hAnsi="Times New Roman" w:cs="Times New Roman" w:hint="cs"/>
          <w:sz w:val="24"/>
          <w:szCs w:val="24"/>
          <w:rtl/>
        </w:rPr>
        <w:t>מכרז</w:t>
      </w:r>
      <w:r w:rsidRPr="00A51071">
        <w:rPr>
          <w:sz w:val="24"/>
          <w:szCs w:val="24"/>
        </w:rPr>
        <w:tab/>
      </w:r>
      <w:r w:rsidR="002F1A09" w:rsidRPr="00A51071">
        <w:rPr>
          <w:sz w:val="24"/>
          <w:szCs w:val="24"/>
        </w:rPr>
        <w:t>10</w:t>
      </w:r>
    </w:p>
    <w:p w14:paraId="5230C035" w14:textId="126E22E7"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4.</w:t>
      </w:r>
      <w:r w:rsidRPr="00A51071">
        <w:rPr>
          <w:rFonts w:eastAsia="Times New Roman"/>
          <w:sz w:val="24"/>
          <w:szCs w:val="24"/>
          <w:rtl/>
        </w:rPr>
        <w:tab/>
      </w:r>
      <w:r w:rsidRPr="00A51071">
        <w:rPr>
          <w:rFonts w:ascii="Times New Roman" w:hAnsi="Times New Roman" w:cs="Times New Roman"/>
          <w:sz w:val="24"/>
          <w:szCs w:val="24"/>
          <w:rtl/>
        </w:rPr>
        <w:t>תנאי</w:t>
      </w:r>
      <w:r w:rsidRPr="00A51071">
        <w:rPr>
          <w:rFonts w:ascii="Times New Roman" w:hAnsi="Times New Roman" w:cs="Times New Roman" w:hint="cs"/>
          <w:sz w:val="24"/>
          <w:szCs w:val="24"/>
          <w:rtl/>
        </w:rPr>
        <w:t>ם להשתתפות במכרז</w:t>
      </w:r>
      <w:r w:rsidRPr="00A51071">
        <w:rPr>
          <w:sz w:val="24"/>
          <w:szCs w:val="24"/>
        </w:rPr>
        <w:tab/>
      </w:r>
      <w:r w:rsidR="002F1A09" w:rsidRPr="00A51071">
        <w:rPr>
          <w:sz w:val="24"/>
          <w:szCs w:val="24"/>
        </w:rPr>
        <w:t>1</w:t>
      </w:r>
      <w:r w:rsidR="004B07B3">
        <w:rPr>
          <w:sz w:val="24"/>
          <w:szCs w:val="24"/>
        </w:rPr>
        <w:t>1</w:t>
      </w:r>
      <w:r w:rsidR="002F1A09" w:rsidRPr="00A51071">
        <w:rPr>
          <w:sz w:val="24"/>
          <w:szCs w:val="24"/>
        </w:rPr>
        <w:t>.</w:t>
      </w:r>
    </w:p>
    <w:p w14:paraId="334AA4F2" w14:textId="413E847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5.</w:t>
      </w:r>
      <w:r w:rsidRPr="00A51071">
        <w:rPr>
          <w:rFonts w:eastAsia="Times New Roman"/>
          <w:sz w:val="24"/>
          <w:szCs w:val="24"/>
          <w:rtl/>
        </w:rPr>
        <w:tab/>
      </w:r>
      <w:r w:rsidRPr="00A51071">
        <w:rPr>
          <w:rFonts w:ascii="Times New Roman" w:hAnsi="Times New Roman" w:cs="Times New Roman" w:hint="cs"/>
          <w:sz w:val="24"/>
          <w:szCs w:val="24"/>
          <w:rtl/>
        </w:rPr>
        <w:t>ניקוד ההצעות</w:t>
      </w:r>
      <w:r w:rsidRPr="00A51071">
        <w:rPr>
          <w:sz w:val="24"/>
          <w:szCs w:val="24"/>
        </w:rPr>
        <w:tab/>
      </w:r>
      <w:r w:rsidR="002F1A09" w:rsidRPr="00A51071">
        <w:rPr>
          <w:sz w:val="24"/>
          <w:szCs w:val="24"/>
        </w:rPr>
        <w:t>12</w:t>
      </w:r>
    </w:p>
    <w:p w14:paraId="51A69CC6" w14:textId="1E03D16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6.</w:t>
      </w:r>
      <w:r w:rsidRPr="00A51071">
        <w:rPr>
          <w:rFonts w:eastAsia="Times New Roman"/>
          <w:sz w:val="24"/>
          <w:szCs w:val="24"/>
          <w:rtl/>
        </w:rPr>
        <w:tab/>
      </w:r>
      <w:r w:rsidRPr="00A51071">
        <w:rPr>
          <w:rFonts w:ascii="Times New Roman" w:hAnsi="Times New Roman" w:cs="Times New Roman" w:hint="eastAsia"/>
          <w:sz w:val="24"/>
          <w:szCs w:val="24"/>
          <w:rtl/>
        </w:rPr>
        <w:t>בחירת</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זוכה</w:t>
      </w:r>
      <w:r w:rsidRPr="00A51071">
        <w:rPr>
          <w:sz w:val="24"/>
          <w:szCs w:val="24"/>
        </w:rPr>
        <w:tab/>
      </w:r>
      <w:r w:rsidR="002F1A09" w:rsidRPr="00A51071">
        <w:rPr>
          <w:sz w:val="24"/>
          <w:szCs w:val="24"/>
        </w:rPr>
        <w:t>15</w:t>
      </w:r>
    </w:p>
    <w:p w14:paraId="7FD92EFE" w14:textId="509A04B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7.</w:t>
      </w:r>
      <w:r w:rsidRPr="00A51071">
        <w:rPr>
          <w:rFonts w:eastAsia="Times New Roman"/>
          <w:sz w:val="24"/>
          <w:szCs w:val="24"/>
          <w:rtl/>
        </w:rPr>
        <w:tab/>
      </w:r>
      <w:r w:rsidRPr="00A51071">
        <w:rPr>
          <w:rFonts w:ascii="Times New Roman" w:hAnsi="Times New Roman" w:cs="Times New Roman" w:hint="cs"/>
          <w:sz w:val="24"/>
          <w:szCs w:val="24"/>
          <w:rtl/>
        </w:rPr>
        <w:t>מופעים ומועדים במכרז</w:t>
      </w:r>
      <w:r w:rsidRPr="00A51071">
        <w:rPr>
          <w:sz w:val="24"/>
          <w:szCs w:val="24"/>
        </w:rPr>
        <w:tab/>
      </w:r>
      <w:r w:rsidR="002F1A09" w:rsidRPr="00A51071">
        <w:rPr>
          <w:rFonts w:hint="cs"/>
          <w:sz w:val="24"/>
          <w:szCs w:val="24"/>
          <w:rtl/>
        </w:rPr>
        <w:t>17</w:t>
      </w:r>
    </w:p>
    <w:p w14:paraId="1548910E" w14:textId="41BD4391" w:rsidR="001D3279" w:rsidRPr="00A51071" w:rsidRDefault="001D3279" w:rsidP="002F1A0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8.</w:t>
      </w:r>
      <w:r w:rsidRPr="00A51071">
        <w:rPr>
          <w:rFonts w:eastAsia="Times New Roman"/>
          <w:sz w:val="24"/>
          <w:szCs w:val="24"/>
          <w:rtl/>
        </w:rPr>
        <w:tab/>
      </w:r>
      <w:r w:rsidRPr="00A51071">
        <w:rPr>
          <w:rFonts w:ascii="Times New Roman" w:hAnsi="Times New Roman" w:cs="Times New Roman" w:hint="cs"/>
          <w:sz w:val="24"/>
          <w:szCs w:val="24"/>
          <w:rtl/>
        </w:rPr>
        <w:t xml:space="preserve">כללי </w:t>
      </w:r>
      <w:r w:rsidRPr="00A51071">
        <w:rPr>
          <w:rFonts w:ascii="Times New Roman" w:hAnsi="Times New Roman" w:cs="Times New Roman"/>
          <w:sz w:val="24"/>
          <w:szCs w:val="24"/>
          <w:rtl/>
        </w:rPr>
        <w:t>המכרז</w:t>
      </w:r>
      <w:r w:rsidR="002F1A09" w:rsidRPr="00A51071">
        <w:rPr>
          <w:sz w:val="24"/>
          <w:szCs w:val="24"/>
        </w:rPr>
        <w:tab/>
      </w:r>
      <w:r w:rsidR="002F1A09" w:rsidRPr="00A51071">
        <w:rPr>
          <w:rFonts w:hint="cs"/>
          <w:sz w:val="24"/>
          <w:szCs w:val="24"/>
          <w:rtl/>
        </w:rPr>
        <w:t>21</w:t>
      </w:r>
    </w:p>
    <w:p w14:paraId="1BF191FE" w14:textId="298894F9"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hint="cs"/>
          <w:sz w:val="24"/>
          <w:szCs w:val="24"/>
          <w:rtl/>
        </w:rPr>
        <w:t xml:space="preserve">פרק </w:t>
      </w:r>
      <w:r w:rsidR="00A51071" w:rsidRPr="00A51071">
        <w:rPr>
          <w:rFonts w:ascii="Times New Roman" w:hAnsi="Times New Roman" w:cs="Times New Roman" w:hint="cs"/>
          <w:sz w:val="24"/>
          <w:szCs w:val="24"/>
          <w:rtl/>
        </w:rPr>
        <w:t>ג</w:t>
      </w:r>
      <w:r w:rsidRPr="00A51071">
        <w:rPr>
          <w:rFonts w:ascii="Times New Roman" w:hAnsi="Times New Roman" w:cs="Times New Roman" w:hint="cs"/>
          <w:sz w:val="24"/>
          <w:szCs w:val="24"/>
          <w:rtl/>
        </w:rPr>
        <w:t xml:space="preserve">' </w:t>
      </w:r>
      <w:r w:rsidRPr="00A51071">
        <w:rPr>
          <w:rFonts w:ascii="Times New Roman" w:hAnsi="Times New Roman" w:cs="Times New Roman"/>
          <w:sz w:val="24"/>
          <w:szCs w:val="24"/>
          <w:rtl/>
        </w:rPr>
        <w:t>–</w:t>
      </w:r>
      <w:r w:rsidRPr="00A51071">
        <w:rPr>
          <w:rFonts w:ascii="Times New Roman" w:hAnsi="Times New Roman" w:cs="Times New Roman" w:hint="cs"/>
          <w:sz w:val="24"/>
          <w:szCs w:val="24"/>
          <w:rtl/>
        </w:rPr>
        <w:t xml:space="preserve"> חוברת ההצעה</w:t>
      </w:r>
      <w:r w:rsidRPr="00A51071">
        <w:rPr>
          <w:sz w:val="24"/>
          <w:szCs w:val="24"/>
        </w:rPr>
        <w:tab/>
      </w:r>
      <w:r w:rsidRPr="00A51071">
        <w:rPr>
          <w:sz w:val="24"/>
          <w:szCs w:val="24"/>
        </w:rPr>
        <w:fldChar w:fldCharType="begin"/>
      </w:r>
      <w:r w:rsidRPr="00A51071">
        <w:rPr>
          <w:sz w:val="24"/>
          <w:szCs w:val="24"/>
        </w:rPr>
        <w:instrText xml:space="preserve"> PAGEREF _Toc256000048 \h </w:instrText>
      </w:r>
      <w:r w:rsidRPr="00A51071">
        <w:rPr>
          <w:sz w:val="24"/>
          <w:szCs w:val="24"/>
        </w:rPr>
      </w:r>
      <w:r w:rsidRPr="00A51071">
        <w:rPr>
          <w:sz w:val="24"/>
          <w:szCs w:val="24"/>
        </w:rPr>
        <w:fldChar w:fldCharType="separate"/>
      </w:r>
      <w:r w:rsidRPr="00A51071">
        <w:rPr>
          <w:sz w:val="24"/>
          <w:szCs w:val="24"/>
        </w:rPr>
        <w:t>2</w:t>
      </w:r>
      <w:r w:rsidR="004B07B3">
        <w:rPr>
          <w:sz w:val="24"/>
          <w:szCs w:val="24"/>
        </w:rPr>
        <w:t>5</w:t>
      </w:r>
      <w:r w:rsidRPr="00A51071">
        <w:rPr>
          <w:sz w:val="24"/>
          <w:szCs w:val="24"/>
        </w:rPr>
        <w:fldChar w:fldCharType="end"/>
      </w:r>
    </w:p>
    <w:p w14:paraId="1D7A70D4" w14:textId="4A951C39"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1</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הגשת הצעה במכרז</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_Toc256000049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6</w:t>
      </w:r>
      <w:r w:rsidR="001D3279" w:rsidRPr="00A51071">
        <w:rPr>
          <w:sz w:val="24"/>
          <w:szCs w:val="24"/>
        </w:rPr>
        <w:fldChar w:fldCharType="end"/>
      </w:r>
    </w:p>
    <w:p w14:paraId="7D47274A" w14:textId="3414DA6E"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2</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פרטי המציע</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_Toc256000050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6</w:t>
      </w:r>
      <w:r w:rsidR="001D3279" w:rsidRPr="00A51071">
        <w:rPr>
          <w:sz w:val="24"/>
          <w:szCs w:val="24"/>
        </w:rPr>
        <w:fldChar w:fldCharType="end"/>
      </w:r>
    </w:p>
    <w:p w14:paraId="2DBB3D84" w14:textId="3E7D9840"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3</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הוכחת עמידה בתנאי הסף של המכרז</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_Toc256000051 \h </w:instrText>
      </w:r>
      <w:r w:rsidR="001D3279" w:rsidRPr="00A51071">
        <w:rPr>
          <w:sz w:val="24"/>
          <w:szCs w:val="24"/>
        </w:rPr>
      </w:r>
      <w:r w:rsidR="001D3279" w:rsidRPr="00A51071">
        <w:rPr>
          <w:sz w:val="24"/>
          <w:szCs w:val="24"/>
        </w:rPr>
        <w:fldChar w:fldCharType="separate"/>
      </w:r>
      <w:r w:rsidR="001D3279" w:rsidRPr="00A51071">
        <w:rPr>
          <w:sz w:val="24"/>
          <w:szCs w:val="24"/>
        </w:rPr>
        <w:t>2</w:t>
      </w:r>
      <w:r w:rsidR="004B07B3">
        <w:rPr>
          <w:sz w:val="24"/>
          <w:szCs w:val="24"/>
        </w:rPr>
        <w:t>8</w:t>
      </w:r>
      <w:r w:rsidR="001D3279" w:rsidRPr="00A51071">
        <w:rPr>
          <w:sz w:val="24"/>
          <w:szCs w:val="24"/>
        </w:rPr>
        <w:fldChar w:fldCharType="end"/>
      </w:r>
    </w:p>
    <w:p w14:paraId="0333BFB5" w14:textId="26283FA9"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4</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איכות ההצעה</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_Toc256000052 \h </w:instrText>
      </w:r>
      <w:r w:rsidR="001D3279" w:rsidRPr="00A51071">
        <w:rPr>
          <w:sz w:val="24"/>
          <w:szCs w:val="24"/>
        </w:rPr>
      </w:r>
      <w:r w:rsidR="001D3279" w:rsidRPr="00A51071">
        <w:rPr>
          <w:sz w:val="24"/>
          <w:szCs w:val="24"/>
        </w:rPr>
        <w:fldChar w:fldCharType="separate"/>
      </w:r>
      <w:r w:rsidR="001D3279" w:rsidRPr="00A51071">
        <w:rPr>
          <w:sz w:val="24"/>
          <w:szCs w:val="24"/>
        </w:rPr>
        <w:t>30</w:t>
      </w:r>
      <w:r w:rsidR="001D3279" w:rsidRPr="00A51071">
        <w:rPr>
          <w:sz w:val="24"/>
          <w:szCs w:val="24"/>
        </w:rPr>
        <w:fldChar w:fldCharType="end"/>
      </w:r>
    </w:p>
    <w:p w14:paraId="734E328E" w14:textId="765385B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5</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התחייבויות נוספות של המציע</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_Toc256000053 \h </w:instrText>
      </w:r>
      <w:r w:rsidR="001D3279" w:rsidRPr="00A51071">
        <w:rPr>
          <w:sz w:val="24"/>
          <w:szCs w:val="24"/>
        </w:rPr>
      </w:r>
      <w:r w:rsidR="001D3279" w:rsidRPr="00A51071">
        <w:rPr>
          <w:sz w:val="24"/>
          <w:szCs w:val="24"/>
        </w:rPr>
        <w:fldChar w:fldCharType="separate"/>
      </w:r>
      <w:r w:rsidR="001D3279" w:rsidRPr="00A51071">
        <w:rPr>
          <w:sz w:val="24"/>
          <w:szCs w:val="24"/>
        </w:rPr>
        <w:t>3</w:t>
      </w:r>
      <w:r w:rsidR="004B07B3">
        <w:rPr>
          <w:sz w:val="24"/>
          <w:szCs w:val="24"/>
        </w:rPr>
        <w:t>6</w:t>
      </w:r>
      <w:r w:rsidR="001D3279" w:rsidRPr="00A51071">
        <w:rPr>
          <w:sz w:val="24"/>
          <w:szCs w:val="24"/>
        </w:rPr>
        <w:fldChar w:fldCharType="end"/>
      </w:r>
    </w:p>
    <w:p w14:paraId="19F66D73" w14:textId="606FF41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6</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בקשות</w:t>
      </w:r>
      <w:r w:rsidR="001D3279" w:rsidRPr="00A51071">
        <w:rPr>
          <w:sz w:val="24"/>
          <w:szCs w:val="24"/>
        </w:rPr>
        <w:tab/>
      </w:r>
      <w:r w:rsidR="001D3279" w:rsidRPr="00A51071">
        <w:rPr>
          <w:sz w:val="24"/>
          <w:szCs w:val="24"/>
        </w:rPr>
        <w:fldChar w:fldCharType="begin"/>
      </w:r>
      <w:r w:rsidR="001D3279" w:rsidRPr="00A51071">
        <w:rPr>
          <w:sz w:val="24"/>
          <w:szCs w:val="24"/>
        </w:rPr>
        <w:instrText xml:space="preserve"> PAGEREF _Toc256000054 \h </w:instrText>
      </w:r>
      <w:r w:rsidR="001D3279" w:rsidRPr="00A51071">
        <w:rPr>
          <w:sz w:val="24"/>
          <w:szCs w:val="24"/>
        </w:rPr>
      </w:r>
      <w:r w:rsidR="001D3279" w:rsidRPr="00A51071">
        <w:rPr>
          <w:sz w:val="24"/>
          <w:szCs w:val="24"/>
        </w:rPr>
        <w:fldChar w:fldCharType="separate"/>
      </w:r>
      <w:r w:rsidR="001D3279" w:rsidRPr="00A51071">
        <w:rPr>
          <w:sz w:val="24"/>
          <w:szCs w:val="24"/>
        </w:rPr>
        <w:t>3</w:t>
      </w:r>
      <w:r w:rsidR="004B07B3">
        <w:rPr>
          <w:sz w:val="24"/>
          <w:szCs w:val="24"/>
        </w:rPr>
        <w:t>7</w:t>
      </w:r>
      <w:r w:rsidR="001D3279" w:rsidRPr="00A51071">
        <w:rPr>
          <w:sz w:val="24"/>
          <w:szCs w:val="24"/>
        </w:rPr>
        <w:fldChar w:fldCharType="end"/>
      </w:r>
    </w:p>
    <w:p w14:paraId="1DD18290" w14:textId="39A3534C" w:rsidR="001D3279" w:rsidRPr="00A51071" w:rsidRDefault="00A51071" w:rsidP="001D3279">
      <w:pPr>
        <w:pStyle w:val="TOC2"/>
        <w:tabs>
          <w:tab w:val="left" w:pos="480"/>
          <w:tab w:val="right" w:leader="dot" w:pos="8270"/>
        </w:tabs>
        <w:ind w:left="740" w:hanging="400"/>
        <w:rPr>
          <w:sz w:val="24"/>
          <w:szCs w:val="24"/>
        </w:rPr>
      </w:pPr>
      <w:r>
        <w:rPr>
          <w:rFonts w:ascii="Times New Roman" w:eastAsia="Times New Roman" w:hAnsi="Times New Roman" w:cs="Times New Roman" w:hint="cs"/>
          <w:sz w:val="24"/>
          <w:szCs w:val="24"/>
          <w:rtl/>
        </w:rPr>
        <w:t>7</w:t>
      </w:r>
      <w:r w:rsidR="001D3279" w:rsidRPr="00A51071">
        <w:rPr>
          <w:rFonts w:ascii="Times New Roman" w:eastAsia="Times New Roman" w:hAnsi="Times New Roman" w:cs="Times New Roman"/>
          <w:sz w:val="24"/>
          <w:szCs w:val="24"/>
          <w:rtl/>
        </w:rPr>
        <w:t>.</w:t>
      </w:r>
      <w:r w:rsidR="001D3279" w:rsidRPr="00A51071">
        <w:rPr>
          <w:rFonts w:eastAsia="Times New Roman"/>
          <w:sz w:val="24"/>
          <w:szCs w:val="24"/>
          <w:rtl/>
        </w:rPr>
        <w:tab/>
      </w:r>
      <w:r w:rsidR="001D3279" w:rsidRPr="00A51071">
        <w:rPr>
          <w:rFonts w:ascii="Times New Roman" w:hAnsi="Times New Roman" w:cs="Times New Roman" w:hint="cs"/>
          <w:sz w:val="24"/>
          <w:szCs w:val="24"/>
          <w:rtl/>
        </w:rPr>
        <w:t>רשימת נספחים</w:t>
      </w:r>
      <w:r w:rsidR="001D3279" w:rsidRPr="00A51071">
        <w:rPr>
          <w:sz w:val="24"/>
          <w:szCs w:val="24"/>
        </w:rPr>
        <w:tab/>
      </w:r>
      <w:r w:rsidR="004B07B3">
        <w:rPr>
          <w:sz w:val="24"/>
          <w:szCs w:val="24"/>
        </w:rPr>
        <w:t>40</w:t>
      </w:r>
    </w:p>
    <w:p w14:paraId="21881539" w14:textId="4B213E6D" w:rsidR="001D3279" w:rsidRPr="00A51071" w:rsidRDefault="001D3279" w:rsidP="001D3279">
      <w:pPr>
        <w:pStyle w:val="TOC1"/>
        <w:tabs>
          <w:tab w:val="right" w:leader="dot" w:pos="8270"/>
        </w:tabs>
        <w:rPr>
          <w:rFonts w:asciiTheme="minorHAnsi" w:hAnsiTheme="minorHAnsi"/>
          <w:noProof/>
          <w:sz w:val="24"/>
          <w:szCs w:val="24"/>
        </w:rPr>
      </w:pPr>
      <w:r w:rsidRPr="00A51071">
        <w:rPr>
          <w:rFonts w:ascii="Times New Roman" w:hAnsi="Times New Roman" w:cs="Times New Roman" w:hint="eastAsia"/>
          <w:sz w:val="24"/>
          <w:szCs w:val="24"/>
          <w:rtl/>
        </w:rPr>
        <w:t>פרק</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ד</w:t>
      </w:r>
      <w:r w:rsidRPr="00A51071">
        <w:rPr>
          <w:rFonts w:ascii="Times New Roman" w:hAnsi="Times New Roman" w:cs="Times New Roman"/>
          <w:sz w:val="24"/>
          <w:szCs w:val="24"/>
          <w:rtl/>
        </w:rPr>
        <w:t xml:space="preserve">' – </w:t>
      </w:r>
      <w:r w:rsidRPr="00A51071">
        <w:rPr>
          <w:rFonts w:ascii="Times New Roman" w:hAnsi="Times New Roman" w:cs="Times New Roman" w:hint="eastAsia"/>
          <w:sz w:val="24"/>
          <w:szCs w:val="24"/>
          <w:rtl/>
        </w:rPr>
        <w:t>הסכם</w:t>
      </w:r>
      <w:r w:rsidRPr="00A51071">
        <w:rPr>
          <w:rFonts w:ascii="Times New Roman" w:hAnsi="Times New Roman" w:cs="Times New Roman"/>
          <w:sz w:val="24"/>
          <w:szCs w:val="24"/>
          <w:rtl/>
        </w:rPr>
        <w:t xml:space="preserve"> התקשרות</w:t>
      </w:r>
      <w:r w:rsidRPr="00A51071">
        <w:rPr>
          <w:sz w:val="24"/>
          <w:szCs w:val="24"/>
        </w:rPr>
        <w:tab/>
      </w:r>
      <w:r w:rsidR="004B07B3">
        <w:rPr>
          <w:sz w:val="24"/>
          <w:szCs w:val="24"/>
        </w:rPr>
        <w:t>42</w:t>
      </w:r>
    </w:p>
    <w:p w14:paraId="7CA2DD75" w14:textId="6FC4C217"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w:t>
      </w:r>
      <w:r w:rsidRPr="00A51071">
        <w:rPr>
          <w:rFonts w:eastAsia="Times New Roman"/>
          <w:sz w:val="24"/>
          <w:szCs w:val="24"/>
          <w:rtl/>
        </w:rPr>
        <w:tab/>
      </w:r>
      <w:r w:rsidRPr="00A51071">
        <w:rPr>
          <w:rFonts w:ascii="Times New Roman" w:hAnsi="Times New Roman" w:cs="Times New Roman"/>
          <w:sz w:val="24"/>
          <w:szCs w:val="24"/>
          <w:rtl/>
        </w:rPr>
        <w:t>כללי</w:t>
      </w:r>
      <w:r w:rsidRPr="00A51071">
        <w:rPr>
          <w:sz w:val="24"/>
          <w:szCs w:val="24"/>
        </w:rPr>
        <w:tab/>
      </w:r>
      <w:r w:rsidR="004B07B3">
        <w:rPr>
          <w:sz w:val="24"/>
          <w:szCs w:val="24"/>
        </w:rPr>
        <w:t>43</w:t>
      </w:r>
    </w:p>
    <w:p w14:paraId="0F16C2B9" w14:textId="4090D041"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2.</w:t>
      </w:r>
      <w:r w:rsidRPr="00A51071">
        <w:rPr>
          <w:rFonts w:eastAsia="Times New Roman"/>
          <w:sz w:val="24"/>
          <w:szCs w:val="24"/>
          <w:rtl/>
        </w:rPr>
        <w:tab/>
      </w:r>
      <w:r w:rsidRPr="00A51071">
        <w:rPr>
          <w:rFonts w:ascii="Times New Roman" w:hAnsi="Times New Roman" w:cs="Times New Roman" w:hint="cs"/>
          <w:sz w:val="24"/>
          <w:szCs w:val="24"/>
          <w:rtl/>
        </w:rPr>
        <w:t>תקופת ההתקשרות</w:t>
      </w:r>
      <w:r w:rsidRPr="00A51071">
        <w:rPr>
          <w:sz w:val="24"/>
          <w:szCs w:val="24"/>
        </w:rPr>
        <w:tab/>
      </w:r>
      <w:r w:rsidR="004B07B3">
        <w:rPr>
          <w:sz w:val="24"/>
          <w:szCs w:val="24"/>
        </w:rPr>
        <w:t>44</w:t>
      </w:r>
    </w:p>
    <w:p w14:paraId="7738F85D" w14:textId="08FF93B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3.</w:t>
      </w:r>
      <w:r w:rsidRPr="00A51071">
        <w:rPr>
          <w:rFonts w:eastAsia="Times New Roman"/>
          <w:sz w:val="24"/>
          <w:szCs w:val="24"/>
          <w:rtl/>
        </w:rPr>
        <w:tab/>
      </w:r>
      <w:r w:rsidRPr="00A51071">
        <w:rPr>
          <w:rFonts w:ascii="Times New Roman" w:hAnsi="Times New Roman" w:cs="Times New Roman"/>
          <w:sz w:val="24"/>
          <w:szCs w:val="24"/>
          <w:rtl/>
        </w:rPr>
        <w:t>התחייבויות והצהרות הספק</w:t>
      </w:r>
      <w:r w:rsidRPr="00A51071">
        <w:rPr>
          <w:sz w:val="24"/>
          <w:szCs w:val="24"/>
        </w:rPr>
        <w:tab/>
      </w:r>
      <w:r w:rsidR="004B07B3">
        <w:rPr>
          <w:sz w:val="24"/>
          <w:szCs w:val="24"/>
        </w:rPr>
        <w:t>44</w:t>
      </w:r>
    </w:p>
    <w:p w14:paraId="5F9CFAB9" w14:textId="3896032C"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4.</w:t>
      </w:r>
      <w:r w:rsidRPr="00A51071">
        <w:rPr>
          <w:rFonts w:eastAsia="Times New Roman"/>
          <w:sz w:val="24"/>
          <w:szCs w:val="24"/>
          <w:rtl/>
        </w:rPr>
        <w:tab/>
      </w:r>
      <w:r w:rsidRPr="00A51071">
        <w:rPr>
          <w:rFonts w:ascii="Times New Roman" w:hAnsi="Times New Roman" w:cs="Times New Roman"/>
          <w:sz w:val="24"/>
          <w:szCs w:val="24"/>
          <w:rtl/>
        </w:rPr>
        <w:t>סודיות</w:t>
      </w:r>
      <w:r w:rsidRPr="00A51071">
        <w:rPr>
          <w:sz w:val="24"/>
          <w:szCs w:val="24"/>
        </w:rPr>
        <w:tab/>
      </w:r>
      <w:r w:rsidR="004B07B3">
        <w:rPr>
          <w:sz w:val="24"/>
          <w:szCs w:val="24"/>
        </w:rPr>
        <w:t>44</w:t>
      </w:r>
    </w:p>
    <w:p w14:paraId="244B7DA0" w14:textId="17A0E6F1"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5.</w:t>
      </w:r>
      <w:r w:rsidRPr="00A51071">
        <w:rPr>
          <w:rFonts w:eastAsia="Times New Roman"/>
          <w:sz w:val="24"/>
          <w:szCs w:val="24"/>
          <w:rtl/>
        </w:rPr>
        <w:tab/>
      </w:r>
      <w:r w:rsidRPr="00A51071">
        <w:rPr>
          <w:rFonts w:ascii="Times New Roman" w:hAnsi="Times New Roman" w:cs="Times New Roman" w:hint="cs"/>
          <w:sz w:val="24"/>
          <w:szCs w:val="24"/>
          <w:rtl/>
        </w:rPr>
        <w:t>אבטחת מידע והגנות סייבר</w:t>
      </w:r>
      <w:r w:rsidRPr="00A51071">
        <w:rPr>
          <w:sz w:val="24"/>
          <w:szCs w:val="24"/>
        </w:rPr>
        <w:tab/>
      </w:r>
      <w:r w:rsidR="004B07B3">
        <w:rPr>
          <w:sz w:val="24"/>
          <w:szCs w:val="24"/>
        </w:rPr>
        <w:t>45</w:t>
      </w:r>
    </w:p>
    <w:p w14:paraId="7F1F249C" w14:textId="11DFA93E"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6.</w:t>
      </w:r>
      <w:r w:rsidRPr="00A51071">
        <w:rPr>
          <w:rFonts w:eastAsia="Times New Roman"/>
          <w:sz w:val="24"/>
          <w:szCs w:val="24"/>
          <w:rtl/>
        </w:rPr>
        <w:tab/>
      </w:r>
      <w:r w:rsidRPr="00A51071">
        <w:rPr>
          <w:rFonts w:ascii="Times New Roman" w:hAnsi="Times New Roman" w:cs="Times New Roman" w:hint="cs"/>
          <w:sz w:val="24"/>
          <w:szCs w:val="24"/>
          <w:rtl/>
        </w:rPr>
        <w:t>ניגוד עניינים בביצוע ההסכם</w:t>
      </w:r>
      <w:r w:rsidRPr="00A51071">
        <w:rPr>
          <w:sz w:val="24"/>
          <w:szCs w:val="24"/>
        </w:rPr>
        <w:tab/>
      </w:r>
      <w:r w:rsidR="004B07B3">
        <w:rPr>
          <w:sz w:val="24"/>
          <w:szCs w:val="24"/>
        </w:rPr>
        <w:t>45</w:t>
      </w:r>
    </w:p>
    <w:p w14:paraId="68CC6B6E" w14:textId="75704322"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7.</w:t>
      </w:r>
      <w:r w:rsidRPr="00A51071">
        <w:rPr>
          <w:rFonts w:eastAsia="Times New Roman"/>
          <w:sz w:val="24"/>
          <w:szCs w:val="24"/>
          <w:rtl/>
        </w:rPr>
        <w:tab/>
      </w:r>
      <w:r w:rsidRPr="00A51071">
        <w:rPr>
          <w:rFonts w:ascii="Times New Roman" w:hAnsi="Times New Roman" w:cs="Times New Roman" w:hint="cs"/>
          <w:sz w:val="24"/>
          <w:szCs w:val="24"/>
          <w:rtl/>
        </w:rPr>
        <w:t>קניין רוחני</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וזכויות</w:t>
      </w:r>
      <w:r w:rsidRPr="00A51071">
        <w:rPr>
          <w:rFonts w:ascii="Times New Roman" w:hAnsi="Times New Roman" w:cs="Times New Roman"/>
          <w:sz w:val="24"/>
          <w:szCs w:val="24"/>
          <w:rtl/>
        </w:rPr>
        <w:t xml:space="preserve"> </w:t>
      </w:r>
      <w:r w:rsidRPr="00A51071">
        <w:rPr>
          <w:rFonts w:ascii="Times New Roman" w:hAnsi="Times New Roman" w:cs="Times New Roman" w:hint="eastAsia"/>
          <w:sz w:val="24"/>
          <w:szCs w:val="24"/>
          <w:rtl/>
        </w:rPr>
        <w:t>יוצרים</w:t>
      </w:r>
      <w:r w:rsidRPr="00A51071">
        <w:rPr>
          <w:sz w:val="24"/>
          <w:szCs w:val="24"/>
        </w:rPr>
        <w:tab/>
      </w:r>
      <w:r w:rsidR="004B07B3">
        <w:rPr>
          <w:sz w:val="24"/>
          <w:szCs w:val="24"/>
        </w:rPr>
        <w:t>45</w:t>
      </w:r>
    </w:p>
    <w:p w14:paraId="0542576C" w14:textId="01EE3E08"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8.</w:t>
      </w:r>
      <w:r w:rsidRPr="00A51071">
        <w:rPr>
          <w:rFonts w:eastAsia="Times New Roman"/>
          <w:sz w:val="24"/>
          <w:szCs w:val="24"/>
          <w:rtl/>
        </w:rPr>
        <w:tab/>
      </w:r>
      <w:r w:rsidRPr="00A51071">
        <w:rPr>
          <w:rFonts w:ascii="Times New Roman" w:hAnsi="Times New Roman" w:cs="Times New Roman"/>
          <w:sz w:val="24"/>
          <w:szCs w:val="24"/>
          <w:rtl/>
        </w:rPr>
        <w:t>קבלני משנה</w:t>
      </w:r>
      <w:r w:rsidRPr="00A51071">
        <w:rPr>
          <w:sz w:val="24"/>
          <w:szCs w:val="24"/>
        </w:rPr>
        <w:tab/>
      </w:r>
      <w:r w:rsidR="004B07B3">
        <w:rPr>
          <w:sz w:val="24"/>
          <w:szCs w:val="24"/>
        </w:rPr>
        <w:t>4</w:t>
      </w:r>
      <w:r w:rsidR="00E73778">
        <w:rPr>
          <w:sz w:val="24"/>
          <w:szCs w:val="24"/>
        </w:rPr>
        <w:t>7</w:t>
      </w:r>
    </w:p>
    <w:p w14:paraId="5D207265" w14:textId="28FE0DFA"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9.</w:t>
      </w:r>
      <w:r w:rsidRPr="00A51071">
        <w:rPr>
          <w:rFonts w:eastAsia="Times New Roman"/>
          <w:sz w:val="24"/>
          <w:szCs w:val="24"/>
          <w:rtl/>
        </w:rPr>
        <w:tab/>
      </w:r>
      <w:r w:rsidRPr="00A51071">
        <w:rPr>
          <w:rFonts w:ascii="Times New Roman" w:hAnsi="Times New Roman" w:cs="Times New Roman"/>
          <w:sz w:val="24"/>
          <w:szCs w:val="24"/>
          <w:rtl/>
        </w:rPr>
        <w:t>יחסים בין הצדדים</w:t>
      </w:r>
      <w:r w:rsidRPr="00A51071">
        <w:rPr>
          <w:sz w:val="24"/>
          <w:szCs w:val="24"/>
        </w:rPr>
        <w:tab/>
      </w:r>
      <w:r w:rsidR="004B07B3">
        <w:rPr>
          <w:sz w:val="24"/>
          <w:szCs w:val="24"/>
        </w:rPr>
        <w:t>46</w:t>
      </w:r>
    </w:p>
    <w:p w14:paraId="40D17451" w14:textId="392D9239"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10.</w:t>
      </w:r>
      <w:r w:rsidRPr="00A51071">
        <w:rPr>
          <w:rFonts w:eastAsia="Times New Roman"/>
          <w:sz w:val="24"/>
          <w:szCs w:val="24"/>
          <w:rtl/>
        </w:rPr>
        <w:tab/>
      </w:r>
      <w:r w:rsidRPr="00A51071">
        <w:rPr>
          <w:rFonts w:ascii="Times New Roman" w:hAnsi="Times New Roman" w:cs="Times New Roman" w:hint="cs"/>
          <w:sz w:val="24"/>
          <w:szCs w:val="24"/>
          <w:rtl/>
        </w:rPr>
        <w:t>תמורה</w:t>
      </w:r>
      <w:r w:rsidRPr="00A51071">
        <w:rPr>
          <w:sz w:val="24"/>
          <w:szCs w:val="24"/>
        </w:rPr>
        <w:tab/>
      </w:r>
      <w:r w:rsidR="00E73778">
        <w:rPr>
          <w:sz w:val="24"/>
          <w:szCs w:val="24"/>
        </w:rPr>
        <w:t>47</w:t>
      </w:r>
    </w:p>
    <w:p w14:paraId="3E682948" w14:textId="7EB28400"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11.</w:t>
      </w:r>
      <w:r w:rsidRPr="00A51071">
        <w:rPr>
          <w:rFonts w:eastAsia="Times New Roman"/>
          <w:sz w:val="24"/>
          <w:szCs w:val="24"/>
          <w:rtl/>
        </w:rPr>
        <w:tab/>
      </w:r>
      <w:r w:rsidRPr="00A51071">
        <w:rPr>
          <w:rFonts w:ascii="Times New Roman" w:hAnsi="Times New Roman" w:cs="Times New Roman" w:hint="cs"/>
          <w:sz w:val="24"/>
          <w:szCs w:val="24"/>
          <w:rtl/>
        </w:rPr>
        <w:t>כללי תשלום</w:t>
      </w:r>
      <w:r w:rsidRPr="00A51071">
        <w:rPr>
          <w:sz w:val="24"/>
          <w:szCs w:val="24"/>
        </w:rPr>
        <w:tab/>
      </w:r>
      <w:r w:rsidR="00E73778">
        <w:rPr>
          <w:sz w:val="24"/>
          <w:szCs w:val="24"/>
        </w:rPr>
        <w:t>48</w:t>
      </w:r>
    </w:p>
    <w:p w14:paraId="3D04918A" w14:textId="6EA1B47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12.</w:t>
      </w:r>
      <w:r w:rsidRPr="00A51071">
        <w:rPr>
          <w:rFonts w:eastAsia="Times New Roman"/>
          <w:sz w:val="24"/>
          <w:szCs w:val="24"/>
          <w:rtl/>
        </w:rPr>
        <w:tab/>
      </w:r>
      <w:r w:rsidRPr="00A51071">
        <w:rPr>
          <w:rFonts w:ascii="Times New Roman" w:hAnsi="Times New Roman" w:cs="Times New Roman" w:hint="cs"/>
          <w:sz w:val="24"/>
          <w:szCs w:val="24"/>
          <w:rtl/>
        </w:rPr>
        <w:t>אחריות בנזיקין וחובת שיפוי</w:t>
      </w:r>
      <w:r w:rsidRPr="00A51071">
        <w:rPr>
          <w:sz w:val="24"/>
          <w:szCs w:val="24"/>
        </w:rPr>
        <w:tab/>
      </w:r>
      <w:r w:rsidR="00E73778">
        <w:rPr>
          <w:sz w:val="24"/>
          <w:szCs w:val="24"/>
        </w:rPr>
        <w:t>48</w:t>
      </w:r>
    </w:p>
    <w:p w14:paraId="73502190" w14:textId="145CEE2F"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13.</w:t>
      </w:r>
      <w:r w:rsidRPr="00A51071">
        <w:rPr>
          <w:rFonts w:eastAsia="Times New Roman"/>
          <w:sz w:val="24"/>
          <w:szCs w:val="24"/>
          <w:rtl/>
        </w:rPr>
        <w:tab/>
      </w:r>
      <w:r w:rsidRPr="00A51071">
        <w:rPr>
          <w:rFonts w:ascii="Times New Roman" w:hAnsi="Times New Roman" w:cs="Times New Roman" w:hint="cs"/>
          <w:sz w:val="24"/>
          <w:szCs w:val="24"/>
          <w:rtl/>
        </w:rPr>
        <w:t>ביטוח</w:t>
      </w:r>
      <w:r w:rsidRPr="00A51071">
        <w:rPr>
          <w:sz w:val="24"/>
          <w:szCs w:val="24"/>
        </w:rPr>
        <w:tab/>
      </w:r>
      <w:r w:rsidR="00E73778">
        <w:rPr>
          <w:sz w:val="24"/>
          <w:szCs w:val="24"/>
        </w:rPr>
        <w:t>49</w:t>
      </w:r>
    </w:p>
    <w:p w14:paraId="6424879F" w14:textId="20A8DAA4"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14.</w:t>
      </w:r>
      <w:r w:rsidRPr="00A51071">
        <w:rPr>
          <w:rFonts w:eastAsia="Times New Roman"/>
          <w:sz w:val="24"/>
          <w:szCs w:val="24"/>
          <w:rtl/>
        </w:rPr>
        <w:tab/>
      </w:r>
      <w:r w:rsidRPr="00A51071">
        <w:rPr>
          <w:rFonts w:ascii="Times New Roman" w:hAnsi="Times New Roman" w:cs="Times New Roman"/>
          <w:sz w:val="24"/>
          <w:szCs w:val="24"/>
          <w:rtl/>
        </w:rPr>
        <w:t xml:space="preserve">המחאת זכויות או חובות על פי </w:t>
      </w:r>
      <w:r w:rsidRPr="00A51071">
        <w:rPr>
          <w:rFonts w:ascii="Times New Roman" w:hAnsi="Times New Roman" w:cs="Times New Roman" w:hint="cs"/>
          <w:sz w:val="24"/>
          <w:szCs w:val="24"/>
          <w:rtl/>
        </w:rPr>
        <w:t>ה</w:t>
      </w:r>
      <w:r w:rsidRPr="00A51071">
        <w:rPr>
          <w:rFonts w:ascii="Times New Roman" w:hAnsi="Times New Roman" w:cs="Times New Roman"/>
          <w:sz w:val="24"/>
          <w:szCs w:val="24"/>
          <w:rtl/>
        </w:rPr>
        <w:t>הסכם</w:t>
      </w:r>
      <w:r w:rsidRPr="00A51071">
        <w:rPr>
          <w:sz w:val="24"/>
          <w:szCs w:val="24"/>
        </w:rPr>
        <w:tab/>
      </w:r>
      <w:r w:rsidR="00E73778">
        <w:rPr>
          <w:sz w:val="24"/>
          <w:szCs w:val="24"/>
        </w:rPr>
        <w:t>50</w:t>
      </w:r>
    </w:p>
    <w:p w14:paraId="6873D7C5" w14:textId="5F1C1C25"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15.</w:t>
      </w:r>
      <w:r w:rsidRPr="00A51071">
        <w:rPr>
          <w:rFonts w:eastAsia="Times New Roman"/>
          <w:sz w:val="24"/>
          <w:szCs w:val="24"/>
          <w:rtl/>
        </w:rPr>
        <w:tab/>
      </w:r>
      <w:r w:rsidRPr="00A51071">
        <w:rPr>
          <w:rFonts w:ascii="Times New Roman" w:hAnsi="Times New Roman" w:cs="Times New Roman"/>
          <w:sz w:val="24"/>
          <w:szCs w:val="24"/>
          <w:rtl/>
        </w:rPr>
        <w:t>הפסקת ההתקשרות</w:t>
      </w:r>
      <w:r w:rsidRPr="00A51071">
        <w:rPr>
          <w:sz w:val="24"/>
          <w:szCs w:val="24"/>
        </w:rPr>
        <w:tab/>
      </w:r>
      <w:r w:rsidR="00E73778">
        <w:rPr>
          <w:sz w:val="24"/>
          <w:szCs w:val="24"/>
        </w:rPr>
        <w:t>50</w:t>
      </w:r>
    </w:p>
    <w:p w14:paraId="3F2987D1" w14:textId="641C077B"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16.</w:t>
      </w:r>
      <w:r w:rsidRPr="00A51071">
        <w:rPr>
          <w:rFonts w:eastAsia="Times New Roman"/>
          <w:sz w:val="24"/>
          <w:szCs w:val="24"/>
          <w:rtl/>
        </w:rPr>
        <w:tab/>
      </w:r>
      <w:r w:rsidRPr="00A51071">
        <w:rPr>
          <w:rFonts w:ascii="Times New Roman" w:hAnsi="Times New Roman" w:cs="Times New Roman"/>
          <w:sz w:val="24"/>
          <w:szCs w:val="24"/>
          <w:rtl/>
        </w:rPr>
        <w:t>הפרת ההסכם</w:t>
      </w:r>
      <w:r w:rsidRPr="00A51071">
        <w:rPr>
          <w:sz w:val="24"/>
          <w:szCs w:val="24"/>
        </w:rPr>
        <w:tab/>
      </w:r>
      <w:r w:rsidR="00E73778">
        <w:rPr>
          <w:sz w:val="24"/>
          <w:szCs w:val="24"/>
        </w:rPr>
        <w:t>51</w:t>
      </w:r>
    </w:p>
    <w:p w14:paraId="374C424E" w14:textId="4741C7AD"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17.</w:t>
      </w:r>
      <w:r w:rsidRPr="00A51071">
        <w:rPr>
          <w:rFonts w:eastAsia="Times New Roman"/>
          <w:sz w:val="24"/>
          <w:szCs w:val="24"/>
          <w:rtl/>
        </w:rPr>
        <w:tab/>
      </w:r>
      <w:r w:rsidRPr="00A51071">
        <w:rPr>
          <w:rFonts w:ascii="Times New Roman" w:hAnsi="Times New Roman" w:cs="Times New Roman"/>
          <w:sz w:val="24"/>
          <w:szCs w:val="24"/>
          <w:rtl/>
        </w:rPr>
        <w:t>תרופות מצטברות</w:t>
      </w:r>
      <w:r w:rsidRPr="00A51071">
        <w:rPr>
          <w:sz w:val="24"/>
          <w:szCs w:val="24"/>
        </w:rPr>
        <w:tab/>
      </w:r>
      <w:r w:rsidR="00E73778">
        <w:rPr>
          <w:sz w:val="24"/>
          <w:szCs w:val="24"/>
        </w:rPr>
        <w:t>52</w:t>
      </w:r>
    </w:p>
    <w:p w14:paraId="03987AF6" w14:textId="41AA08BE" w:rsidR="001D3279" w:rsidRPr="00A51071" w:rsidRDefault="001D3279" w:rsidP="001D3279">
      <w:pPr>
        <w:pStyle w:val="TOC2"/>
        <w:tabs>
          <w:tab w:val="left" w:pos="480"/>
          <w:tab w:val="right" w:leader="dot" w:pos="8270"/>
        </w:tabs>
        <w:ind w:left="740" w:hanging="400"/>
        <w:rPr>
          <w:sz w:val="24"/>
          <w:szCs w:val="24"/>
          <w:rtl/>
        </w:rPr>
      </w:pPr>
      <w:r w:rsidRPr="00A51071">
        <w:rPr>
          <w:rFonts w:ascii="Times New Roman" w:eastAsia="Times New Roman" w:hAnsi="Times New Roman" w:cs="Times New Roman"/>
          <w:sz w:val="24"/>
          <w:szCs w:val="24"/>
          <w:rtl/>
        </w:rPr>
        <w:t>18.</w:t>
      </w:r>
      <w:r w:rsidRPr="00A51071">
        <w:rPr>
          <w:rFonts w:eastAsia="Times New Roman"/>
          <w:sz w:val="24"/>
          <w:szCs w:val="24"/>
          <w:rtl/>
        </w:rPr>
        <w:tab/>
      </w:r>
      <w:r w:rsidRPr="00A51071">
        <w:rPr>
          <w:rFonts w:ascii="Times New Roman" w:hAnsi="Times New Roman" w:cs="Times New Roman" w:hint="cs"/>
          <w:sz w:val="24"/>
          <w:szCs w:val="24"/>
          <w:rtl/>
        </w:rPr>
        <w:t>סיום התקשרות</w:t>
      </w:r>
      <w:r w:rsidRPr="00A51071">
        <w:rPr>
          <w:sz w:val="24"/>
          <w:szCs w:val="24"/>
        </w:rPr>
        <w:tab/>
      </w:r>
      <w:r w:rsidR="00E73778">
        <w:rPr>
          <w:rFonts w:hint="cs"/>
          <w:sz w:val="24"/>
          <w:szCs w:val="24"/>
          <w:rtl/>
        </w:rPr>
        <w:t>52</w:t>
      </w:r>
    </w:p>
    <w:p w14:paraId="0BB1F3EE" w14:textId="25CC8BB3"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19.</w:t>
      </w:r>
      <w:r w:rsidRPr="00A51071">
        <w:rPr>
          <w:rFonts w:eastAsia="Times New Roman"/>
          <w:sz w:val="24"/>
          <w:szCs w:val="24"/>
          <w:rtl/>
        </w:rPr>
        <w:tab/>
      </w:r>
      <w:r w:rsidRPr="00A51071">
        <w:rPr>
          <w:rFonts w:ascii="Times New Roman" w:hAnsi="Times New Roman" w:cs="Times New Roman"/>
          <w:sz w:val="24"/>
          <w:szCs w:val="24"/>
          <w:rtl/>
        </w:rPr>
        <w:t>כתובות הצדדים והודעות</w:t>
      </w:r>
      <w:r w:rsidRPr="00A51071">
        <w:rPr>
          <w:sz w:val="24"/>
          <w:szCs w:val="24"/>
        </w:rPr>
        <w:tab/>
      </w:r>
      <w:r w:rsidR="00E73778">
        <w:rPr>
          <w:sz w:val="24"/>
          <w:szCs w:val="24"/>
        </w:rPr>
        <w:t>53</w:t>
      </w:r>
    </w:p>
    <w:p w14:paraId="44E7ACA8" w14:textId="514B6EB0" w:rsidR="001D3279" w:rsidRPr="00A51071" w:rsidRDefault="001D3279" w:rsidP="001D3279">
      <w:pPr>
        <w:pStyle w:val="TOC2"/>
        <w:tabs>
          <w:tab w:val="left" w:pos="480"/>
          <w:tab w:val="right" w:leader="dot" w:pos="8270"/>
        </w:tabs>
        <w:ind w:left="740" w:hanging="400"/>
        <w:rPr>
          <w:sz w:val="24"/>
          <w:szCs w:val="24"/>
        </w:rPr>
      </w:pPr>
      <w:r w:rsidRPr="00A51071">
        <w:rPr>
          <w:rFonts w:ascii="Times New Roman" w:eastAsia="Times New Roman" w:hAnsi="Times New Roman" w:cs="Times New Roman"/>
          <w:sz w:val="24"/>
          <w:szCs w:val="24"/>
          <w:rtl/>
        </w:rPr>
        <w:t>20.</w:t>
      </w:r>
      <w:r w:rsidRPr="00A51071">
        <w:rPr>
          <w:rFonts w:eastAsia="Times New Roman"/>
          <w:sz w:val="24"/>
          <w:szCs w:val="24"/>
          <w:rtl/>
        </w:rPr>
        <w:tab/>
      </w:r>
      <w:r w:rsidRPr="00A51071">
        <w:rPr>
          <w:rFonts w:ascii="Times New Roman" w:hAnsi="Times New Roman" w:cs="Times New Roman"/>
          <w:sz w:val="24"/>
          <w:szCs w:val="24"/>
          <w:rtl/>
        </w:rPr>
        <w:t>שונות</w:t>
      </w:r>
      <w:r w:rsidRPr="00A51071">
        <w:rPr>
          <w:sz w:val="24"/>
          <w:szCs w:val="24"/>
        </w:rPr>
        <w:tab/>
      </w:r>
      <w:r w:rsidR="00E73778">
        <w:rPr>
          <w:sz w:val="24"/>
          <w:szCs w:val="24"/>
        </w:rPr>
        <w:t>53</w:t>
      </w:r>
    </w:p>
    <w:p w14:paraId="3FC65BA0" w14:textId="77777777" w:rsidR="001D3279" w:rsidRPr="00E0309B" w:rsidRDefault="001D3279" w:rsidP="001D3279">
      <w:pPr>
        <w:pStyle w:val="1-0"/>
        <w:numPr>
          <w:ilvl w:val="0"/>
          <w:numId w:val="0"/>
        </w:numPr>
        <w:ind w:left="360"/>
      </w:pPr>
    </w:p>
    <w:p w14:paraId="262F8C1B" w14:textId="77777777" w:rsidR="001D3279" w:rsidRDefault="001D3279" w:rsidP="001D3279">
      <w:pPr>
        <w:rPr>
          <w:rtl/>
        </w:rPr>
      </w:pPr>
    </w:p>
    <w:p w14:paraId="64E036D0" w14:textId="284B442C" w:rsidR="00B867D5" w:rsidRPr="009C285E" w:rsidRDefault="00B867D5" w:rsidP="00B867D5">
      <w:pPr>
        <w:pStyle w:val="afffffffa"/>
        <w:rPr>
          <w:rtl/>
        </w:rPr>
      </w:pPr>
      <w:bookmarkStart w:id="24" w:name="_Toc256000056"/>
      <w:bookmarkStart w:id="25" w:name="_Toc173823732"/>
      <w:bookmarkStart w:id="26" w:name="_Toc173825541"/>
      <w:r w:rsidRPr="009C285E">
        <w:rPr>
          <w:rFonts w:hint="cs"/>
          <w:rtl/>
        </w:rPr>
        <w:t xml:space="preserve">פרק </w:t>
      </w:r>
      <w:r>
        <w:rPr>
          <w:rFonts w:hint="cs"/>
          <w:rtl/>
        </w:rPr>
        <w:t>א</w:t>
      </w:r>
      <w:r w:rsidRPr="009C285E">
        <w:rPr>
          <w:rFonts w:hint="cs"/>
          <w:rtl/>
        </w:rPr>
        <w:t xml:space="preserve">' </w:t>
      </w:r>
      <w:r w:rsidRPr="009C285E">
        <w:rPr>
          <w:rtl/>
        </w:rPr>
        <w:t>–</w:t>
      </w:r>
      <w:r w:rsidRPr="009C285E">
        <w:rPr>
          <w:rFonts w:hint="cs"/>
          <w:rtl/>
        </w:rPr>
        <w:t xml:space="preserve"> </w:t>
      </w:r>
      <w:bookmarkStart w:id="27" w:name="_Hlk192754252"/>
      <w:r w:rsidRPr="009C285E">
        <w:rPr>
          <w:rtl/>
        </w:rPr>
        <w:t>פירוט השירותים ותוכן ההתקשרות עם הספק הזוכה</w:t>
      </w:r>
      <w:bookmarkEnd w:id="24"/>
      <w:bookmarkEnd w:id="25"/>
      <w:bookmarkEnd w:id="26"/>
      <w:bookmarkEnd w:id="27"/>
    </w:p>
    <w:p w14:paraId="5ECF5F2B" w14:textId="08A3A49B" w:rsidR="005327F4" w:rsidRPr="00B63569" w:rsidRDefault="005327F4" w:rsidP="00B867D5">
      <w:pPr>
        <w:tabs>
          <w:tab w:val="left" w:pos="1806"/>
        </w:tabs>
        <w:rPr>
          <w:sz w:val="28"/>
          <w:szCs w:val="28"/>
          <w:rtl/>
        </w:rPr>
      </w:pPr>
    </w:p>
    <w:p w14:paraId="5482CBD6" w14:textId="01DE64EE" w:rsidR="005327F4" w:rsidRDefault="005327F4" w:rsidP="005327F4">
      <w:pPr>
        <w:rPr>
          <w:sz w:val="36"/>
          <w:szCs w:val="36"/>
          <w:rtl/>
        </w:rPr>
      </w:pPr>
    </w:p>
    <w:p w14:paraId="4BD2B7EE" w14:textId="6DE70B83" w:rsidR="00F261E0" w:rsidRDefault="00F261E0" w:rsidP="005327F4">
      <w:pPr>
        <w:rPr>
          <w:sz w:val="36"/>
          <w:szCs w:val="36"/>
          <w:rtl/>
        </w:rPr>
      </w:pPr>
    </w:p>
    <w:p w14:paraId="53B1A091" w14:textId="6069BDCE" w:rsidR="00F261E0" w:rsidRDefault="00F261E0" w:rsidP="005327F4">
      <w:pPr>
        <w:rPr>
          <w:sz w:val="36"/>
          <w:szCs w:val="36"/>
          <w:rtl/>
        </w:rPr>
      </w:pPr>
    </w:p>
    <w:p w14:paraId="53A36D96" w14:textId="3FB006F5" w:rsidR="00F261E0" w:rsidRDefault="00F261E0" w:rsidP="005327F4">
      <w:pPr>
        <w:rPr>
          <w:sz w:val="36"/>
          <w:szCs w:val="36"/>
          <w:rtl/>
        </w:rPr>
      </w:pPr>
    </w:p>
    <w:p w14:paraId="5F07BB52" w14:textId="46AA1C38" w:rsidR="00F261E0" w:rsidRDefault="00F261E0" w:rsidP="005327F4">
      <w:pPr>
        <w:rPr>
          <w:sz w:val="36"/>
          <w:szCs w:val="36"/>
          <w:rtl/>
        </w:rPr>
      </w:pPr>
    </w:p>
    <w:p w14:paraId="07096B9C" w14:textId="0F71FC4B" w:rsidR="00F261E0" w:rsidRDefault="00F261E0" w:rsidP="005327F4">
      <w:pPr>
        <w:rPr>
          <w:sz w:val="36"/>
          <w:szCs w:val="36"/>
          <w:rtl/>
        </w:rPr>
      </w:pPr>
    </w:p>
    <w:p w14:paraId="22E87AB3" w14:textId="4BB7FA5F" w:rsidR="00F261E0" w:rsidRDefault="00F261E0" w:rsidP="005327F4">
      <w:pPr>
        <w:rPr>
          <w:sz w:val="36"/>
          <w:szCs w:val="36"/>
          <w:rtl/>
        </w:rPr>
      </w:pPr>
    </w:p>
    <w:p w14:paraId="6C0CE414" w14:textId="4596BDBD" w:rsidR="00F261E0" w:rsidRDefault="00F261E0" w:rsidP="005327F4">
      <w:pPr>
        <w:rPr>
          <w:sz w:val="36"/>
          <w:szCs w:val="36"/>
          <w:rtl/>
        </w:rPr>
      </w:pPr>
    </w:p>
    <w:p w14:paraId="42F9D9D8" w14:textId="062719AD" w:rsidR="00F261E0" w:rsidRDefault="00F261E0" w:rsidP="005327F4">
      <w:pPr>
        <w:rPr>
          <w:sz w:val="36"/>
          <w:szCs w:val="36"/>
          <w:rtl/>
        </w:rPr>
      </w:pPr>
    </w:p>
    <w:p w14:paraId="2510AC09" w14:textId="0BA492DD" w:rsidR="00F261E0" w:rsidRDefault="00F261E0" w:rsidP="005327F4">
      <w:pPr>
        <w:rPr>
          <w:sz w:val="36"/>
          <w:szCs w:val="36"/>
          <w:rtl/>
        </w:rPr>
      </w:pPr>
    </w:p>
    <w:p w14:paraId="43A2E79A" w14:textId="5B9BC514" w:rsidR="00F261E0" w:rsidRDefault="00F261E0" w:rsidP="005327F4">
      <w:pPr>
        <w:rPr>
          <w:sz w:val="36"/>
          <w:szCs w:val="36"/>
          <w:rtl/>
        </w:rPr>
      </w:pPr>
    </w:p>
    <w:p w14:paraId="01E46AB5" w14:textId="32DE5E72" w:rsidR="00F261E0" w:rsidRDefault="00F261E0" w:rsidP="005327F4">
      <w:pPr>
        <w:rPr>
          <w:sz w:val="36"/>
          <w:szCs w:val="36"/>
          <w:rtl/>
        </w:rPr>
      </w:pPr>
    </w:p>
    <w:p w14:paraId="17DA1A34" w14:textId="252BFEC1" w:rsidR="00F261E0" w:rsidRDefault="00F261E0" w:rsidP="005327F4">
      <w:pPr>
        <w:rPr>
          <w:sz w:val="36"/>
          <w:szCs w:val="36"/>
          <w:rtl/>
        </w:rPr>
      </w:pPr>
    </w:p>
    <w:p w14:paraId="23D8FEFE" w14:textId="56BB17AF" w:rsidR="00F261E0" w:rsidRDefault="00F261E0" w:rsidP="005327F4">
      <w:pPr>
        <w:rPr>
          <w:sz w:val="36"/>
          <w:szCs w:val="36"/>
          <w:rtl/>
        </w:rPr>
      </w:pPr>
    </w:p>
    <w:p w14:paraId="6288845E" w14:textId="2A4AE44A" w:rsidR="00F261E0" w:rsidRDefault="00F261E0" w:rsidP="005327F4">
      <w:pPr>
        <w:rPr>
          <w:sz w:val="36"/>
          <w:szCs w:val="36"/>
          <w:rtl/>
        </w:rPr>
      </w:pPr>
    </w:p>
    <w:p w14:paraId="1624B211" w14:textId="18CFFF15" w:rsidR="00F261E0" w:rsidRDefault="00F261E0" w:rsidP="005327F4">
      <w:pPr>
        <w:rPr>
          <w:sz w:val="36"/>
          <w:szCs w:val="36"/>
          <w:rtl/>
        </w:rPr>
      </w:pPr>
    </w:p>
    <w:p w14:paraId="7E799859" w14:textId="19D698BA" w:rsidR="00F261E0" w:rsidRDefault="00F261E0" w:rsidP="005327F4">
      <w:pPr>
        <w:rPr>
          <w:sz w:val="36"/>
          <w:szCs w:val="36"/>
          <w:rtl/>
        </w:rPr>
      </w:pPr>
    </w:p>
    <w:p w14:paraId="58ADDDED" w14:textId="2127BC71" w:rsidR="00F261E0" w:rsidRDefault="00F261E0" w:rsidP="005327F4">
      <w:pPr>
        <w:rPr>
          <w:sz w:val="36"/>
          <w:szCs w:val="36"/>
          <w:rtl/>
        </w:rPr>
      </w:pPr>
    </w:p>
    <w:p w14:paraId="0C7511BF" w14:textId="023685F0" w:rsidR="00F261E0" w:rsidRDefault="00F261E0" w:rsidP="005327F4">
      <w:pPr>
        <w:rPr>
          <w:sz w:val="36"/>
          <w:szCs w:val="36"/>
          <w:rtl/>
        </w:rPr>
      </w:pPr>
    </w:p>
    <w:p w14:paraId="00BCE87C" w14:textId="6A2F9B8A" w:rsidR="00F261E0" w:rsidRDefault="00F261E0" w:rsidP="005327F4">
      <w:pPr>
        <w:rPr>
          <w:sz w:val="36"/>
          <w:szCs w:val="36"/>
          <w:rtl/>
        </w:rPr>
      </w:pPr>
    </w:p>
    <w:p w14:paraId="3F6EDA57" w14:textId="1ABB00D8" w:rsidR="00F261E0" w:rsidRDefault="00F261E0" w:rsidP="005327F4">
      <w:pPr>
        <w:rPr>
          <w:sz w:val="36"/>
          <w:szCs w:val="36"/>
          <w:rtl/>
        </w:rPr>
      </w:pPr>
    </w:p>
    <w:p w14:paraId="131C0BA7" w14:textId="35F7CD73" w:rsidR="00F261E0" w:rsidRDefault="00F261E0" w:rsidP="005327F4">
      <w:pPr>
        <w:rPr>
          <w:sz w:val="36"/>
          <w:szCs w:val="36"/>
          <w:rtl/>
        </w:rPr>
      </w:pPr>
    </w:p>
    <w:p w14:paraId="2E7CD69A" w14:textId="351E73F1" w:rsidR="00F261E0" w:rsidRDefault="00F261E0" w:rsidP="005327F4">
      <w:pPr>
        <w:rPr>
          <w:sz w:val="36"/>
          <w:szCs w:val="36"/>
          <w:rtl/>
        </w:rPr>
      </w:pPr>
    </w:p>
    <w:p w14:paraId="6C52C342" w14:textId="0B58509B" w:rsidR="00F261E0" w:rsidRDefault="00F261E0" w:rsidP="005327F4">
      <w:pPr>
        <w:rPr>
          <w:sz w:val="36"/>
          <w:szCs w:val="36"/>
          <w:rtl/>
        </w:rPr>
      </w:pPr>
    </w:p>
    <w:p w14:paraId="5619135D" w14:textId="1B08B473" w:rsidR="00F261E0" w:rsidRDefault="00F261E0" w:rsidP="005327F4">
      <w:pPr>
        <w:rPr>
          <w:sz w:val="36"/>
          <w:szCs w:val="36"/>
          <w:rtl/>
        </w:rPr>
      </w:pPr>
    </w:p>
    <w:p w14:paraId="37FF5534" w14:textId="597472EC" w:rsidR="00F261E0" w:rsidRDefault="00F261E0" w:rsidP="005327F4">
      <w:pPr>
        <w:rPr>
          <w:sz w:val="36"/>
          <w:szCs w:val="36"/>
          <w:rtl/>
        </w:rPr>
      </w:pPr>
    </w:p>
    <w:p w14:paraId="21062895" w14:textId="732BA07C" w:rsidR="00F261E0" w:rsidRDefault="00F261E0" w:rsidP="005327F4">
      <w:pPr>
        <w:rPr>
          <w:sz w:val="36"/>
          <w:szCs w:val="36"/>
          <w:rtl/>
        </w:rPr>
      </w:pPr>
    </w:p>
    <w:p w14:paraId="6BB8A968" w14:textId="77777777" w:rsidR="003C6267" w:rsidRPr="00B63569" w:rsidRDefault="003C6267" w:rsidP="005327F4">
      <w:pPr>
        <w:rPr>
          <w:sz w:val="36"/>
          <w:szCs w:val="36"/>
          <w:rtl/>
        </w:rPr>
      </w:pPr>
    </w:p>
    <w:p w14:paraId="7ED4A3E4" w14:textId="4F327FEC" w:rsidR="00F645F7" w:rsidRPr="00F645F7" w:rsidRDefault="00F645F7" w:rsidP="001A2F4D">
      <w:pPr>
        <w:pStyle w:val="2-0"/>
        <w:rPr>
          <w:b/>
          <w:bCs/>
          <w:sz w:val="32"/>
          <w:szCs w:val="32"/>
        </w:rPr>
      </w:pPr>
      <w:r w:rsidRPr="00F645F7">
        <w:rPr>
          <w:rFonts w:hint="cs"/>
          <w:b/>
          <w:bCs/>
          <w:sz w:val="32"/>
          <w:szCs w:val="32"/>
          <w:rtl/>
        </w:rPr>
        <w:lastRenderedPageBreak/>
        <w:t xml:space="preserve">שירותי הייעוץ </w:t>
      </w:r>
      <w:r w:rsidRPr="00F645F7">
        <w:rPr>
          <w:b/>
          <w:bCs/>
          <w:sz w:val="32"/>
          <w:szCs w:val="32"/>
          <w:rtl/>
        </w:rPr>
        <w:t>–</w:t>
      </w:r>
      <w:r w:rsidRPr="00F645F7">
        <w:rPr>
          <w:rFonts w:hint="cs"/>
          <w:b/>
          <w:bCs/>
          <w:sz w:val="32"/>
          <w:szCs w:val="32"/>
          <w:rtl/>
        </w:rPr>
        <w:t xml:space="preserve"> כללי</w:t>
      </w:r>
    </w:p>
    <w:p w14:paraId="5F627326" w14:textId="5673A3CE" w:rsidR="00F645F7" w:rsidRPr="00F645F7" w:rsidRDefault="00F645F7" w:rsidP="00F645F7">
      <w:pPr>
        <w:pStyle w:val="3-"/>
      </w:pPr>
      <w:r>
        <w:rPr>
          <w:rFonts w:hint="cs"/>
          <w:rtl/>
        </w:rPr>
        <w:t xml:space="preserve">מטרת </w:t>
      </w:r>
      <w:r w:rsidRPr="00F645F7">
        <w:rPr>
          <w:rtl/>
        </w:rPr>
        <w:t>השירות המבוקש בפניה זו היא מתן ייעוץ סוציאלי-קרימינולוגי מקצועי לסניגור/</w:t>
      </w:r>
      <w:proofErr w:type="spellStart"/>
      <w:r w:rsidRPr="00F645F7">
        <w:rPr>
          <w:rtl/>
        </w:rPr>
        <w:t>ית</w:t>
      </w:r>
      <w:proofErr w:type="spellEnd"/>
      <w:r w:rsidRPr="00F645F7">
        <w:rPr>
          <w:rtl/>
        </w:rPr>
        <w:t xml:space="preserve"> בסוגיית הטיפול והשיקום של לקוחות הסניגוריה הציבורית, על מנת לסייע ולייעץ לסניגור לאתר את צרכיו של הלקוח במספר סוגיות בכל שלבי ההליך המשפטי הפלילי במטרה לתת מענה ראוי והולם בתיקי הייצוג השונים המותאמים ללקוח; למשל, הליכי מעצר, ניהול התיק הפלילי, ייצוג בבית המשפט הקהילתי, ערעורים, הליכים בפני ועדות פסיכיאטריות, הליכים בפני ועדות שחרורים ובהליכים לפי חוק הגנה על הציבור מפני ביצוע עבירות מין. כמו כן, הייעוץ המבוקש במכרז זה נועד לסייע לסניגור/</w:t>
      </w:r>
      <w:proofErr w:type="spellStart"/>
      <w:r w:rsidRPr="00F645F7">
        <w:rPr>
          <w:rtl/>
        </w:rPr>
        <w:t>ית</w:t>
      </w:r>
      <w:proofErr w:type="spellEnd"/>
      <w:r w:rsidRPr="00F645F7">
        <w:rPr>
          <w:rtl/>
        </w:rPr>
        <w:t xml:space="preserve"> להפנות את הלקוח כאמור לגורמי אבחון וטיפול רלוונטיים.</w:t>
      </w:r>
    </w:p>
    <w:p w14:paraId="4195F995" w14:textId="4C8C489A" w:rsidR="00F645F7" w:rsidRPr="00F645F7" w:rsidRDefault="00F645F7" w:rsidP="00F645F7">
      <w:pPr>
        <w:pStyle w:val="3-"/>
      </w:pPr>
      <w:r w:rsidRPr="00F645F7">
        <w:rPr>
          <w:rFonts w:hint="cs"/>
          <w:rtl/>
        </w:rPr>
        <w:t xml:space="preserve">בנוסף </w:t>
      </w:r>
      <w:r w:rsidRPr="00F645F7">
        <w:rPr>
          <w:rtl/>
        </w:rPr>
        <w:t xml:space="preserve">למתן ייעוץ לסניגורים בתיקים פרטניים, השירות יכלול גם ייעוץ למחלקות השיקום במחוזות הסניגוריה הציבורית, לרבות מיפוי שירותי רווחה וטיפול רלוונטיים ללקוחות הסניגוריה הציבורית, יצירת קשרים וחיזוק שיתופי פעולה עם גורמי טיפול ורווחה במגזר הציבורי והפרטי, איסוף מידע עדכני באשר </w:t>
      </w:r>
      <w:proofErr w:type="spellStart"/>
      <w:r w:rsidRPr="00F645F7">
        <w:rPr>
          <w:rtl/>
        </w:rPr>
        <w:t>לתכניות</w:t>
      </w:r>
      <w:proofErr w:type="spellEnd"/>
      <w:r w:rsidRPr="00F645F7">
        <w:rPr>
          <w:rtl/>
        </w:rPr>
        <w:t xml:space="preserve"> טיפול רלוונטיות ללקוחות הסניגוריה הציבורית.</w:t>
      </w:r>
    </w:p>
    <w:p w14:paraId="3CCA1868" w14:textId="480953E8" w:rsidR="00F645F7" w:rsidRPr="00F645F7" w:rsidRDefault="00F645F7" w:rsidP="00F645F7">
      <w:pPr>
        <w:pStyle w:val="3-"/>
      </w:pPr>
      <w:r w:rsidRPr="00F645F7">
        <w:rPr>
          <w:rFonts w:hint="cs"/>
          <w:rtl/>
        </w:rPr>
        <w:t xml:space="preserve"> השירותים</w:t>
      </w:r>
      <w:r w:rsidRPr="00F645F7">
        <w:rPr>
          <w:rtl/>
        </w:rPr>
        <w:t xml:space="preserve"> בכל מחוז, יינתנו באמצעות </w:t>
      </w:r>
      <w:r w:rsidR="00FD07EC">
        <w:rPr>
          <w:rFonts w:hint="cs"/>
          <w:rtl/>
        </w:rPr>
        <w:t>שני יועצים</w:t>
      </w:r>
      <w:r w:rsidRPr="00F645F7">
        <w:rPr>
          <w:rtl/>
        </w:rPr>
        <w:t xml:space="preserve">, אשר </w:t>
      </w:r>
      <w:r w:rsidR="00FD07EC" w:rsidRPr="00F645F7">
        <w:rPr>
          <w:rtl/>
        </w:rPr>
        <w:t>יית</w:t>
      </w:r>
      <w:r w:rsidR="00FD07EC">
        <w:rPr>
          <w:rFonts w:hint="cs"/>
          <w:rtl/>
        </w:rPr>
        <w:t>נו</w:t>
      </w:r>
      <w:r w:rsidR="00FD07EC" w:rsidRPr="00F645F7">
        <w:rPr>
          <w:rtl/>
        </w:rPr>
        <w:t xml:space="preserve"> </w:t>
      </w:r>
      <w:r w:rsidRPr="00F645F7">
        <w:rPr>
          <w:rtl/>
        </w:rPr>
        <w:t>את השירותים לכל הסניגורים באותו המחוז ולמחלקות השיקום הפועלת בו.</w:t>
      </w:r>
    </w:p>
    <w:p w14:paraId="409BBA59" w14:textId="701E63B8" w:rsidR="00F645F7" w:rsidRPr="00F645F7" w:rsidRDefault="00F645F7" w:rsidP="00F645F7">
      <w:pPr>
        <w:pStyle w:val="3-"/>
        <w:rPr>
          <w:b/>
          <w:bCs/>
          <w:rtl/>
        </w:rPr>
      </w:pPr>
      <w:r w:rsidRPr="00F645F7">
        <w:rPr>
          <w:rFonts w:hint="cs"/>
          <w:rtl/>
        </w:rPr>
        <w:t xml:space="preserve"> </w:t>
      </w:r>
      <w:r w:rsidRPr="00F645F7">
        <w:rPr>
          <w:rFonts w:hint="cs"/>
          <w:b/>
          <w:bCs/>
          <w:rtl/>
        </w:rPr>
        <w:t xml:space="preserve">ויודגש, </w:t>
      </w:r>
      <w:r w:rsidRPr="00F645F7">
        <w:rPr>
          <w:b/>
          <w:bCs/>
          <w:rtl/>
        </w:rPr>
        <w:t xml:space="preserve">השירותים יינתנו אך ורק באמצעות </w:t>
      </w:r>
      <w:r w:rsidR="0040496E" w:rsidRPr="00F645F7">
        <w:rPr>
          <w:b/>
          <w:bCs/>
          <w:rtl/>
        </w:rPr>
        <w:t>היוע</w:t>
      </w:r>
      <w:r w:rsidR="0040496E">
        <w:rPr>
          <w:rFonts w:hint="cs"/>
          <w:b/>
          <w:bCs/>
          <w:rtl/>
        </w:rPr>
        <w:t>צים</w:t>
      </w:r>
      <w:r w:rsidR="0040496E" w:rsidRPr="00F645F7">
        <w:rPr>
          <w:b/>
          <w:bCs/>
          <w:rtl/>
        </w:rPr>
        <w:t xml:space="preserve"> </w:t>
      </w:r>
      <w:r w:rsidRPr="00F645F7">
        <w:rPr>
          <w:b/>
          <w:bCs/>
          <w:rtl/>
        </w:rPr>
        <w:t>אשר הוצג</w:t>
      </w:r>
      <w:r w:rsidR="0040496E">
        <w:rPr>
          <w:rFonts w:hint="cs"/>
          <w:b/>
          <w:bCs/>
          <w:rtl/>
        </w:rPr>
        <w:t>ו</w:t>
      </w:r>
      <w:r w:rsidRPr="00F645F7">
        <w:rPr>
          <w:b/>
          <w:bCs/>
          <w:rtl/>
        </w:rPr>
        <w:t xml:space="preserve"> בהצעת הזוכה.</w:t>
      </w:r>
    </w:p>
    <w:p w14:paraId="75D54BD5" w14:textId="77777777" w:rsidR="00EA32A7" w:rsidRPr="00F645F7" w:rsidRDefault="00EA32A7" w:rsidP="00EA32A7">
      <w:pPr>
        <w:pStyle w:val="3-"/>
        <w:numPr>
          <w:ilvl w:val="0"/>
          <w:numId w:val="0"/>
        </w:numPr>
        <w:ind w:left="1494"/>
        <w:rPr>
          <w:b/>
          <w:bCs/>
          <w:sz w:val="16"/>
          <w:szCs w:val="16"/>
        </w:rPr>
      </w:pPr>
    </w:p>
    <w:p w14:paraId="21A7B861" w14:textId="77777777" w:rsidR="00B867D5" w:rsidRPr="00F645F7" w:rsidRDefault="00B867D5" w:rsidP="00B867D5">
      <w:pPr>
        <w:pStyle w:val="2-0"/>
        <w:rPr>
          <w:b/>
          <w:bCs/>
          <w:sz w:val="32"/>
          <w:szCs w:val="32"/>
        </w:rPr>
      </w:pPr>
      <w:r w:rsidRPr="00F645F7">
        <w:rPr>
          <w:rFonts w:hint="cs"/>
          <w:b/>
          <w:bCs/>
          <w:sz w:val="32"/>
          <w:szCs w:val="32"/>
          <w:rtl/>
        </w:rPr>
        <w:t>מפרט השירותים הנדרשים</w:t>
      </w:r>
    </w:p>
    <w:p w14:paraId="600DD8E2" w14:textId="76FD7D48" w:rsidR="007F0EA9" w:rsidRDefault="00C47752" w:rsidP="001B3655">
      <w:pPr>
        <w:pStyle w:val="3-"/>
        <w:spacing w:after="40"/>
        <w:ind w:left="1492" w:hanging="505"/>
      </w:pPr>
      <w:bookmarkStart w:id="28" w:name="_Hlk196647614"/>
      <w:r>
        <w:rPr>
          <w:rFonts w:hint="cs"/>
          <w:rtl/>
        </w:rPr>
        <w:t>שירותי הייעוץ בכל מחוז,</w:t>
      </w:r>
      <w:r w:rsidR="007F0EA9">
        <w:rPr>
          <w:rtl/>
        </w:rPr>
        <w:t xml:space="preserve"> י</w:t>
      </w:r>
      <w:r>
        <w:rPr>
          <w:rFonts w:hint="cs"/>
          <w:rtl/>
        </w:rPr>
        <w:t>ינתנו</w:t>
      </w:r>
      <w:r w:rsidR="007F0EA9">
        <w:rPr>
          <w:rtl/>
        </w:rPr>
        <w:t xml:space="preserve"> </w:t>
      </w:r>
      <w:r w:rsidR="00BF39E4">
        <w:rPr>
          <w:rFonts w:hint="cs"/>
          <w:rtl/>
        </w:rPr>
        <w:t xml:space="preserve">על ידי כל יועץ </w:t>
      </w:r>
      <w:r w:rsidR="007F0EA9">
        <w:rPr>
          <w:rtl/>
        </w:rPr>
        <w:t xml:space="preserve">בהיקף של עד 100 שעות בחודש לכל מחוז. </w:t>
      </w:r>
    </w:p>
    <w:p w14:paraId="043090AD" w14:textId="6529A76B" w:rsidR="007F0EA9" w:rsidRPr="001B3655" w:rsidRDefault="007F0EA9" w:rsidP="008B3E09">
      <w:pPr>
        <w:pStyle w:val="3-"/>
        <w:numPr>
          <w:ilvl w:val="0"/>
          <w:numId w:val="0"/>
        </w:numPr>
        <w:spacing w:before="0" w:after="0"/>
        <w:ind w:left="1491"/>
      </w:pPr>
      <w:r w:rsidRPr="001B3655">
        <w:rPr>
          <w:u w:val="single"/>
          <w:rtl/>
        </w:rPr>
        <w:t>יובהר כי היקף השעות האמור מהווה אומדן בלבד</w:t>
      </w:r>
      <w:r w:rsidR="007314B7" w:rsidRPr="001B3655">
        <w:rPr>
          <w:rFonts w:hint="cs"/>
          <w:u w:val="single"/>
          <w:rtl/>
        </w:rPr>
        <w:t>,</w:t>
      </w:r>
      <w:r w:rsidRPr="001B3655">
        <w:rPr>
          <w:u w:val="single"/>
          <w:rtl/>
        </w:rPr>
        <w:t xml:space="preserve"> </w:t>
      </w:r>
      <w:r w:rsidR="00F0330B" w:rsidRPr="001B3655">
        <w:rPr>
          <w:rFonts w:hint="cs"/>
          <w:u w:val="single"/>
          <w:rtl/>
        </w:rPr>
        <w:t>ו</w:t>
      </w:r>
      <w:r w:rsidR="007314B7" w:rsidRPr="001B3655">
        <w:rPr>
          <w:rFonts w:hint="cs"/>
          <w:u w:val="single"/>
          <w:rtl/>
        </w:rPr>
        <w:t xml:space="preserve">כי </w:t>
      </w:r>
      <w:r w:rsidR="00F0330B" w:rsidRPr="001B3655">
        <w:rPr>
          <w:rFonts w:hint="cs"/>
          <w:u w:val="single"/>
          <w:rtl/>
        </w:rPr>
        <w:t>היקף שעות</w:t>
      </w:r>
      <w:r w:rsidR="007314B7" w:rsidRPr="001B3655">
        <w:rPr>
          <w:rFonts w:hint="cs"/>
          <w:u w:val="single"/>
          <w:rtl/>
        </w:rPr>
        <w:t xml:space="preserve"> הייעוץ</w:t>
      </w:r>
      <w:r w:rsidR="00F0330B" w:rsidRPr="001B3655">
        <w:rPr>
          <w:rFonts w:hint="cs"/>
          <w:u w:val="single"/>
          <w:rtl/>
        </w:rPr>
        <w:t xml:space="preserve"> בפועל </w:t>
      </w:r>
      <w:r w:rsidR="007314B7" w:rsidRPr="001B3655">
        <w:rPr>
          <w:rFonts w:hint="cs"/>
          <w:u w:val="single"/>
          <w:rtl/>
        </w:rPr>
        <w:t xml:space="preserve">יהיה </w:t>
      </w:r>
      <w:r w:rsidRPr="001B3655">
        <w:rPr>
          <w:u w:val="single"/>
          <w:rtl/>
        </w:rPr>
        <w:t>בהתאם ל</w:t>
      </w:r>
      <w:r w:rsidR="007314B7" w:rsidRPr="001B3655">
        <w:rPr>
          <w:rFonts w:hint="cs"/>
          <w:u w:val="single"/>
          <w:rtl/>
        </w:rPr>
        <w:t>צרכי המחוז באותו החודש.</w:t>
      </w:r>
    </w:p>
    <w:p w14:paraId="0A39F95B" w14:textId="595E4FFB" w:rsidR="00B74C0B" w:rsidRDefault="00574A77" w:rsidP="001B3655">
      <w:pPr>
        <w:pStyle w:val="3-"/>
        <w:numPr>
          <w:ilvl w:val="0"/>
          <w:numId w:val="0"/>
        </w:numPr>
        <w:spacing w:after="0"/>
        <w:ind w:left="1491"/>
        <w:rPr>
          <w:rtl/>
        </w:rPr>
      </w:pPr>
      <w:r>
        <w:rPr>
          <w:rFonts w:hint="cs"/>
          <w:rtl/>
        </w:rPr>
        <w:t xml:space="preserve">כמו-כן, </w:t>
      </w:r>
      <w:r w:rsidR="00044BCD">
        <w:rPr>
          <w:rFonts w:hint="cs"/>
          <w:rtl/>
        </w:rPr>
        <w:t>המזמין</w:t>
      </w:r>
      <w:r w:rsidR="00B74C0B">
        <w:rPr>
          <w:rFonts w:hint="cs"/>
          <w:rtl/>
        </w:rPr>
        <w:t xml:space="preserve"> יהיה רשאי, בהתאם לשיקול דעתו ובכפוף לתקציב שיוקצה לכך, להגדיל את </w:t>
      </w:r>
      <w:r w:rsidR="00553227">
        <w:rPr>
          <w:rFonts w:hint="cs"/>
          <w:rtl/>
        </w:rPr>
        <w:t>ה</w:t>
      </w:r>
      <w:r w:rsidR="00B74C0B">
        <w:rPr>
          <w:rFonts w:hint="cs"/>
          <w:rtl/>
        </w:rPr>
        <w:t>היקף החודשי של שעות הייעוץ, עד ל-140 שעות</w:t>
      </w:r>
      <w:r w:rsidR="000463C8">
        <w:rPr>
          <w:rFonts w:hint="cs"/>
          <w:rtl/>
        </w:rPr>
        <w:t xml:space="preserve"> עבור כל יועץ</w:t>
      </w:r>
      <w:r w:rsidR="00B74C0B">
        <w:rPr>
          <w:rFonts w:hint="cs"/>
          <w:rtl/>
        </w:rPr>
        <w:t>.</w:t>
      </w:r>
    </w:p>
    <w:bookmarkEnd w:id="28"/>
    <w:p w14:paraId="3042EE5B" w14:textId="53490FDC" w:rsidR="00B867D5" w:rsidRDefault="00574A77" w:rsidP="00B867D5">
      <w:pPr>
        <w:pStyle w:val="3-"/>
      </w:pPr>
      <w:r>
        <w:rPr>
          <w:rFonts w:hint="cs"/>
          <w:rtl/>
        </w:rPr>
        <w:t>במסגרת מתן שירותי הייעוץ, יידרש היועץ למתן השירותים דלהלן</w:t>
      </w:r>
      <w:r w:rsidR="00B867D5">
        <w:rPr>
          <w:rtl/>
        </w:rPr>
        <w:t>:</w:t>
      </w:r>
      <w:r w:rsidR="00B867D5">
        <w:rPr>
          <w:rFonts w:hint="cs"/>
          <w:rtl/>
        </w:rPr>
        <w:t xml:space="preserve"> </w:t>
      </w:r>
    </w:p>
    <w:p w14:paraId="12BEEC9B" w14:textId="77777777" w:rsidR="00B867D5" w:rsidRDefault="00B867D5" w:rsidP="00B75E6B">
      <w:pPr>
        <w:pStyle w:val="af5"/>
        <w:numPr>
          <w:ilvl w:val="0"/>
          <w:numId w:val="71"/>
        </w:numPr>
        <w:spacing w:after="40" w:line="360" w:lineRule="auto"/>
        <w:contextualSpacing w:val="0"/>
        <w:jc w:val="both"/>
      </w:pPr>
      <w:r>
        <w:rPr>
          <w:rtl/>
        </w:rPr>
        <w:t xml:space="preserve">ליווי וייעוץ לסניגורים המייצגים בתיקים בנוגע לסוגיות טיפוליות, שיקומיות וסוציאליות, לרבות פגישה עם הלקוח ככל הנדרש, ובכלל זה: מיפוי הצרכים השיקומיים-טיפוליים של הלקוח, לרבות מיצוי הזכויות הרלוונטיות </w:t>
      </w:r>
      <w:proofErr w:type="spellStart"/>
      <w:r>
        <w:rPr>
          <w:rtl/>
        </w:rPr>
        <w:t>לתכנית</w:t>
      </w:r>
      <w:proofErr w:type="spellEnd"/>
      <w:r>
        <w:rPr>
          <w:rtl/>
        </w:rPr>
        <w:t xml:space="preserve"> הטיפולית; התאמת המענים המתאימים ובניית תכנית טיפולית-שיקומית; סיוע באיתור חלופת מעצר או מסגרת טיפולית-שיקומית המתאימה לצרכי הלקוח ומעקב אחר השתלבותו במסגרת; בלמידה והבנה של חוות דעת מומחים המוגשות מטעם התביעה וסיוע בנוגע לחוות דעת מומחים מטעם ההגנה;</w:t>
      </w:r>
    </w:p>
    <w:p w14:paraId="4187BE17" w14:textId="77777777" w:rsidR="00B867D5" w:rsidRDefault="00B867D5" w:rsidP="00B75E6B">
      <w:pPr>
        <w:pStyle w:val="af5"/>
        <w:numPr>
          <w:ilvl w:val="0"/>
          <w:numId w:val="71"/>
        </w:numPr>
        <w:spacing w:after="40" w:line="360" w:lineRule="auto"/>
        <w:contextualSpacing w:val="0"/>
        <w:jc w:val="both"/>
      </w:pPr>
      <w:r>
        <w:rPr>
          <w:rtl/>
        </w:rPr>
        <w:lastRenderedPageBreak/>
        <w:t>מיפוי שירותי הרווחה הקיימים והרלוונטיים ללקוחות הסניגוריה, יצירה וטיפוח קשר עם הגורמים הטיפוליים במסגרות אלו;</w:t>
      </w:r>
    </w:p>
    <w:p w14:paraId="0F9452A6" w14:textId="77777777" w:rsidR="00B867D5" w:rsidRDefault="00B867D5" w:rsidP="00B75E6B">
      <w:pPr>
        <w:pStyle w:val="af5"/>
        <w:numPr>
          <w:ilvl w:val="0"/>
          <w:numId w:val="71"/>
        </w:numPr>
        <w:spacing w:after="40" w:line="360" w:lineRule="auto"/>
        <w:contextualSpacing w:val="0"/>
        <w:jc w:val="both"/>
      </w:pPr>
      <w:r>
        <w:rPr>
          <w:rtl/>
        </w:rPr>
        <w:t>סיוע לסניגורים הציבוריים בכינון מערכת יחסים תקינה ואפקטיבית עם גופי הטיפול;</w:t>
      </w:r>
    </w:p>
    <w:p w14:paraId="4833590F" w14:textId="77777777" w:rsidR="00B867D5" w:rsidRDefault="00B867D5" w:rsidP="00B75E6B">
      <w:pPr>
        <w:pStyle w:val="af5"/>
        <w:numPr>
          <w:ilvl w:val="0"/>
          <w:numId w:val="71"/>
        </w:numPr>
        <w:spacing w:after="40" w:line="360" w:lineRule="auto"/>
        <w:contextualSpacing w:val="0"/>
        <w:jc w:val="both"/>
      </w:pPr>
      <w:r>
        <w:rPr>
          <w:rtl/>
        </w:rPr>
        <w:t xml:space="preserve">סיוע באיסוף מידע עדכני באשר לתוכניות טיפול רלוונטיות ללקוחות הסניגוריה; </w:t>
      </w:r>
    </w:p>
    <w:p w14:paraId="74EC7B79" w14:textId="552418DA" w:rsidR="00B867D5" w:rsidRDefault="00553227" w:rsidP="00B75E6B">
      <w:pPr>
        <w:pStyle w:val="af5"/>
        <w:numPr>
          <w:ilvl w:val="0"/>
          <w:numId w:val="71"/>
        </w:numPr>
        <w:spacing w:after="40" w:line="360" w:lineRule="auto"/>
        <w:contextualSpacing w:val="0"/>
        <w:jc w:val="both"/>
      </w:pPr>
      <w:r>
        <w:rPr>
          <w:rFonts w:hint="cs"/>
          <w:rtl/>
        </w:rPr>
        <w:t>קיום</w:t>
      </w:r>
      <w:r w:rsidR="00B867D5">
        <w:rPr>
          <w:rtl/>
        </w:rPr>
        <w:t xml:space="preserve"> קשרי עבודה מקצועיים עם קשת רחבה של שירותי טיפול הקיימים במחוז, לרבות: שירות המבחן, שירותי רווחה של הרשויות המקומיות, הרשות לשיקום האסיר, מוסדות גמילה מסמים ומאלכוהול, בתי חולים לבריאות הנפש, מסגרות למניעת אלימות במשפחה, עובדים סוציאליים מטעם משרד הרווחה, פסיכיאטרים, פסיכולוגים, קרימינולוגים, ועוד;</w:t>
      </w:r>
    </w:p>
    <w:p w14:paraId="2F49C7CB" w14:textId="77777777" w:rsidR="00B867D5" w:rsidRDefault="00B867D5" w:rsidP="00B75E6B">
      <w:pPr>
        <w:pStyle w:val="af5"/>
        <w:numPr>
          <w:ilvl w:val="0"/>
          <w:numId w:val="71"/>
        </w:numPr>
        <w:spacing w:after="40" w:line="360" w:lineRule="auto"/>
        <w:contextualSpacing w:val="0"/>
        <w:jc w:val="both"/>
      </w:pPr>
      <w:r>
        <w:rPr>
          <w:rtl/>
        </w:rPr>
        <w:t>סיוע ביצירת מאגר מידע מקצועי חיוני עבור הסניגורים הציבוריים;</w:t>
      </w:r>
    </w:p>
    <w:p w14:paraId="3C8293E2" w14:textId="77777777" w:rsidR="00B867D5" w:rsidRPr="00706F53" w:rsidRDefault="00B867D5" w:rsidP="00B75E6B">
      <w:pPr>
        <w:pStyle w:val="af5"/>
        <w:numPr>
          <w:ilvl w:val="0"/>
          <w:numId w:val="71"/>
        </w:numPr>
        <w:spacing w:after="40" w:line="360" w:lineRule="auto"/>
        <w:contextualSpacing w:val="0"/>
        <w:jc w:val="both"/>
        <w:rPr>
          <w:rtl/>
        </w:rPr>
      </w:pPr>
      <w:r>
        <w:rPr>
          <w:rtl/>
        </w:rPr>
        <w:t>השתתפות בישיבות עבודה של הסניגוריה הציבורית בהתאם להזמנה (הן תקופתיות והן מיוחדות).</w:t>
      </w:r>
    </w:p>
    <w:p w14:paraId="7A6516FD" w14:textId="435692C6" w:rsidR="00574A77" w:rsidRDefault="00574A77" w:rsidP="00BB07DA">
      <w:pPr>
        <w:pStyle w:val="3-"/>
        <w:spacing w:after="0"/>
        <w:ind w:left="1497" w:hanging="505"/>
      </w:pPr>
      <w:bookmarkStart w:id="29" w:name="_Hlk193007726"/>
      <w:r>
        <w:rPr>
          <w:rFonts w:hint="cs"/>
          <w:rtl/>
        </w:rPr>
        <w:t xml:space="preserve">היועץ ילווה ויונחה מקצועית </w:t>
      </w:r>
      <w:bookmarkEnd w:id="29"/>
      <w:r>
        <w:rPr>
          <w:rFonts w:hint="cs"/>
          <w:rtl/>
        </w:rPr>
        <w:t>ע"י הגורמים המקצועיים בסנ</w:t>
      </w:r>
      <w:r w:rsidR="00553227">
        <w:rPr>
          <w:rFonts w:hint="cs"/>
          <w:rtl/>
        </w:rPr>
        <w:t>י</w:t>
      </w:r>
      <w:r>
        <w:rPr>
          <w:rFonts w:hint="cs"/>
          <w:rtl/>
        </w:rPr>
        <w:t>גוריה הציבורית:</w:t>
      </w:r>
    </w:p>
    <w:p w14:paraId="5A10B78E" w14:textId="7D917562" w:rsidR="00BB07DA" w:rsidRDefault="00574A77" w:rsidP="00B75E6B">
      <w:pPr>
        <w:pStyle w:val="3-"/>
        <w:numPr>
          <w:ilvl w:val="0"/>
          <w:numId w:val="73"/>
        </w:numPr>
        <w:spacing w:before="0" w:after="0"/>
      </w:pPr>
      <w:bookmarkStart w:id="30" w:name="_Hlk193007759"/>
      <w:r>
        <w:rPr>
          <w:rFonts w:hint="cs"/>
          <w:rtl/>
        </w:rPr>
        <w:t xml:space="preserve">בנושאים </w:t>
      </w:r>
      <w:r w:rsidR="00BB07DA">
        <w:rPr>
          <w:rFonts w:hint="cs"/>
          <w:rtl/>
        </w:rPr>
        <w:t>הנוגעים ל</w:t>
      </w:r>
      <w:r>
        <w:rPr>
          <w:rFonts w:hint="cs"/>
          <w:rtl/>
        </w:rPr>
        <w:t>תחום</w:t>
      </w:r>
      <w:r w:rsidRPr="00574A77">
        <w:rPr>
          <w:rtl/>
        </w:rPr>
        <w:t xml:space="preserve"> הטיפו</w:t>
      </w:r>
      <w:r w:rsidR="00BB07DA">
        <w:rPr>
          <w:rFonts w:hint="cs"/>
          <w:rtl/>
        </w:rPr>
        <w:t xml:space="preserve">ל, </w:t>
      </w:r>
      <w:r w:rsidR="00BB07DA" w:rsidRPr="00BB07DA">
        <w:rPr>
          <w:rFonts w:hint="cs"/>
          <w:rtl/>
        </w:rPr>
        <w:t xml:space="preserve">היועץ ילווה ויונחה מקצועית </w:t>
      </w:r>
      <w:r w:rsidR="00BB07DA">
        <w:rPr>
          <w:rFonts w:hint="cs"/>
          <w:rtl/>
        </w:rPr>
        <w:t>ע"י</w:t>
      </w:r>
      <w:r w:rsidRPr="00574A77">
        <w:rPr>
          <w:rtl/>
        </w:rPr>
        <w:t xml:space="preserve"> הממונה על הממשק השיקומי-טיפולי</w:t>
      </w:r>
      <w:r w:rsidR="00BB07DA">
        <w:rPr>
          <w:rFonts w:hint="cs"/>
          <w:rtl/>
        </w:rPr>
        <w:t>, מהסניגוריה הארצית.</w:t>
      </w:r>
    </w:p>
    <w:p w14:paraId="0843B27C" w14:textId="2938CC6C" w:rsidR="00BB07DA" w:rsidRDefault="00BB07DA" w:rsidP="00B75E6B">
      <w:pPr>
        <w:pStyle w:val="3-"/>
        <w:numPr>
          <w:ilvl w:val="0"/>
          <w:numId w:val="73"/>
        </w:numPr>
        <w:spacing w:before="0" w:after="0"/>
        <w:rPr>
          <w:rtl/>
        </w:rPr>
      </w:pPr>
      <w:r>
        <w:rPr>
          <w:rFonts w:hint="cs"/>
          <w:rtl/>
        </w:rPr>
        <w:t>בנושאים הנוגעים ל</w:t>
      </w:r>
      <w:r w:rsidRPr="00BB07DA">
        <w:rPr>
          <w:rFonts w:hint="cs"/>
          <w:rtl/>
        </w:rPr>
        <w:t>תחום</w:t>
      </w:r>
      <w:r w:rsidRPr="00BB07DA">
        <w:rPr>
          <w:rtl/>
        </w:rPr>
        <w:t xml:space="preserve"> ה</w:t>
      </w:r>
      <w:r w:rsidRPr="00BB07DA">
        <w:rPr>
          <w:rFonts w:hint="cs"/>
          <w:rtl/>
        </w:rPr>
        <w:t>משפטי, היועץ ילווה ויונחה מקצועית ע"י</w:t>
      </w:r>
      <w:r w:rsidRPr="00BB07DA">
        <w:rPr>
          <w:rtl/>
        </w:rPr>
        <w:t xml:space="preserve"> הסניגור המחוזי</w:t>
      </w:r>
      <w:r w:rsidR="00424B3D" w:rsidRPr="00424B3D">
        <w:rPr>
          <w:rtl/>
        </w:rPr>
        <w:t xml:space="preserve"> או מי מטעמו (להלן: </w:t>
      </w:r>
      <w:r w:rsidR="00424B3D" w:rsidRPr="00424B3D">
        <w:rPr>
          <w:b/>
          <w:bCs/>
          <w:rtl/>
        </w:rPr>
        <w:t>"הנציג"</w:t>
      </w:r>
      <w:r w:rsidR="00424B3D" w:rsidRPr="00424B3D">
        <w:rPr>
          <w:rtl/>
        </w:rPr>
        <w:t>)</w:t>
      </w:r>
      <w:r w:rsidR="00424B3D">
        <w:rPr>
          <w:rFonts w:hint="cs"/>
          <w:rtl/>
        </w:rPr>
        <w:t>.</w:t>
      </w:r>
    </w:p>
    <w:bookmarkEnd w:id="30"/>
    <w:p w14:paraId="0546BABC" w14:textId="03070B87" w:rsidR="00930699" w:rsidRDefault="00930699" w:rsidP="00930699">
      <w:pPr>
        <w:pStyle w:val="3-"/>
        <w:spacing w:after="0"/>
        <w:ind w:left="1497" w:hanging="505"/>
      </w:pPr>
      <w:r>
        <w:rPr>
          <w:rFonts w:hint="cs"/>
          <w:rtl/>
        </w:rPr>
        <w:t xml:space="preserve">מתן </w:t>
      </w:r>
      <w:r w:rsidRPr="00930699">
        <w:rPr>
          <w:rtl/>
        </w:rPr>
        <w:t xml:space="preserve">שירותי הייעוץ ייעשה בהתאם להנחיות </w:t>
      </w:r>
      <w:r>
        <w:rPr>
          <w:rFonts w:hint="cs"/>
          <w:rtl/>
        </w:rPr>
        <w:t>הנציג,</w:t>
      </w:r>
      <w:r w:rsidRPr="00930699">
        <w:rPr>
          <w:rtl/>
        </w:rPr>
        <w:t xml:space="preserve"> בתיאום, באישור ובשיתוף פעולה מלא עמו.</w:t>
      </w:r>
    </w:p>
    <w:p w14:paraId="0B566DF2" w14:textId="47D8B45E" w:rsidR="00574A77" w:rsidRDefault="00574A77" w:rsidP="00930699">
      <w:pPr>
        <w:pStyle w:val="3-"/>
        <w:numPr>
          <w:ilvl w:val="0"/>
          <w:numId w:val="0"/>
        </w:numPr>
        <w:spacing w:before="0" w:after="0"/>
        <w:ind w:left="1491"/>
      </w:pPr>
      <w:r w:rsidRPr="008534FB">
        <w:rPr>
          <w:rtl/>
        </w:rPr>
        <w:t xml:space="preserve">יובהר כי </w:t>
      </w:r>
      <w:r w:rsidR="005A222B">
        <w:rPr>
          <w:rFonts w:hint="cs"/>
          <w:rtl/>
        </w:rPr>
        <w:t xml:space="preserve">ההחלטה באלו </w:t>
      </w:r>
      <w:r w:rsidR="003421A7">
        <w:rPr>
          <w:rFonts w:hint="cs"/>
          <w:rtl/>
        </w:rPr>
        <w:t>תיקים ונושאים</w:t>
      </w:r>
      <w:r w:rsidR="005A222B">
        <w:rPr>
          <w:rFonts w:hint="cs"/>
          <w:rtl/>
        </w:rPr>
        <w:t xml:space="preserve"> יינתנו שירותי הייעוץ ואלו</w:t>
      </w:r>
      <w:r w:rsidR="00733DB7">
        <w:rPr>
          <w:rFonts w:hint="cs"/>
          <w:rtl/>
        </w:rPr>
        <w:t xml:space="preserve"> שירותים מבין</w:t>
      </w:r>
      <w:r w:rsidR="005A222B">
        <w:rPr>
          <w:rFonts w:hint="cs"/>
          <w:rtl/>
        </w:rPr>
        <w:t xml:space="preserve"> </w:t>
      </w:r>
      <w:r w:rsidR="00733DB7">
        <w:rPr>
          <w:rFonts w:hint="cs"/>
          <w:rtl/>
        </w:rPr>
        <w:t>שירותי הייעוץ המפורטים לעיל</w:t>
      </w:r>
      <w:r w:rsidR="003421A7">
        <w:rPr>
          <w:rFonts w:hint="cs"/>
          <w:rtl/>
        </w:rPr>
        <w:t xml:space="preserve"> י</w:t>
      </w:r>
      <w:r w:rsidR="00553227">
        <w:rPr>
          <w:rFonts w:hint="cs"/>
          <w:rtl/>
        </w:rPr>
        <w:t>י</w:t>
      </w:r>
      <w:r w:rsidR="003421A7">
        <w:rPr>
          <w:rFonts w:hint="cs"/>
          <w:rtl/>
        </w:rPr>
        <w:t>כללו בהם</w:t>
      </w:r>
      <w:r w:rsidR="005A222B">
        <w:rPr>
          <w:rFonts w:hint="cs"/>
          <w:rtl/>
        </w:rPr>
        <w:t>, נתונה לשיקול דעתו הבלעד</w:t>
      </w:r>
      <w:r w:rsidR="00733DB7">
        <w:rPr>
          <w:rFonts w:hint="cs"/>
          <w:rtl/>
        </w:rPr>
        <w:t>י</w:t>
      </w:r>
      <w:r w:rsidR="005A222B">
        <w:rPr>
          <w:rFonts w:hint="cs"/>
          <w:rtl/>
        </w:rPr>
        <w:t xml:space="preserve"> </w:t>
      </w:r>
      <w:r w:rsidR="003421A7">
        <w:rPr>
          <w:rFonts w:hint="cs"/>
          <w:rtl/>
        </w:rPr>
        <w:t>של הנציג.</w:t>
      </w:r>
    </w:p>
    <w:p w14:paraId="397DDF9F" w14:textId="05FDBB3B" w:rsidR="00A17B68" w:rsidRDefault="003421A7" w:rsidP="003421A7">
      <w:pPr>
        <w:pStyle w:val="3-"/>
      </w:pPr>
      <w:r w:rsidRPr="003421A7">
        <w:rPr>
          <w:rFonts w:hint="cs"/>
          <w:rtl/>
        </w:rPr>
        <w:t>מתן השירותים לא יבוצע מתוך משרד המשפטים והיועצים הסוציאליים לא יקבלו שירותי משרד כלשהם במתקניו.</w:t>
      </w:r>
    </w:p>
    <w:p w14:paraId="1854ECA1" w14:textId="20E3CD4F" w:rsidR="00E448DB" w:rsidRPr="00E448DB" w:rsidRDefault="00671261" w:rsidP="00E448DB">
      <w:pPr>
        <w:pStyle w:val="3-"/>
        <w:numPr>
          <w:ilvl w:val="0"/>
          <w:numId w:val="0"/>
        </w:numPr>
        <w:ind w:left="1494"/>
      </w:pPr>
      <w:r>
        <w:rPr>
          <w:rFonts w:hint="cs"/>
          <w:rtl/>
        </w:rPr>
        <w:t>ע</w:t>
      </w:r>
      <w:r w:rsidR="00E448DB">
        <w:rPr>
          <w:rFonts w:hint="cs"/>
          <w:rtl/>
        </w:rPr>
        <w:t>ם זאת, ובכפוף לצורך, הנציג יהיה רשאי ל</w:t>
      </w:r>
      <w:r w:rsidR="00C01531">
        <w:rPr>
          <w:rFonts w:hint="cs"/>
          <w:rtl/>
        </w:rPr>
        <w:t>בקש מהיועץ וכן ל</w:t>
      </w:r>
      <w:r w:rsidR="00E448DB">
        <w:rPr>
          <w:rFonts w:hint="cs"/>
          <w:rtl/>
        </w:rPr>
        <w:t>אשר ל</w:t>
      </w:r>
      <w:r w:rsidR="00C01531">
        <w:rPr>
          <w:rFonts w:hint="cs"/>
          <w:rtl/>
        </w:rPr>
        <w:t>ו,</w:t>
      </w:r>
      <w:r w:rsidR="00E448DB">
        <w:rPr>
          <w:rFonts w:hint="cs"/>
          <w:rtl/>
        </w:rPr>
        <w:t xml:space="preserve"> להיפגש </w:t>
      </w:r>
      <w:r w:rsidR="00E448DB" w:rsidRPr="00E448DB">
        <w:rPr>
          <w:rtl/>
        </w:rPr>
        <w:t>עם לקוחות במשרדי הסניגוריה</w:t>
      </w:r>
      <w:r w:rsidR="00E448DB">
        <w:rPr>
          <w:rFonts w:hint="cs"/>
          <w:rtl/>
        </w:rPr>
        <w:t>.</w:t>
      </w:r>
    </w:p>
    <w:p w14:paraId="4A6F0787" w14:textId="77777777" w:rsidR="00B867D5" w:rsidRDefault="00B867D5" w:rsidP="00B867D5">
      <w:pPr>
        <w:pStyle w:val="3-"/>
        <w:rPr>
          <w:u w:val="single"/>
        </w:rPr>
      </w:pPr>
      <w:r w:rsidRPr="008534FB">
        <w:rPr>
          <w:u w:val="single"/>
          <w:rtl/>
        </w:rPr>
        <w:t xml:space="preserve">תוכנת </w:t>
      </w:r>
      <w:proofErr w:type="spellStart"/>
      <w:r w:rsidRPr="008534FB">
        <w:rPr>
          <w:u w:val="single"/>
          <w:rtl/>
        </w:rPr>
        <w:t>ה"דיפנדר</w:t>
      </w:r>
      <w:proofErr w:type="spellEnd"/>
      <w:r w:rsidRPr="008534FB">
        <w:rPr>
          <w:u w:val="single"/>
          <w:rtl/>
        </w:rPr>
        <w:t>":</w:t>
      </w:r>
    </w:p>
    <w:p w14:paraId="20809758" w14:textId="77777777" w:rsidR="00B867D5" w:rsidRDefault="00B867D5" w:rsidP="00B75E6B">
      <w:pPr>
        <w:pStyle w:val="af5"/>
        <w:numPr>
          <w:ilvl w:val="0"/>
          <w:numId w:val="72"/>
        </w:numPr>
        <w:spacing w:line="360" w:lineRule="auto"/>
        <w:contextualSpacing w:val="0"/>
        <w:jc w:val="both"/>
        <w:rPr>
          <w:rFonts w:ascii="Times New Roman" w:eastAsia="Times New Roman" w:hAnsi="Times New Roman"/>
        </w:rPr>
      </w:pPr>
      <w:r w:rsidRPr="00706F53">
        <w:rPr>
          <w:rFonts w:ascii="Times New Roman" w:eastAsia="Times New Roman" w:hAnsi="Times New Roman"/>
          <w:rtl/>
        </w:rPr>
        <w:t xml:space="preserve">תוכנת </w:t>
      </w:r>
      <w:proofErr w:type="spellStart"/>
      <w:r w:rsidRPr="00706F53">
        <w:rPr>
          <w:rFonts w:ascii="Times New Roman" w:eastAsia="Times New Roman" w:hAnsi="Times New Roman"/>
          <w:rtl/>
        </w:rPr>
        <w:t>ה"דיפנדר</w:t>
      </w:r>
      <w:proofErr w:type="spellEnd"/>
      <w:r w:rsidRPr="00706F53">
        <w:rPr>
          <w:rFonts w:ascii="Times New Roman" w:eastAsia="Times New Roman" w:hAnsi="Times New Roman"/>
          <w:rtl/>
        </w:rPr>
        <w:t>" היא תוכנת הניהול המשמשת את הסניגוריה הציבורית.</w:t>
      </w:r>
    </w:p>
    <w:p w14:paraId="691EC7C8" w14:textId="4051E7AD" w:rsidR="00B867D5" w:rsidRDefault="00044BCD" w:rsidP="00B75E6B">
      <w:pPr>
        <w:pStyle w:val="af5"/>
        <w:numPr>
          <w:ilvl w:val="0"/>
          <w:numId w:val="72"/>
        </w:numPr>
        <w:spacing w:line="360" w:lineRule="auto"/>
        <w:contextualSpacing w:val="0"/>
        <w:jc w:val="both"/>
        <w:rPr>
          <w:rFonts w:ascii="Times New Roman" w:eastAsia="Times New Roman" w:hAnsi="Times New Roman"/>
        </w:rPr>
      </w:pPr>
      <w:r>
        <w:rPr>
          <w:rFonts w:ascii="Times New Roman" w:eastAsia="Times New Roman" w:hAnsi="Times New Roman"/>
          <w:rtl/>
        </w:rPr>
        <w:t>המזמין</w:t>
      </w:r>
      <w:r w:rsidR="00B867D5" w:rsidRPr="00706F53">
        <w:rPr>
          <w:rFonts w:ascii="Times New Roman" w:eastAsia="Times New Roman" w:hAnsi="Times New Roman"/>
          <w:rtl/>
        </w:rPr>
        <w:t xml:space="preserve"> יהיה רשאי לדרוש מה</w:t>
      </w:r>
      <w:r w:rsidR="00D93C24">
        <w:rPr>
          <w:rFonts w:ascii="Times New Roman" w:eastAsia="Times New Roman" w:hAnsi="Times New Roman" w:hint="cs"/>
          <w:rtl/>
        </w:rPr>
        <w:t xml:space="preserve">יועצים </w:t>
      </w:r>
      <w:r w:rsidR="00B867D5" w:rsidRPr="00706F53">
        <w:rPr>
          <w:rFonts w:ascii="Times New Roman" w:eastAsia="Times New Roman" w:hAnsi="Times New Roman"/>
          <w:rtl/>
        </w:rPr>
        <w:t xml:space="preserve">להשתמש בתוכנת </w:t>
      </w:r>
      <w:proofErr w:type="spellStart"/>
      <w:r w:rsidR="00B867D5" w:rsidRPr="00706F53">
        <w:rPr>
          <w:rFonts w:ascii="Times New Roman" w:eastAsia="Times New Roman" w:hAnsi="Times New Roman"/>
          <w:rtl/>
        </w:rPr>
        <w:t>הדיפנדר</w:t>
      </w:r>
      <w:proofErr w:type="spellEnd"/>
      <w:r w:rsidR="00B867D5" w:rsidRPr="00706F53">
        <w:rPr>
          <w:rFonts w:ascii="Times New Roman" w:eastAsia="Times New Roman" w:hAnsi="Times New Roman"/>
          <w:rtl/>
        </w:rPr>
        <w:t xml:space="preserve"> על מנת להזין מידע על </w:t>
      </w:r>
      <w:r w:rsidR="00C41578">
        <w:rPr>
          <w:rFonts w:ascii="Times New Roman" w:eastAsia="Times New Roman" w:hAnsi="Times New Roman" w:hint="cs"/>
          <w:rtl/>
        </w:rPr>
        <w:t>הייעוץ הניתן</w:t>
      </w:r>
      <w:r w:rsidR="00C41578" w:rsidRPr="00706F53">
        <w:rPr>
          <w:rFonts w:ascii="Times New Roman" w:eastAsia="Times New Roman" w:hAnsi="Times New Roman"/>
          <w:rtl/>
        </w:rPr>
        <w:t xml:space="preserve"> </w:t>
      </w:r>
      <w:r w:rsidR="00B867D5" w:rsidRPr="00706F53">
        <w:rPr>
          <w:rFonts w:ascii="Times New Roman" w:eastAsia="Times New Roman" w:hAnsi="Times New Roman"/>
          <w:rtl/>
        </w:rPr>
        <w:t>בתיקים שבטיפולם. באמצעות התוכנה יוכלו ה</w:t>
      </w:r>
      <w:r w:rsidR="00D93C24">
        <w:rPr>
          <w:rFonts w:ascii="Times New Roman" w:eastAsia="Times New Roman" w:hAnsi="Times New Roman" w:hint="cs"/>
          <w:rtl/>
        </w:rPr>
        <w:t xml:space="preserve">יועצים </w:t>
      </w:r>
      <w:r w:rsidR="00B867D5" w:rsidRPr="00706F53">
        <w:rPr>
          <w:rFonts w:ascii="Times New Roman" w:eastAsia="Times New Roman" w:hAnsi="Times New Roman"/>
          <w:rtl/>
        </w:rPr>
        <w:t xml:space="preserve">לעדכן את פעילותם בתיקים השונים ולהתנהל מול עורכי הדין ועובדי </w:t>
      </w:r>
      <w:proofErr w:type="spellStart"/>
      <w:r w:rsidR="00B867D5" w:rsidRPr="00706F53">
        <w:rPr>
          <w:rFonts w:ascii="Times New Roman" w:eastAsia="Times New Roman" w:hAnsi="Times New Roman"/>
          <w:rtl/>
        </w:rPr>
        <w:t>המינהלה</w:t>
      </w:r>
      <w:proofErr w:type="spellEnd"/>
      <w:r w:rsidR="00B867D5" w:rsidRPr="00706F53">
        <w:rPr>
          <w:rFonts w:ascii="Times New Roman" w:eastAsia="Times New Roman" w:hAnsi="Times New Roman"/>
          <w:rtl/>
        </w:rPr>
        <w:t xml:space="preserve"> בסניגוריה, אשר מנהלים את כלל ההיבטים הרלוונטיים לתיקים בתוכנה עצמה.</w:t>
      </w:r>
    </w:p>
    <w:p w14:paraId="66EE1C54" w14:textId="53ED70D1" w:rsidR="00D93C24" w:rsidRPr="00D93C24" w:rsidRDefault="00D93C24" w:rsidP="00B75E6B">
      <w:pPr>
        <w:pStyle w:val="af5"/>
        <w:numPr>
          <w:ilvl w:val="0"/>
          <w:numId w:val="72"/>
        </w:numPr>
        <w:spacing w:line="360" w:lineRule="auto"/>
        <w:contextualSpacing w:val="0"/>
        <w:jc w:val="both"/>
        <w:rPr>
          <w:rFonts w:ascii="Times New Roman" w:eastAsia="Times New Roman" w:hAnsi="Times New Roman"/>
        </w:rPr>
      </w:pPr>
      <w:r w:rsidRPr="00706F53">
        <w:rPr>
          <w:rFonts w:ascii="Times New Roman" w:eastAsia="Times New Roman" w:hAnsi="Times New Roman"/>
          <w:rtl/>
        </w:rPr>
        <w:lastRenderedPageBreak/>
        <w:t xml:space="preserve">המערכת מבוססת אינטרנט ובכדי להתחבר אליה, </w:t>
      </w:r>
      <w:r>
        <w:rPr>
          <w:rFonts w:ascii="Times New Roman" w:eastAsia="Times New Roman" w:hAnsi="Times New Roman" w:hint="cs"/>
          <w:rtl/>
        </w:rPr>
        <w:t>אין צורך לרכוש</w:t>
      </w:r>
      <w:r w:rsidRPr="00706F53">
        <w:rPr>
          <w:rFonts w:ascii="Times New Roman" w:eastAsia="Times New Roman" w:hAnsi="Times New Roman"/>
          <w:rtl/>
        </w:rPr>
        <w:t xml:space="preserve"> ציוד </w:t>
      </w:r>
      <w:r>
        <w:rPr>
          <w:rFonts w:ascii="Times New Roman" w:eastAsia="Times New Roman" w:hAnsi="Times New Roman" w:hint="cs"/>
          <w:rtl/>
        </w:rPr>
        <w:t xml:space="preserve">ייחודי </w:t>
      </w:r>
      <w:r w:rsidRPr="00706F53">
        <w:rPr>
          <w:rFonts w:ascii="Times New Roman" w:eastAsia="Times New Roman" w:hAnsi="Times New Roman"/>
          <w:rtl/>
        </w:rPr>
        <w:t>כלשהוא (למעט חיבור מקוון באמצעות האינטרנט, כאמור).</w:t>
      </w:r>
      <w:r w:rsidRPr="00706F53">
        <w:rPr>
          <w:rFonts w:ascii="Times New Roman" w:eastAsia="Times New Roman" w:hAnsi="Times New Roman" w:hint="cs"/>
          <w:rtl/>
        </w:rPr>
        <w:t xml:space="preserve"> </w:t>
      </w:r>
    </w:p>
    <w:p w14:paraId="5CE333E6" w14:textId="5BAE1045" w:rsidR="00B867D5" w:rsidRPr="00706F53" w:rsidRDefault="00B867D5" w:rsidP="00B75E6B">
      <w:pPr>
        <w:pStyle w:val="af5"/>
        <w:numPr>
          <w:ilvl w:val="0"/>
          <w:numId w:val="72"/>
        </w:numPr>
        <w:spacing w:line="360" w:lineRule="auto"/>
        <w:contextualSpacing w:val="0"/>
        <w:jc w:val="both"/>
        <w:rPr>
          <w:rFonts w:ascii="Times New Roman" w:eastAsia="Times New Roman" w:hAnsi="Times New Roman"/>
          <w:rtl/>
        </w:rPr>
      </w:pPr>
      <w:r w:rsidRPr="00706F53">
        <w:rPr>
          <w:rFonts w:ascii="Times New Roman" w:eastAsia="Times New Roman" w:hAnsi="Times New Roman"/>
          <w:rtl/>
        </w:rPr>
        <w:t>ככל ו</w:t>
      </w:r>
      <w:r w:rsidR="00044BCD">
        <w:rPr>
          <w:rFonts w:ascii="Times New Roman" w:eastAsia="Times New Roman" w:hAnsi="Times New Roman"/>
          <w:rtl/>
        </w:rPr>
        <w:t>המזמין</w:t>
      </w:r>
      <w:r w:rsidR="00D93C24">
        <w:rPr>
          <w:rFonts w:ascii="Times New Roman" w:eastAsia="Times New Roman" w:hAnsi="Times New Roman" w:hint="cs"/>
          <w:rtl/>
        </w:rPr>
        <w:t xml:space="preserve"> </w:t>
      </w:r>
      <w:r w:rsidRPr="00706F53">
        <w:rPr>
          <w:rFonts w:ascii="Times New Roman" w:eastAsia="Times New Roman" w:hAnsi="Times New Roman"/>
          <w:rtl/>
        </w:rPr>
        <w:t>יחליט כי על ה</w:t>
      </w:r>
      <w:r w:rsidR="00D93C24">
        <w:rPr>
          <w:rFonts w:ascii="Times New Roman" w:eastAsia="Times New Roman" w:hAnsi="Times New Roman" w:hint="cs"/>
          <w:rtl/>
        </w:rPr>
        <w:t xml:space="preserve">יועצים </w:t>
      </w:r>
      <w:r w:rsidRPr="00706F53">
        <w:rPr>
          <w:rFonts w:ascii="Times New Roman" w:eastAsia="Times New Roman" w:hAnsi="Times New Roman"/>
          <w:rtl/>
        </w:rPr>
        <w:t xml:space="preserve">חלה חובה להתחבר למערכת, אם בתחילת ההתקשרות ואם במהלכה, </w:t>
      </w:r>
      <w:r w:rsidR="00D93C24">
        <w:rPr>
          <w:rFonts w:ascii="Times New Roman" w:eastAsia="Times New Roman" w:hAnsi="Times New Roman" w:hint="cs"/>
          <w:rtl/>
        </w:rPr>
        <w:t>יהיה עליהם</w:t>
      </w:r>
      <w:r w:rsidRPr="00706F53">
        <w:rPr>
          <w:rFonts w:ascii="Times New Roman" w:eastAsia="Times New Roman" w:hAnsi="Times New Roman"/>
          <w:rtl/>
        </w:rPr>
        <w:t xml:space="preserve"> לעמוד במלוא דרישות </w:t>
      </w:r>
      <w:r w:rsidR="00044BCD">
        <w:rPr>
          <w:rFonts w:ascii="Times New Roman" w:eastAsia="Times New Roman" w:hAnsi="Times New Roman"/>
          <w:rtl/>
        </w:rPr>
        <w:t>המזמין</w:t>
      </w:r>
      <w:r w:rsidRPr="00706F53">
        <w:rPr>
          <w:rFonts w:ascii="Times New Roman" w:eastAsia="Times New Roman" w:hAnsi="Times New Roman"/>
          <w:rtl/>
        </w:rPr>
        <w:t xml:space="preserve"> לשימוש בתוכנה לרבות דרישות אבטחת מידע, דרישות הדרכה וכדומה</w:t>
      </w:r>
      <w:r w:rsidR="00D93C24">
        <w:rPr>
          <w:rFonts w:ascii="Times New Roman" w:eastAsia="Times New Roman" w:hAnsi="Times New Roman" w:hint="cs"/>
          <w:rtl/>
        </w:rPr>
        <w:t>.</w:t>
      </w:r>
    </w:p>
    <w:p w14:paraId="134AEA88" w14:textId="7F46181C" w:rsidR="00B867D5" w:rsidRDefault="00B867D5" w:rsidP="00B75E6B">
      <w:pPr>
        <w:pStyle w:val="af5"/>
        <w:numPr>
          <w:ilvl w:val="0"/>
          <w:numId w:val="72"/>
        </w:numPr>
        <w:spacing w:line="360" w:lineRule="auto"/>
        <w:jc w:val="both"/>
        <w:rPr>
          <w:rFonts w:ascii="Times New Roman" w:eastAsia="Times New Roman" w:hAnsi="Times New Roman"/>
        </w:rPr>
      </w:pPr>
      <w:r w:rsidRPr="00706F53">
        <w:rPr>
          <w:rFonts w:ascii="Times New Roman" w:eastAsia="Times New Roman" w:hAnsi="Times New Roman"/>
          <w:rtl/>
        </w:rPr>
        <w:t>דיווחי ה</w:t>
      </w:r>
      <w:r w:rsidR="00D93C24">
        <w:rPr>
          <w:rFonts w:ascii="Times New Roman" w:eastAsia="Times New Roman" w:hAnsi="Times New Roman" w:hint="cs"/>
          <w:rtl/>
        </w:rPr>
        <w:t>יועצים</w:t>
      </w:r>
      <w:r w:rsidRPr="00706F53">
        <w:rPr>
          <w:rFonts w:ascii="Times New Roman" w:eastAsia="Times New Roman" w:hAnsi="Times New Roman"/>
          <w:rtl/>
        </w:rPr>
        <w:t xml:space="preserve"> באמצעות התוכנה ישמשו גם לצורכי בקרה על היקף </w:t>
      </w:r>
      <w:r w:rsidR="00D93C24">
        <w:rPr>
          <w:rFonts w:ascii="Times New Roman" w:eastAsia="Times New Roman" w:hAnsi="Times New Roman" w:hint="cs"/>
          <w:rtl/>
        </w:rPr>
        <w:t>ה</w:t>
      </w:r>
      <w:r w:rsidRPr="00706F53">
        <w:rPr>
          <w:rFonts w:ascii="Times New Roman" w:eastAsia="Times New Roman" w:hAnsi="Times New Roman"/>
          <w:rtl/>
        </w:rPr>
        <w:t xml:space="preserve">שעות </w:t>
      </w:r>
      <w:r w:rsidR="00D93C24">
        <w:rPr>
          <w:rFonts w:ascii="Times New Roman" w:eastAsia="Times New Roman" w:hAnsi="Times New Roman" w:hint="cs"/>
          <w:rtl/>
        </w:rPr>
        <w:t>של מתן השירותים</w:t>
      </w:r>
      <w:r w:rsidRPr="00706F53">
        <w:rPr>
          <w:rFonts w:ascii="Times New Roman" w:eastAsia="Times New Roman" w:hAnsi="Times New Roman"/>
          <w:rtl/>
        </w:rPr>
        <w:t>.</w:t>
      </w:r>
    </w:p>
    <w:p w14:paraId="3F17EBA6" w14:textId="77777777" w:rsidR="00D93C24" w:rsidRPr="00706F53" w:rsidRDefault="00D93C24" w:rsidP="00D93C24">
      <w:pPr>
        <w:pStyle w:val="af5"/>
        <w:spacing w:line="360" w:lineRule="auto"/>
        <w:ind w:left="1800"/>
        <w:jc w:val="both"/>
        <w:rPr>
          <w:rFonts w:ascii="Times New Roman" w:eastAsia="Times New Roman" w:hAnsi="Times New Roman"/>
          <w:rtl/>
        </w:rPr>
      </w:pPr>
    </w:p>
    <w:p w14:paraId="3C140D11" w14:textId="77777777" w:rsidR="00B867D5" w:rsidRPr="00F645F7" w:rsidRDefault="00B867D5" w:rsidP="00B867D5">
      <w:pPr>
        <w:pStyle w:val="2-0"/>
        <w:rPr>
          <w:b/>
          <w:bCs/>
          <w:sz w:val="32"/>
          <w:szCs w:val="32"/>
        </w:rPr>
      </w:pPr>
      <w:r w:rsidRPr="00F645F7">
        <w:rPr>
          <w:rFonts w:hint="cs"/>
          <w:b/>
          <w:bCs/>
          <w:sz w:val="32"/>
          <w:szCs w:val="32"/>
          <w:rtl/>
        </w:rPr>
        <w:t>התמורה</w:t>
      </w:r>
    </w:p>
    <w:p w14:paraId="68461EB7" w14:textId="6454A5AF" w:rsidR="00B867D5" w:rsidRDefault="00B867D5" w:rsidP="00920C58">
      <w:pPr>
        <w:pStyle w:val="3-"/>
        <w:spacing w:after="0"/>
        <w:ind w:left="1497" w:hanging="505"/>
      </w:pPr>
      <w:r w:rsidRPr="00CC6A65">
        <w:rPr>
          <w:rtl/>
        </w:rPr>
        <w:t>ה</w:t>
      </w:r>
      <w:r>
        <w:rPr>
          <w:rFonts w:hint="cs"/>
          <w:rtl/>
        </w:rPr>
        <w:t xml:space="preserve">תמורה </w:t>
      </w:r>
      <w:r w:rsidRPr="00336FC2">
        <w:rPr>
          <w:rtl/>
        </w:rPr>
        <w:t xml:space="preserve">תשולם בהתאם לשעות </w:t>
      </w:r>
      <w:r w:rsidR="00D93C24">
        <w:rPr>
          <w:rFonts w:hint="cs"/>
          <w:rtl/>
        </w:rPr>
        <w:t>הייעוץ</w:t>
      </w:r>
      <w:r w:rsidRPr="00336FC2">
        <w:rPr>
          <w:rtl/>
        </w:rPr>
        <w:t xml:space="preserve"> שיינתנו בפועל, וזאת על פי דיווח חודשי ש</w:t>
      </w:r>
      <w:r w:rsidR="004C35C8">
        <w:rPr>
          <w:rFonts w:hint="cs"/>
          <w:rtl/>
        </w:rPr>
        <w:t>יוגש</w:t>
      </w:r>
      <w:r w:rsidRPr="00336FC2">
        <w:rPr>
          <w:rtl/>
        </w:rPr>
        <w:t xml:space="preserve"> בכתב, ובכפוף לאישורו של הנציג אשר יאשר כי שעות ה</w:t>
      </w:r>
      <w:r w:rsidR="001D4AF5">
        <w:rPr>
          <w:rFonts w:hint="cs"/>
          <w:rtl/>
        </w:rPr>
        <w:t>ייעוץ</w:t>
      </w:r>
      <w:r w:rsidRPr="00336FC2">
        <w:rPr>
          <w:rtl/>
        </w:rPr>
        <w:t xml:space="preserve"> ניתנו בהתאם לצרכיו והנחיותיו ולשביעות רצונו.</w:t>
      </w:r>
    </w:p>
    <w:p w14:paraId="55859C74" w14:textId="2D521DC5" w:rsidR="00E8095B" w:rsidRDefault="00E8095B" w:rsidP="00920C58">
      <w:pPr>
        <w:pStyle w:val="3-"/>
        <w:numPr>
          <w:ilvl w:val="0"/>
          <w:numId w:val="0"/>
        </w:numPr>
        <w:spacing w:before="0"/>
        <w:ind w:left="1491"/>
      </w:pPr>
      <w:r w:rsidRPr="00920C58">
        <w:rPr>
          <w:rFonts w:hint="cs"/>
          <w:u w:val="single"/>
          <w:rtl/>
        </w:rPr>
        <w:t>ויודגש,</w:t>
      </w:r>
      <w:r>
        <w:rPr>
          <w:rFonts w:hint="cs"/>
          <w:rtl/>
        </w:rPr>
        <w:t xml:space="preserve"> לא תשולם כל תמורה עבור שעות שלא בוצעו בפועל ו/או שעות שחרגו ממכסת השעות שאושרה למתן שירותי הייעוץ.</w:t>
      </w:r>
    </w:p>
    <w:p w14:paraId="27F1F377" w14:textId="656092AE" w:rsidR="00920C58" w:rsidRDefault="00B867D5" w:rsidP="00920C58">
      <w:pPr>
        <w:pStyle w:val="3-"/>
      </w:pPr>
      <w:r>
        <w:rPr>
          <w:rFonts w:hint="cs"/>
          <w:rtl/>
        </w:rPr>
        <w:t xml:space="preserve"> התעריף </w:t>
      </w:r>
      <w:r w:rsidRPr="00336FC2">
        <w:rPr>
          <w:rFonts w:hint="cs"/>
          <w:rtl/>
        </w:rPr>
        <w:t xml:space="preserve">לשעת </w:t>
      </w:r>
      <w:r w:rsidR="00920C58">
        <w:rPr>
          <w:rFonts w:hint="cs"/>
          <w:rtl/>
        </w:rPr>
        <w:t xml:space="preserve">ייעוץ יחושב בהתאם לתעריף הקבוע </w:t>
      </w:r>
      <w:r w:rsidR="00920C58" w:rsidRPr="00920C58">
        <w:rPr>
          <w:rFonts w:hint="cs"/>
          <w:rtl/>
        </w:rPr>
        <w:t xml:space="preserve">בהודעת </w:t>
      </w:r>
      <w:proofErr w:type="spellStart"/>
      <w:r w:rsidR="00920C58" w:rsidRPr="00920C58">
        <w:rPr>
          <w:rFonts w:hint="cs"/>
          <w:rtl/>
        </w:rPr>
        <w:t>תכ"מ</w:t>
      </w:r>
      <w:proofErr w:type="spellEnd"/>
      <w:r w:rsidR="00920C58" w:rsidRPr="00920C58">
        <w:rPr>
          <w:rFonts w:hint="cs"/>
          <w:rtl/>
        </w:rPr>
        <w:t xml:space="preserve"> 8.1.1.1  </w:t>
      </w:r>
      <w:r w:rsidR="00920C58" w:rsidRPr="00920C58">
        <w:rPr>
          <w:rtl/>
        </w:rPr>
        <w:t>תעריפי התקשרות עם נותני שירותים חיצוניים</w:t>
      </w:r>
      <w:r w:rsidR="00920C58">
        <w:rPr>
          <w:rFonts w:hint="cs"/>
          <w:rtl/>
        </w:rPr>
        <w:t>, עבור יועץ 4 בהפחתה של 9%.</w:t>
      </w:r>
    </w:p>
    <w:p w14:paraId="44E7F853" w14:textId="5559987D" w:rsidR="00920C58" w:rsidRPr="00920C58" w:rsidRDefault="00920C58" w:rsidP="00920C58">
      <w:pPr>
        <w:pStyle w:val="3-"/>
        <w:numPr>
          <w:ilvl w:val="0"/>
          <w:numId w:val="0"/>
        </w:numPr>
        <w:ind w:left="1494"/>
        <w:rPr>
          <w:rtl/>
        </w:rPr>
      </w:pPr>
      <w:r>
        <w:rPr>
          <w:rFonts w:hint="cs"/>
          <w:rtl/>
        </w:rPr>
        <w:t>נכון למועד פרסום מכרז, תעריף יועץ 4 עומד על סך של 165 ש"ח</w:t>
      </w:r>
      <w:r w:rsidR="000C293E">
        <w:rPr>
          <w:rFonts w:hint="cs"/>
          <w:rtl/>
        </w:rPr>
        <w:t xml:space="preserve"> ועל כן, התעריף הצפוי לשעת ייעוץ הינו </w:t>
      </w:r>
      <w:r w:rsidR="000C293E" w:rsidRPr="000C293E">
        <w:rPr>
          <w:rFonts w:hint="cs"/>
          <w:b/>
          <w:bCs/>
          <w:u w:val="single"/>
          <w:rtl/>
        </w:rPr>
        <w:t>150 ש"ח</w:t>
      </w:r>
      <w:r w:rsidR="000C293E">
        <w:rPr>
          <w:rFonts w:hint="cs"/>
          <w:rtl/>
        </w:rPr>
        <w:t xml:space="preserve"> (זאת בהתאם לתחשיב הבא: 91% </w:t>
      </w:r>
      <w:r w:rsidR="000C293E">
        <w:t>x</w:t>
      </w:r>
      <w:r w:rsidR="000C293E">
        <w:rPr>
          <w:rFonts w:hint="cs"/>
          <w:rtl/>
        </w:rPr>
        <w:t xml:space="preserve"> 165).</w:t>
      </w:r>
    </w:p>
    <w:p w14:paraId="10ADEF69" w14:textId="0086B4DB" w:rsidR="000C293E" w:rsidRPr="000C293E" w:rsidRDefault="000C293E" w:rsidP="0076078E">
      <w:pPr>
        <w:pStyle w:val="3-"/>
        <w:spacing w:after="40"/>
        <w:ind w:left="1497" w:hanging="505"/>
        <w:rPr>
          <w:b/>
          <w:bCs/>
        </w:rPr>
      </w:pPr>
      <w:r w:rsidRPr="00F2790B">
        <w:rPr>
          <w:rFonts w:hint="cs"/>
          <w:rtl/>
        </w:rPr>
        <w:t>ה</w:t>
      </w:r>
      <w:r>
        <w:rPr>
          <w:rFonts w:hint="cs"/>
          <w:rtl/>
        </w:rPr>
        <w:t xml:space="preserve">תעריף לשעת ייעוץ, יוצמד לתעריפים הקבועים בהודעת </w:t>
      </w:r>
      <w:proofErr w:type="spellStart"/>
      <w:r>
        <w:rPr>
          <w:rFonts w:hint="cs"/>
          <w:rtl/>
        </w:rPr>
        <w:t>התכ"מ</w:t>
      </w:r>
      <w:proofErr w:type="spellEnd"/>
      <w:r>
        <w:rPr>
          <w:rFonts w:hint="cs"/>
          <w:rtl/>
        </w:rPr>
        <w:t xml:space="preserve"> </w:t>
      </w:r>
      <w:r w:rsidRPr="0076078E">
        <w:rPr>
          <w:rFonts w:hint="cs"/>
          <w:rtl/>
        </w:rPr>
        <w:t>האמורה</w:t>
      </w:r>
      <w:r w:rsidRPr="0076078E">
        <w:rPr>
          <w:rFonts w:hint="cs"/>
          <w:noProof/>
          <w:rtl/>
        </w:rPr>
        <w:t xml:space="preserve">, </w:t>
      </w:r>
      <w:r w:rsidRPr="0076078E">
        <w:rPr>
          <w:rFonts w:hint="cs"/>
          <w:rtl/>
        </w:rPr>
        <w:t>וככל</w:t>
      </w:r>
      <w:r w:rsidRPr="000C293E">
        <w:rPr>
          <w:rFonts w:hint="cs"/>
          <w:b/>
          <w:bCs/>
          <w:rtl/>
        </w:rPr>
        <w:t xml:space="preserve"> </w:t>
      </w:r>
      <w:r w:rsidRPr="000C293E">
        <w:rPr>
          <w:rFonts w:hint="cs"/>
          <w:rtl/>
        </w:rPr>
        <w:t>ויחול שינוי בתעריף הקבוע ליועץ 4, יעודכן התעריף לשעת ייעוץ ביחס זהה.</w:t>
      </w:r>
      <w:r w:rsidRPr="000C293E">
        <w:rPr>
          <w:rFonts w:hint="cs"/>
          <w:b/>
          <w:bCs/>
          <w:rtl/>
        </w:rPr>
        <w:t xml:space="preserve"> </w:t>
      </w:r>
    </w:p>
    <w:p w14:paraId="11AC23B0" w14:textId="5216CBDD" w:rsidR="00B867D5" w:rsidRDefault="0076078E" w:rsidP="0076078E">
      <w:pPr>
        <w:pStyle w:val="3-"/>
        <w:numPr>
          <w:ilvl w:val="0"/>
          <w:numId w:val="0"/>
        </w:numPr>
        <w:spacing w:before="0"/>
        <w:ind w:left="1491"/>
      </w:pPr>
      <w:r>
        <w:rPr>
          <w:rFonts w:hint="cs"/>
          <w:rtl/>
        </w:rPr>
        <w:t xml:space="preserve">כמו כן, </w:t>
      </w:r>
      <w:r w:rsidR="00044BCD">
        <w:rPr>
          <w:rtl/>
        </w:rPr>
        <w:t>המזמין</w:t>
      </w:r>
      <w:r w:rsidR="00B867D5" w:rsidRPr="00336FC2">
        <w:rPr>
          <w:rtl/>
        </w:rPr>
        <w:t xml:space="preserve"> יהיה רשאי, בהתאם לשיקול דעתו הבלעדי</w:t>
      </w:r>
      <w:r>
        <w:rPr>
          <w:rFonts w:hint="cs"/>
          <w:rtl/>
        </w:rPr>
        <w:t xml:space="preserve"> ובכפוף לתקציב שיוקצה לכך</w:t>
      </w:r>
      <w:r w:rsidR="00B867D5" w:rsidRPr="00336FC2">
        <w:rPr>
          <w:rtl/>
        </w:rPr>
        <w:t xml:space="preserve">, </w:t>
      </w:r>
      <w:r>
        <w:rPr>
          <w:rFonts w:hint="cs"/>
          <w:rtl/>
        </w:rPr>
        <w:t xml:space="preserve">להעלות את התעריף המשולם עבור שעת ייעוץ, ובלבד שלא יחרוג מהקבוע בהודעת </w:t>
      </w:r>
      <w:proofErr w:type="spellStart"/>
      <w:r>
        <w:rPr>
          <w:rFonts w:hint="cs"/>
          <w:rtl/>
        </w:rPr>
        <w:t>התכ"מ</w:t>
      </w:r>
      <w:proofErr w:type="spellEnd"/>
      <w:r w:rsidR="00B867D5" w:rsidRPr="00336FC2">
        <w:rPr>
          <w:rtl/>
        </w:rPr>
        <w:t xml:space="preserve">. </w:t>
      </w:r>
    </w:p>
    <w:p w14:paraId="79CD70A1" w14:textId="77777777" w:rsidR="00E8095B" w:rsidRPr="00E8095B" w:rsidRDefault="00E8095B" w:rsidP="00E8095B">
      <w:pPr>
        <w:pStyle w:val="3-"/>
        <w:spacing w:after="0"/>
        <w:ind w:left="1497" w:hanging="505"/>
        <w:rPr>
          <w:u w:val="single"/>
        </w:rPr>
      </w:pPr>
      <w:r w:rsidRPr="00E8095B">
        <w:rPr>
          <w:rFonts w:hint="cs"/>
          <w:u w:val="single"/>
          <w:rtl/>
        </w:rPr>
        <w:t>החזר נסיעות</w:t>
      </w:r>
    </w:p>
    <w:p w14:paraId="4F0C5650" w14:textId="045EEC74" w:rsidR="00E8095B" w:rsidRDefault="00E8095B" w:rsidP="00E8095B">
      <w:pPr>
        <w:pStyle w:val="3-"/>
        <w:numPr>
          <w:ilvl w:val="0"/>
          <w:numId w:val="0"/>
        </w:numPr>
        <w:spacing w:before="0" w:after="0"/>
        <w:ind w:left="1491"/>
        <w:rPr>
          <w:rtl/>
        </w:rPr>
      </w:pPr>
      <w:r>
        <w:rPr>
          <w:rtl/>
        </w:rPr>
        <w:t xml:space="preserve">זכאות לקבלת החזר עבור נסיעות שביצע היועץ בפועל לצורך מתן שירותי הייעוץ ושאורכן מעל 30 ק"מ לכל צד, תהא בסכום שלא יעלה על 1,400 ₪ כולל מע"מ בכל חודש. ההחזר ישולם, בהתאם לקבוע בהוראת </w:t>
      </w:r>
      <w:proofErr w:type="spellStart"/>
      <w:r>
        <w:rPr>
          <w:rtl/>
        </w:rPr>
        <w:t>התכ"ם</w:t>
      </w:r>
      <w:proofErr w:type="spellEnd"/>
      <w:r>
        <w:rPr>
          <w:rtl/>
        </w:rPr>
        <w:t xml:space="preserve"> 13.9.0.2 ובכפוף למילוי טופס הדיווח המצורף להוראה זו. </w:t>
      </w:r>
    </w:p>
    <w:p w14:paraId="0DC841E2" w14:textId="27580CA9" w:rsidR="00E8095B" w:rsidRDefault="00E8095B" w:rsidP="00E8095B">
      <w:pPr>
        <w:pStyle w:val="3-"/>
        <w:numPr>
          <w:ilvl w:val="0"/>
          <w:numId w:val="0"/>
        </w:numPr>
        <w:spacing w:before="0"/>
        <w:ind w:left="1491"/>
      </w:pPr>
      <w:r>
        <w:rPr>
          <w:rtl/>
        </w:rPr>
        <w:t xml:space="preserve">גובה ההחזר, יהיה התעריף הקבוע בהוראת </w:t>
      </w:r>
      <w:proofErr w:type="spellStart"/>
      <w:r>
        <w:rPr>
          <w:rtl/>
        </w:rPr>
        <w:t>התכ"מ</w:t>
      </w:r>
      <w:proofErr w:type="spellEnd"/>
      <w:r>
        <w:rPr>
          <w:rtl/>
        </w:rPr>
        <w:t xml:space="preserve"> לק"מ במכפלת הק"מ שבוצעו בפועל.</w:t>
      </w:r>
    </w:p>
    <w:p w14:paraId="533DEF55" w14:textId="3202FA5C" w:rsidR="00E8095B" w:rsidRDefault="00E8095B" w:rsidP="00E8095B">
      <w:pPr>
        <w:pStyle w:val="3-"/>
        <w:rPr>
          <w:b/>
          <w:bCs/>
        </w:rPr>
      </w:pPr>
      <w:r>
        <w:rPr>
          <w:rFonts w:hint="cs"/>
          <w:rtl/>
        </w:rPr>
        <w:t xml:space="preserve">ויודגש, </w:t>
      </w:r>
      <w:r w:rsidRPr="00A948D5">
        <w:rPr>
          <w:rFonts w:hint="cs"/>
          <w:rtl/>
        </w:rPr>
        <w:t xml:space="preserve">למעט תשלום התמורה </w:t>
      </w:r>
      <w:r>
        <w:rPr>
          <w:rFonts w:hint="cs"/>
          <w:rtl/>
        </w:rPr>
        <w:t>המפורטת לעיל, לא ישולם כל</w:t>
      </w:r>
      <w:r w:rsidRPr="00A948D5">
        <w:rPr>
          <w:rFonts w:hint="cs"/>
          <w:rtl/>
        </w:rPr>
        <w:t xml:space="preserve"> תשלום </w:t>
      </w:r>
      <w:r w:rsidRPr="00A23790">
        <w:rPr>
          <w:rFonts w:hint="cs"/>
          <w:rtl/>
        </w:rPr>
        <w:t>נוסף</w:t>
      </w:r>
      <w:r>
        <w:rPr>
          <w:rFonts w:hint="cs"/>
          <w:rtl/>
        </w:rPr>
        <w:t xml:space="preserve"> ולא </w:t>
      </w:r>
      <w:proofErr w:type="spellStart"/>
      <w:r>
        <w:rPr>
          <w:rFonts w:hint="cs"/>
          <w:rtl/>
        </w:rPr>
        <w:t>ינתן</w:t>
      </w:r>
      <w:proofErr w:type="spellEnd"/>
      <w:r>
        <w:rPr>
          <w:rFonts w:hint="cs"/>
          <w:rtl/>
        </w:rPr>
        <w:t xml:space="preserve"> כל החזר</w:t>
      </w:r>
      <w:r w:rsidRPr="00A23790">
        <w:rPr>
          <w:rFonts w:hint="cs"/>
          <w:rtl/>
        </w:rPr>
        <w:t xml:space="preserve"> בגין כל הוצאה</w:t>
      </w:r>
      <w:r>
        <w:rPr>
          <w:rFonts w:hint="cs"/>
          <w:rtl/>
        </w:rPr>
        <w:t xml:space="preserve"> -</w:t>
      </w:r>
      <w:r w:rsidRPr="00A23790">
        <w:rPr>
          <w:rFonts w:hint="cs"/>
          <w:rtl/>
        </w:rPr>
        <w:t xml:space="preserve"> בין ישירה ובין עקיפה</w:t>
      </w:r>
      <w:r>
        <w:rPr>
          <w:rFonts w:hint="cs"/>
          <w:rtl/>
        </w:rPr>
        <w:t>,</w:t>
      </w:r>
      <w:r w:rsidRPr="00A23790">
        <w:rPr>
          <w:rFonts w:hint="cs"/>
          <w:rtl/>
        </w:rPr>
        <w:t xml:space="preserve"> </w:t>
      </w:r>
      <w:r w:rsidR="00920C58">
        <w:rPr>
          <w:rFonts w:hint="cs"/>
          <w:rtl/>
        </w:rPr>
        <w:t xml:space="preserve">הכרוכה </w:t>
      </w:r>
      <w:r>
        <w:rPr>
          <w:rFonts w:hint="cs"/>
          <w:rtl/>
        </w:rPr>
        <w:t>במתן שירותי הייעוץ הסוציאלי</w:t>
      </w:r>
      <w:r w:rsidRPr="00A948D5">
        <w:rPr>
          <w:rFonts w:hint="cs"/>
          <w:rtl/>
        </w:rPr>
        <w:t>.</w:t>
      </w:r>
    </w:p>
    <w:p w14:paraId="55A77687" w14:textId="77777777" w:rsidR="00E8095B" w:rsidRPr="00336FC2" w:rsidRDefault="00E8095B" w:rsidP="00E8095B">
      <w:pPr>
        <w:pStyle w:val="3-"/>
        <w:numPr>
          <w:ilvl w:val="0"/>
          <w:numId w:val="0"/>
        </w:numPr>
        <w:ind w:left="1494"/>
        <w:rPr>
          <w:rtl/>
        </w:rPr>
      </w:pPr>
    </w:p>
    <w:p w14:paraId="075F4B5A" w14:textId="77777777" w:rsidR="005D0A83" w:rsidRDefault="005D0A83" w:rsidP="005D0A83">
      <w:pPr>
        <w:rPr>
          <w:rtl/>
        </w:rPr>
      </w:pPr>
    </w:p>
    <w:p w14:paraId="6DDA7CCE" w14:textId="77777777" w:rsidR="005D0A83" w:rsidRDefault="005D0A83" w:rsidP="005D0A83">
      <w:pPr>
        <w:rPr>
          <w:rtl/>
        </w:rPr>
      </w:pPr>
    </w:p>
    <w:p w14:paraId="71F2E51E" w14:textId="412A0589" w:rsidR="002A3E64" w:rsidRPr="001868B7" w:rsidRDefault="00FA2543" w:rsidP="0057259E">
      <w:pPr>
        <w:pStyle w:val="afffffffa"/>
        <w:rPr>
          <w:rtl/>
        </w:rPr>
      </w:pPr>
      <w:bookmarkStart w:id="31" w:name="_Toc256000041"/>
      <w:bookmarkStart w:id="32" w:name="_Toc32477896"/>
      <w:bookmarkStart w:id="33" w:name="_Toc173823717"/>
      <w:bookmarkStart w:id="34" w:name="_Toc173825525"/>
      <w:r w:rsidRPr="001868B7">
        <w:rPr>
          <w:rtl/>
        </w:rPr>
        <w:lastRenderedPageBreak/>
        <w:t xml:space="preserve">פרק </w:t>
      </w:r>
      <w:r w:rsidR="00B867D5">
        <w:rPr>
          <w:rFonts w:hint="cs"/>
          <w:rtl/>
        </w:rPr>
        <w:t>ב</w:t>
      </w:r>
      <w:r w:rsidRPr="001868B7">
        <w:rPr>
          <w:rtl/>
        </w:rPr>
        <w:t>'- הליך המכרז</w:t>
      </w:r>
      <w:bookmarkEnd w:id="31"/>
      <w:bookmarkEnd w:id="32"/>
      <w:bookmarkEnd w:id="33"/>
      <w:bookmarkEnd w:id="34"/>
    </w:p>
    <w:p w14:paraId="0E4C9A86" w14:textId="77777777" w:rsidR="005D0A83" w:rsidRDefault="005D0A83" w:rsidP="005D0A83">
      <w:pPr>
        <w:rPr>
          <w:rtl/>
        </w:rPr>
      </w:pPr>
    </w:p>
    <w:p w14:paraId="2BD0CC71" w14:textId="77777777" w:rsidR="005D0A83" w:rsidRDefault="005D0A83" w:rsidP="005D0A83">
      <w:pPr>
        <w:rPr>
          <w:rtl/>
        </w:rPr>
      </w:pPr>
    </w:p>
    <w:p w14:paraId="043FC2A7" w14:textId="77777777" w:rsidR="005D0A83" w:rsidRDefault="005D0A83" w:rsidP="005D0A83">
      <w:pPr>
        <w:rPr>
          <w:rtl/>
        </w:rPr>
      </w:pPr>
    </w:p>
    <w:p w14:paraId="1D1B2B9B" w14:textId="77777777" w:rsidR="005D0A83" w:rsidRDefault="005D0A83" w:rsidP="005D0A83">
      <w:pPr>
        <w:rPr>
          <w:rtl/>
        </w:rPr>
      </w:pPr>
    </w:p>
    <w:p w14:paraId="36648FDB" w14:textId="77777777" w:rsidR="005D0A83" w:rsidRDefault="005D0A83" w:rsidP="005D0A83">
      <w:pPr>
        <w:rPr>
          <w:rtl/>
        </w:rPr>
      </w:pPr>
    </w:p>
    <w:p w14:paraId="4AEFA763" w14:textId="77777777" w:rsidR="005D0A83" w:rsidRDefault="005D0A83" w:rsidP="005D0A83">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66F57135" w14:textId="77777777" w:rsidR="002658E9" w:rsidRPr="002B53EA" w:rsidRDefault="00FA2543" w:rsidP="002B53EA">
      <w:pPr>
        <w:pStyle w:val="1fe"/>
        <w:rPr>
          <w:rtl/>
        </w:rPr>
      </w:pPr>
      <w:bookmarkStart w:id="35" w:name="_Toc256000042"/>
      <w:bookmarkStart w:id="36" w:name="_Toc173823718"/>
      <w:bookmarkStart w:id="37" w:name="_Toc173825526"/>
      <w:bookmarkStart w:id="38" w:name="_Hlk196645317"/>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5"/>
      <w:bookmarkEnd w:id="36"/>
      <w:bookmarkEnd w:id="37"/>
    </w:p>
    <w:p w14:paraId="7104DBD6" w14:textId="67C7F2FA" w:rsidR="002658E9" w:rsidRDefault="00FA2543" w:rsidP="003E5B29">
      <w:pPr>
        <w:pStyle w:val="2-0"/>
        <w:spacing w:before="40" w:after="80"/>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w:t>
      </w:r>
      <w:bookmarkEnd w:id="38"/>
      <w:r w:rsidRPr="00973BC2">
        <w:rPr>
          <w:rtl/>
        </w:rPr>
        <w:t xml:space="preserve">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p w14:paraId="3B2377EC" w14:textId="4C0187DE" w:rsidR="00C2772C" w:rsidRPr="00C2772C" w:rsidRDefault="00213331" w:rsidP="00C2772C">
      <w:pPr>
        <w:pStyle w:val="2-0"/>
        <w:spacing w:after="0"/>
        <w:ind w:left="1083" w:hanging="709"/>
      </w:pPr>
      <w:r w:rsidRPr="00213331">
        <w:rPr>
          <w:rtl/>
        </w:rPr>
        <w:t xml:space="preserve">הליך בחירת </w:t>
      </w:r>
      <w:r w:rsidR="004532E1" w:rsidRPr="00213331">
        <w:rPr>
          <w:rtl/>
        </w:rPr>
        <w:t>הזוכ</w:t>
      </w:r>
      <w:r w:rsidR="004532E1">
        <w:rPr>
          <w:rFonts w:hint="cs"/>
          <w:rtl/>
        </w:rPr>
        <w:t>ים</w:t>
      </w:r>
      <w:r w:rsidR="004532E1" w:rsidRPr="00213331">
        <w:rPr>
          <w:rtl/>
        </w:rPr>
        <w:t xml:space="preserve"> </w:t>
      </w:r>
      <w:r w:rsidRPr="00213331">
        <w:rPr>
          <w:rtl/>
        </w:rPr>
        <w:t xml:space="preserve">בכל מחוז, </w:t>
      </w:r>
      <w:r>
        <w:rPr>
          <w:rFonts w:hint="cs"/>
          <w:rtl/>
        </w:rPr>
        <w:t>יתנהל</w:t>
      </w:r>
      <w:r w:rsidRPr="00213331">
        <w:rPr>
          <w:rtl/>
        </w:rPr>
        <w:t xml:space="preserve"> באופן עצמאי וללא תלות בהליכי בחירת הזוכים ביתר המחוזות.</w:t>
      </w:r>
      <w:r>
        <w:rPr>
          <w:rFonts w:hint="cs"/>
          <w:rtl/>
        </w:rPr>
        <w:t xml:space="preserve"> </w:t>
      </w:r>
    </w:p>
    <w:p w14:paraId="67091D59" w14:textId="37C5D259" w:rsidR="00213331" w:rsidRPr="00213331" w:rsidRDefault="00213331" w:rsidP="00C2772C">
      <w:pPr>
        <w:pStyle w:val="2-0"/>
        <w:numPr>
          <w:ilvl w:val="0"/>
          <w:numId w:val="0"/>
        </w:numPr>
        <w:spacing w:before="0"/>
        <w:ind w:left="1077"/>
        <w:rPr>
          <w:rtl/>
        </w:rPr>
      </w:pPr>
      <w:r w:rsidRPr="00213331">
        <w:rPr>
          <w:rFonts w:hint="cs"/>
          <w:b/>
          <w:bCs/>
          <w:rtl/>
        </w:rPr>
        <w:t xml:space="preserve">הצעה שתוגש, תבחן במסגרת ההליך </w:t>
      </w:r>
      <w:proofErr w:type="spellStart"/>
      <w:r w:rsidR="00C2772C">
        <w:rPr>
          <w:rFonts w:hint="cs"/>
          <w:b/>
          <w:bCs/>
          <w:rtl/>
        </w:rPr>
        <w:t>המכרזי</w:t>
      </w:r>
      <w:proofErr w:type="spellEnd"/>
      <w:r w:rsidR="00C2772C">
        <w:rPr>
          <w:rFonts w:hint="cs"/>
          <w:b/>
          <w:bCs/>
          <w:rtl/>
        </w:rPr>
        <w:t xml:space="preserve"> </w:t>
      </w:r>
      <w:r w:rsidRPr="00213331">
        <w:rPr>
          <w:rFonts w:hint="cs"/>
          <w:b/>
          <w:bCs/>
          <w:rtl/>
        </w:rPr>
        <w:t>אשר יתנהל במחוז / במחוזות עבורם הוגשה ההצעה</w:t>
      </w:r>
      <w:r w:rsidR="00C2772C">
        <w:rPr>
          <w:rFonts w:hint="cs"/>
          <w:b/>
          <w:bCs/>
          <w:rtl/>
        </w:rPr>
        <w:t xml:space="preserve"> ואותם סימן המציע בחוברת ההצעה. </w:t>
      </w:r>
    </w:p>
    <w:bookmarkEnd w:id="40"/>
    <w:p w14:paraId="62729BEC" w14:textId="77777777" w:rsidR="002658E9" w:rsidRDefault="00FA2543" w:rsidP="003E5B29">
      <w:pPr>
        <w:pStyle w:val="2-0"/>
        <w:spacing w:before="40" w:after="8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1D49E40" w14:textId="2DE5D91D" w:rsidR="002658E9" w:rsidRDefault="00FA2543" w:rsidP="003E5B29">
      <w:pPr>
        <w:pStyle w:val="2-0"/>
        <w:spacing w:before="40" w:after="80"/>
      </w:pPr>
      <w:bookmarkStart w:id="41"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p w14:paraId="7522BA2B" w14:textId="1EFC4F57" w:rsidR="007F0EA9" w:rsidRDefault="007F0EA9" w:rsidP="003E5B29">
      <w:pPr>
        <w:pStyle w:val="2-0"/>
        <w:spacing w:before="40" w:after="80"/>
        <w:ind w:left="1083" w:hanging="709"/>
      </w:pPr>
      <w:r>
        <w:rPr>
          <w:rFonts w:hint="cs"/>
          <w:rtl/>
        </w:rPr>
        <w:t>המכרז יתנהל בהתאם לדין, ולפי כללי המכרז המפורטים במסמכי המכרז.</w:t>
      </w:r>
    </w:p>
    <w:p w14:paraId="507C6D4F" w14:textId="1D72225A" w:rsidR="003E5B29" w:rsidRDefault="003E5B29" w:rsidP="003E5B29">
      <w:pPr>
        <w:pStyle w:val="2-0"/>
        <w:numPr>
          <w:ilvl w:val="0"/>
          <w:numId w:val="0"/>
        </w:numPr>
        <w:ind w:left="1080"/>
        <w:rPr>
          <w:sz w:val="16"/>
          <w:szCs w:val="16"/>
          <w:rtl/>
        </w:rPr>
      </w:pPr>
    </w:p>
    <w:p w14:paraId="3E9C92A3" w14:textId="4221B55F" w:rsidR="00241E52" w:rsidRDefault="00241E52" w:rsidP="003E5B29">
      <w:pPr>
        <w:pStyle w:val="2-0"/>
        <w:numPr>
          <w:ilvl w:val="0"/>
          <w:numId w:val="0"/>
        </w:numPr>
        <w:ind w:left="1080"/>
        <w:rPr>
          <w:sz w:val="16"/>
          <w:szCs w:val="16"/>
          <w:rtl/>
        </w:rPr>
      </w:pPr>
    </w:p>
    <w:p w14:paraId="2237E151" w14:textId="0F566B54" w:rsidR="00241E52" w:rsidRDefault="00241E52" w:rsidP="003E5B29">
      <w:pPr>
        <w:pStyle w:val="2-0"/>
        <w:numPr>
          <w:ilvl w:val="0"/>
          <w:numId w:val="0"/>
        </w:numPr>
        <w:ind w:left="1080"/>
        <w:rPr>
          <w:sz w:val="16"/>
          <w:szCs w:val="16"/>
          <w:rtl/>
        </w:rPr>
      </w:pPr>
    </w:p>
    <w:p w14:paraId="01603941" w14:textId="7A1E8006" w:rsidR="00241E52" w:rsidRDefault="00241E52" w:rsidP="003E5B29">
      <w:pPr>
        <w:pStyle w:val="2-0"/>
        <w:numPr>
          <w:ilvl w:val="0"/>
          <w:numId w:val="0"/>
        </w:numPr>
        <w:ind w:left="1080"/>
        <w:rPr>
          <w:sz w:val="16"/>
          <w:szCs w:val="16"/>
          <w:rtl/>
        </w:rPr>
      </w:pPr>
    </w:p>
    <w:p w14:paraId="7F22537F" w14:textId="5BC6222D" w:rsidR="00241E52" w:rsidRDefault="00241E52" w:rsidP="003E5B29">
      <w:pPr>
        <w:pStyle w:val="2-0"/>
        <w:numPr>
          <w:ilvl w:val="0"/>
          <w:numId w:val="0"/>
        </w:numPr>
        <w:ind w:left="1080"/>
        <w:rPr>
          <w:sz w:val="16"/>
          <w:szCs w:val="16"/>
          <w:rtl/>
        </w:rPr>
      </w:pPr>
    </w:p>
    <w:p w14:paraId="5B1A0BD0" w14:textId="28679BE3" w:rsidR="00241E52" w:rsidRDefault="00241E52" w:rsidP="003E5B29">
      <w:pPr>
        <w:pStyle w:val="2-0"/>
        <w:numPr>
          <w:ilvl w:val="0"/>
          <w:numId w:val="0"/>
        </w:numPr>
        <w:ind w:left="1080"/>
        <w:rPr>
          <w:sz w:val="16"/>
          <w:szCs w:val="16"/>
          <w:rtl/>
        </w:rPr>
      </w:pPr>
    </w:p>
    <w:p w14:paraId="29D4103C" w14:textId="6A577F73" w:rsidR="00241E52" w:rsidRDefault="00241E52" w:rsidP="003E5B29">
      <w:pPr>
        <w:pStyle w:val="2-0"/>
        <w:numPr>
          <w:ilvl w:val="0"/>
          <w:numId w:val="0"/>
        </w:numPr>
        <w:ind w:left="1080"/>
        <w:rPr>
          <w:sz w:val="16"/>
          <w:szCs w:val="16"/>
          <w:rtl/>
        </w:rPr>
      </w:pPr>
    </w:p>
    <w:p w14:paraId="39C14235" w14:textId="2390E0A4" w:rsidR="00241E52" w:rsidRDefault="00241E52" w:rsidP="003E5B29">
      <w:pPr>
        <w:pStyle w:val="2-0"/>
        <w:numPr>
          <w:ilvl w:val="0"/>
          <w:numId w:val="0"/>
        </w:numPr>
        <w:ind w:left="1080"/>
        <w:rPr>
          <w:sz w:val="16"/>
          <w:szCs w:val="16"/>
          <w:rtl/>
        </w:rPr>
      </w:pPr>
    </w:p>
    <w:p w14:paraId="0806C8ED" w14:textId="5C190A86" w:rsidR="00241E52" w:rsidRDefault="00241E52" w:rsidP="003E5B29">
      <w:pPr>
        <w:pStyle w:val="2-0"/>
        <w:numPr>
          <w:ilvl w:val="0"/>
          <w:numId w:val="0"/>
        </w:numPr>
        <w:ind w:left="1080"/>
        <w:rPr>
          <w:sz w:val="16"/>
          <w:szCs w:val="16"/>
          <w:rtl/>
        </w:rPr>
      </w:pPr>
    </w:p>
    <w:p w14:paraId="47B595EA" w14:textId="5CB684CC" w:rsidR="00241E52" w:rsidRDefault="00241E52" w:rsidP="003E5B29">
      <w:pPr>
        <w:pStyle w:val="2-0"/>
        <w:numPr>
          <w:ilvl w:val="0"/>
          <w:numId w:val="0"/>
        </w:numPr>
        <w:ind w:left="1080"/>
        <w:rPr>
          <w:sz w:val="16"/>
          <w:szCs w:val="16"/>
          <w:rtl/>
        </w:rPr>
      </w:pPr>
    </w:p>
    <w:p w14:paraId="611160D9" w14:textId="6F56B5DA" w:rsidR="00241E52" w:rsidRDefault="00241E52" w:rsidP="003E5B29">
      <w:pPr>
        <w:pStyle w:val="2-0"/>
        <w:numPr>
          <w:ilvl w:val="0"/>
          <w:numId w:val="0"/>
        </w:numPr>
        <w:ind w:left="1080"/>
        <w:rPr>
          <w:sz w:val="16"/>
          <w:szCs w:val="16"/>
          <w:rtl/>
        </w:rPr>
      </w:pPr>
    </w:p>
    <w:p w14:paraId="6C8B6161" w14:textId="1CD8DBA9" w:rsidR="00241E52" w:rsidRDefault="00241E52" w:rsidP="003E5B29">
      <w:pPr>
        <w:pStyle w:val="2-0"/>
        <w:numPr>
          <w:ilvl w:val="0"/>
          <w:numId w:val="0"/>
        </w:numPr>
        <w:ind w:left="1080"/>
        <w:rPr>
          <w:sz w:val="16"/>
          <w:szCs w:val="16"/>
          <w:rtl/>
        </w:rPr>
      </w:pPr>
    </w:p>
    <w:p w14:paraId="466F969F" w14:textId="7F3982FB" w:rsidR="00241E52" w:rsidRDefault="00241E52" w:rsidP="003E5B29">
      <w:pPr>
        <w:pStyle w:val="2-0"/>
        <w:numPr>
          <w:ilvl w:val="0"/>
          <w:numId w:val="0"/>
        </w:numPr>
        <w:ind w:left="1080"/>
        <w:rPr>
          <w:sz w:val="16"/>
          <w:szCs w:val="16"/>
          <w:rtl/>
        </w:rPr>
      </w:pPr>
    </w:p>
    <w:p w14:paraId="5C62CC72" w14:textId="4889DFD4" w:rsidR="00241E52" w:rsidRDefault="00241E52" w:rsidP="003E5B29">
      <w:pPr>
        <w:pStyle w:val="2-0"/>
        <w:numPr>
          <w:ilvl w:val="0"/>
          <w:numId w:val="0"/>
        </w:numPr>
        <w:ind w:left="1080"/>
        <w:rPr>
          <w:sz w:val="16"/>
          <w:szCs w:val="16"/>
          <w:rtl/>
        </w:rPr>
      </w:pPr>
    </w:p>
    <w:p w14:paraId="6C5C9EC8" w14:textId="76BA846F" w:rsidR="00241E52" w:rsidRDefault="00241E52" w:rsidP="003E5B29">
      <w:pPr>
        <w:pStyle w:val="2-0"/>
        <w:numPr>
          <w:ilvl w:val="0"/>
          <w:numId w:val="0"/>
        </w:numPr>
        <w:ind w:left="1080"/>
        <w:rPr>
          <w:sz w:val="16"/>
          <w:szCs w:val="16"/>
          <w:rtl/>
        </w:rPr>
      </w:pPr>
    </w:p>
    <w:p w14:paraId="5FC0F9F4" w14:textId="267B7D3F" w:rsidR="00241E52" w:rsidRDefault="00241E52" w:rsidP="003E5B29">
      <w:pPr>
        <w:pStyle w:val="2-0"/>
        <w:numPr>
          <w:ilvl w:val="0"/>
          <w:numId w:val="0"/>
        </w:numPr>
        <w:ind w:left="1080"/>
        <w:rPr>
          <w:sz w:val="16"/>
          <w:szCs w:val="16"/>
          <w:rtl/>
        </w:rPr>
      </w:pPr>
    </w:p>
    <w:p w14:paraId="6A809F45" w14:textId="77777777" w:rsidR="00241E52" w:rsidRPr="003E5B29" w:rsidRDefault="00241E52" w:rsidP="003E5B29">
      <w:pPr>
        <w:pStyle w:val="2-0"/>
        <w:numPr>
          <w:ilvl w:val="0"/>
          <w:numId w:val="0"/>
        </w:numPr>
        <w:ind w:left="1080"/>
        <w:rPr>
          <w:sz w:val="16"/>
          <w:szCs w:val="16"/>
        </w:rPr>
      </w:pPr>
    </w:p>
    <w:p w14:paraId="72A472BD" w14:textId="77777777" w:rsidR="008E6C99" w:rsidRPr="00EC0034" w:rsidRDefault="00FA2543" w:rsidP="00973BC2">
      <w:pPr>
        <w:pStyle w:val="1fe"/>
        <w:rPr>
          <w:rtl/>
        </w:rPr>
      </w:pPr>
      <w:bookmarkStart w:id="42" w:name="_Toc256000043"/>
      <w:bookmarkStart w:id="43" w:name="_Toc173823719"/>
      <w:bookmarkStart w:id="44" w:name="_Toc173825527"/>
      <w:bookmarkStart w:id="45" w:name="_Toc32477899"/>
      <w:bookmarkStart w:id="46" w:name="_Toc43400588"/>
      <w:bookmarkStart w:id="47" w:name="_Toc44931897"/>
      <w:bookmarkStart w:id="48" w:name="_Toc44931984"/>
      <w:bookmarkStart w:id="49" w:name="_Toc53331329"/>
      <w:bookmarkEnd w:id="39"/>
      <w:bookmarkEnd w:id="41"/>
      <w:r w:rsidRPr="00EC0034">
        <w:rPr>
          <w:rtl/>
        </w:rPr>
        <w:lastRenderedPageBreak/>
        <w:t>תנאי</w:t>
      </w:r>
      <w:r w:rsidR="00035712" w:rsidRPr="00EC0034">
        <w:rPr>
          <w:rFonts w:hint="cs"/>
          <w:rtl/>
        </w:rPr>
        <w:t>ם להשתתפות במכרז</w:t>
      </w:r>
      <w:bookmarkEnd w:id="42"/>
      <w:bookmarkEnd w:id="43"/>
      <w:bookmarkEnd w:id="44"/>
      <w:r w:rsidRPr="00EC0034">
        <w:rPr>
          <w:rtl/>
        </w:rPr>
        <w:t xml:space="preserve"> </w:t>
      </w:r>
      <w:bookmarkEnd w:id="45"/>
      <w:bookmarkEnd w:id="46"/>
      <w:bookmarkEnd w:id="47"/>
      <w:bookmarkEnd w:id="48"/>
      <w:bookmarkEnd w:id="49"/>
    </w:p>
    <w:p w14:paraId="29D2B48C" w14:textId="77777777" w:rsidR="00F43C9A" w:rsidRPr="004B4FA2" w:rsidRDefault="00FA2543"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13652A51" w14:textId="77777777" w:rsidR="00A900DD" w:rsidRPr="00A0392D" w:rsidRDefault="00FA254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151588" w14:textId="77777777" w:rsidR="00F43C9A" w:rsidRPr="00B63569" w:rsidRDefault="00FA254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2E7CD68" w14:textId="77777777" w:rsidR="00390B5E" w:rsidRPr="002A3E64" w:rsidRDefault="00FA2543" w:rsidP="007B01DE">
      <w:pPr>
        <w:pStyle w:val="2-"/>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71C0082A" w14:textId="7DDBB0A2" w:rsidR="00F81260" w:rsidRDefault="00FA2543" w:rsidP="00A0392D">
      <w:pPr>
        <w:pStyle w:val="3-"/>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AC9CD0A" w14:textId="00394349" w:rsidR="00BC5ECA" w:rsidRDefault="00BC5ECA" w:rsidP="003C6267">
      <w:pPr>
        <w:pStyle w:val="3-"/>
        <w:numPr>
          <w:ilvl w:val="0"/>
          <w:numId w:val="0"/>
        </w:numPr>
        <w:ind w:left="1494"/>
        <w:rPr>
          <w:b/>
          <w:bCs/>
        </w:rPr>
      </w:pPr>
      <w:r w:rsidRPr="00BC5ECA">
        <w:rPr>
          <w:b/>
          <w:bCs/>
          <w:rtl/>
        </w:rPr>
        <w:t>ויו</w:t>
      </w:r>
      <w:r w:rsidR="003C6267">
        <w:rPr>
          <w:rFonts w:hint="cs"/>
          <w:b/>
          <w:bCs/>
          <w:rtl/>
        </w:rPr>
        <w:t>בה</w:t>
      </w:r>
      <w:r w:rsidRPr="00BC5ECA">
        <w:rPr>
          <w:b/>
          <w:bCs/>
          <w:rtl/>
        </w:rPr>
        <w:t xml:space="preserve">ר, רישומו של המציע </w:t>
      </w:r>
      <w:r w:rsidR="00240B9C">
        <w:rPr>
          <w:rFonts w:hint="cs"/>
          <w:b/>
          <w:bCs/>
          <w:rtl/>
        </w:rPr>
        <w:t>במע"מ</w:t>
      </w:r>
      <w:r w:rsidRPr="00BC5ECA">
        <w:rPr>
          <w:b/>
          <w:bCs/>
          <w:rtl/>
        </w:rPr>
        <w:t xml:space="preserve">, אינו מהווה תנאי סף להגשת מועמדות, אך יהווה תנאי להתקשרות עמו, ככל </w:t>
      </w:r>
      <w:r>
        <w:rPr>
          <w:rFonts w:hint="cs"/>
          <w:b/>
          <w:bCs/>
          <w:rtl/>
        </w:rPr>
        <w:t>ו</w:t>
      </w:r>
      <w:r w:rsidRPr="00BC5ECA">
        <w:rPr>
          <w:b/>
          <w:bCs/>
          <w:rtl/>
        </w:rPr>
        <w:t>יוכרז כזוכה במכרז.</w:t>
      </w:r>
    </w:p>
    <w:p w14:paraId="7594694B" w14:textId="4D0686E1" w:rsidR="003C6267" w:rsidRDefault="003C6267" w:rsidP="003C6267">
      <w:pPr>
        <w:pStyle w:val="3-"/>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1838C405" w14:textId="77777777" w:rsidR="00390B5E" w:rsidRPr="002A3E64" w:rsidRDefault="00FA2543" w:rsidP="00241E52">
      <w:pPr>
        <w:pStyle w:val="2-"/>
        <w:spacing w:before="480"/>
        <w:ind w:left="788" w:hanging="431"/>
        <w:rPr>
          <w:rtl/>
        </w:rPr>
      </w:pPr>
      <w:bookmarkStart w:id="56" w:name="_Toc32477196"/>
      <w:bookmarkStart w:id="57" w:name="_Toc43400591"/>
      <w:bookmarkStart w:id="58" w:name="_Toc44931900"/>
      <w:bookmarkStart w:id="59" w:name="_Toc44931987"/>
      <w:bookmarkStart w:id="60" w:name="show_professionalConditions"/>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14:paraId="54C4A99D" w14:textId="2BFDA339" w:rsidR="00CC3072" w:rsidRPr="007B01DE" w:rsidRDefault="00FA2543" w:rsidP="00A0392D">
      <w:pPr>
        <w:pStyle w:val="3-5"/>
        <w:rPr>
          <w:rtl/>
        </w:rPr>
      </w:pPr>
      <w:r w:rsidRPr="007B01DE">
        <w:rPr>
          <w:rtl/>
        </w:rPr>
        <w:t>ה</w:t>
      </w:r>
      <w:r w:rsidR="002F5E7F">
        <w:rPr>
          <w:rFonts w:hint="cs"/>
          <w:rtl/>
        </w:rPr>
        <w:t xml:space="preserve">יועץ המוצע </w:t>
      </w:r>
      <w:r w:rsidR="0047693B" w:rsidRPr="007B01DE">
        <w:rPr>
          <w:rtl/>
        </w:rPr>
        <w:t>עומד בתנאים המפורטים להלן</w:t>
      </w:r>
      <w:r w:rsidRPr="007B01DE">
        <w:rPr>
          <w:rtl/>
        </w:rPr>
        <w:t>:</w:t>
      </w:r>
    </w:p>
    <w:p w14:paraId="17ABD5E9" w14:textId="07D4074E" w:rsidR="00A92235" w:rsidRDefault="00825094" w:rsidP="006B6CCE">
      <w:pPr>
        <w:pStyle w:val="4-3"/>
        <w:rPr>
          <w:rtl/>
        </w:rPr>
      </w:pPr>
      <w:bookmarkStart w:id="61" w:name="_Hlk193804765"/>
      <w:bookmarkStart w:id="62" w:name="_Hlk197213117"/>
      <w:bookmarkEnd w:id="60"/>
      <w:r>
        <w:rPr>
          <w:rFonts w:eastAsia="David" w:hint="cs"/>
          <w:b/>
          <w:bCs/>
          <w:rtl/>
        </w:rPr>
        <w:t>השכלה</w:t>
      </w:r>
      <w:r w:rsidR="00FA2543">
        <w:rPr>
          <w:rFonts w:eastAsia="David"/>
          <w:rtl/>
        </w:rPr>
        <w:t xml:space="preserve"> –</w:t>
      </w:r>
    </w:p>
    <w:p w14:paraId="2B0AF464" w14:textId="4FB52816" w:rsidR="00825094" w:rsidRPr="00825094" w:rsidRDefault="002F5E7F" w:rsidP="00825094">
      <w:pPr>
        <w:pStyle w:val="5-"/>
        <w:numPr>
          <w:ilvl w:val="0"/>
          <w:numId w:val="0"/>
        </w:numPr>
        <w:ind w:left="2232"/>
        <w:rPr>
          <w:rFonts w:eastAsia="David"/>
          <w:rtl/>
        </w:rPr>
      </w:pPr>
      <w:r>
        <w:rPr>
          <w:rFonts w:eastAsia="David" w:hint="cs"/>
          <w:rtl/>
        </w:rPr>
        <w:t>היועץ</w:t>
      </w:r>
      <w:r w:rsidR="00825094" w:rsidRPr="00825094">
        <w:rPr>
          <w:rFonts w:eastAsia="David"/>
          <w:rtl/>
        </w:rPr>
        <w:t xml:space="preserve"> הוא בעל תואר ראשון, בקרימינולוגיה או עבודה סוציאלית או פסיכולוגיה, ממוסד אקדמי מוכר בישראל. מציע בעל תואר אקדמי מחו"ל יצרף אישור האגף להערכת תארים אקדמיים בחו"ל, במשרד החינוך.</w:t>
      </w:r>
    </w:p>
    <w:p w14:paraId="6DC5CE59" w14:textId="476F5B72" w:rsidR="00C53F28" w:rsidRDefault="00825094" w:rsidP="006B6CCE">
      <w:pPr>
        <w:pStyle w:val="4-3"/>
      </w:pPr>
      <w:bookmarkStart w:id="63" w:name="_Hlk193804782"/>
      <w:bookmarkEnd w:id="61"/>
      <w:r>
        <w:rPr>
          <w:rFonts w:eastAsia="David" w:hint="cs"/>
          <w:b/>
          <w:bCs/>
          <w:rtl/>
        </w:rPr>
        <w:t>נסיון</w:t>
      </w:r>
      <w:r w:rsidR="00FA2543">
        <w:rPr>
          <w:rFonts w:eastAsia="David"/>
          <w:rtl/>
        </w:rPr>
        <w:t xml:space="preserve"> –</w:t>
      </w:r>
    </w:p>
    <w:p w14:paraId="716D620C" w14:textId="0C81E87E" w:rsidR="00E9646D" w:rsidRDefault="00825094" w:rsidP="00825094">
      <w:pPr>
        <w:pStyle w:val="5-"/>
        <w:numPr>
          <w:ilvl w:val="0"/>
          <w:numId w:val="0"/>
        </w:numPr>
        <w:ind w:left="2232"/>
        <w:rPr>
          <w:rtl/>
        </w:rPr>
      </w:pPr>
      <w:r>
        <w:rPr>
          <w:rFonts w:eastAsia="David" w:hint="cs"/>
          <w:rtl/>
        </w:rPr>
        <w:t>ל</w:t>
      </w:r>
      <w:r w:rsidR="002F5E7F">
        <w:rPr>
          <w:rFonts w:eastAsia="David" w:hint="cs"/>
          <w:rtl/>
        </w:rPr>
        <w:t>יועץ</w:t>
      </w:r>
      <w:r w:rsidR="00FA2543" w:rsidRPr="00825094">
        <w:rPr>
          <w:rFonts w:eastAsia="David"/>
          <w:rtl/>
        </w:rPr>
        <w:t xml:space="preserve"> </w:t>
      </w:r>
      <w:bookmarkEnd w:id="63"/>
      <w:proofErr w:type="spellStart"/>
      <w:r w:rsidRPr="00825094">
        <w:rPr>
          <w:rFonts w:eastAsia="David"/>
          <w:rtl/>
        </w:rPr>
        <w:t>נסיון</w:t>
      </w:r>
      <w:proofErr w:type="spellEnd"/>
      <w:r w:rsidRPr="00825094">
        <w:rPr>
          <w:rFonts w:eastAsia="David"/>
          <w:rtl/>
        </w:rPr>
        <w:t xml:space="preserve"> מוכח של</w:t>
      </w:r>
      <w:r w:rsidRPr="00825094">
        <w:rPr>
          <w:rFonts w:eastAsia="David" w:hint="cs"/>
          <w:rtl/>
        </w:rPr>
        <w:t xml:space="preserve"> </w:t>
      </w:r>
      <w:r w:rsidR="002F5E7F">
        <w:rPr>
          <w:rFonts w:eastAsia="David" w:hint="cs"/>
          <w:rtl/>
        </w:rPr>
        <w:t>3</w:t>
      </w:r>
      <w:r w:rsidRPr="00825094">
        <w:rPr>
          <w:rFonts w:eastAsia="David"/>
          <w:rtl/>
        </w:rPr>
        <w:t xml:space="preserve"> שנים</w:t>
      </w:r>
      <w:r w:rsidR="002F5E7F">
        <w:rPr>
          <w:rFonts w:eastAsia="David" w:hint="cs"/>
          <w:rtl/>
        </w:rPr>
        <w:t xml:space="preserve"> לפחות, שנצבר</w:t>
      </w:r>
      <w:r w:rsidRPr="00825094">
        <w:rPr>
          <w:rFonts w:eastAsia="David"/>
          <w:rtl/>
        </w:rPr>
        <w:t xml:space="preserve"> בין השנים </w:t>
      </w:r>
      <w:r w:rsidR="00884891" w:rsidRPr="00825094">
        <w:rPr>
          <w:rFonts w:eastAsia="David"/>
          <w:rtl/>
        </w:rPr>
        <w:t>20</w:t>
      </w:r>
      <w:r w:rsidR="00884891">
        <w:rPr>
          <w:rFonts w:eastAsia="David" w:hint="cs"/>
          <w:rtl/>
        </w:rPr>
        <w:t>15</w:t>
      </w:r>
      <w:r w:rsidRPr="00825094">
        <w:rPr>
          <w:rFonts w:eastAsia="David"/>
          <w:rtl/>
        </w:rPr>
        <w:t>-2024</w:t>
      </w:r>
      <w:r w:rsidR="002F5E7F">
        <w:rPr>
          <w:rFonts w:eastAsia="David" w:hint="cs"/>
          <w:rtl/>
        </w:rPr>
        <w:t>,</w:t>
      </w:r>
      <w:r w:rsidRPr="00825094">
        <w:rPr>
          <w:rFonts w:eastAsia="David"/>
          <w:rtl/>
        </w:rPr>
        <w:t xml:space="preserve"> בעיסוק בתחום הטיפולי והשיקומי: עבודה סוציאלית, קרימינולוגיה או פסיכולוגיה, כאשר לפחות שנה אחת </w:t>
      </w:r>
      <w:r w:rsidR="00E84670">
        <w:rPr>
          <w:rFonts w:eastAsia="David" w:hint="cs"/>
          <w:rtl/>
        </w:rPr>
        <w:t>כוללת</w:t>
      </w:r>
      <w:r w:rsidR="002F5E7F">
        <w:rPr>
          <w:rFonts w:eastAsia="David" w:hint="cs"/>
          <w:rtl/>
        </w:rPr>
        <w:t xml:space="preserve"> </w:t>
      </w:r>
      <w:r w:rsidR="00E84670">
        <w:rPr>
          <w:rFonts w:eastAsia="David" w:hint="cs"/>
          <w:rtl/>
        </w:rPr>
        <w:t>ממשק משמעותי</w:t>
      </w:r>
      <w:r w:rsidR="00E84670" w:rsidRPr="00825094">
        <w:rPr>
          <w:rFonts w:eastAsia="David"/>
          <w:rtl/>
        </w:rPr>
        <w:t xml:space="preserve"> </w:t>
      </w:r>
      <w:r w:rsidRPr="00825094">
        <w:rPr>
          <w:rFonts w:eastAsia="David"/>
          <w:rtl/>
        </w:rPr>
        <w:t>למול מערכת אכיפת החוק או באחד התחומים הנוגעים למשפט הפלילי.</w:t>
      </w:r>
    </w:p>
    <w:bookmarkEnd w:id="62"/>
    <w:p w14:paraId="7F3A024C" w14:textId="77777777" w:rsidR="003E5B29" w:rsidRDefault="003E5B29" w:rsidP="00385DAF">
      <w:pPr>
        <w:rPr>
          <w:rtl/>
        </w:rPr>
      </w:pPr>
    </w:p>
    <w:p w14:paraId="53E941F2" w14:textId="77777777" w:rsidR="00166A0C" w:rsidRPr="00825094" w:rsidRDefault="00166A0C" w:rsidP="00166A0C">
      <w:pPr>
        <w:sectPr w:rsidR="00166A0C" w:rsidRPr="00825094" w:rsidSect="00654526">
          <w:pgSz w:w="11906" w:h="16838" w:code="9"/>
          <w:pgMar w:top="1616" w:right="1826" w:bottom="1440" w:left="1800" w:header="709" w:footer="709" w:gutter="0"/>
          <w:cols w:space="708"/>
          <w:titlePg/>
          <w:bidi/>
          <w:rtlGutter/>
          <w:docGrid w:linePitch="360"/>
        </w:sectPr>
      </w:pPr>
      <w:bookmarkStart w:id="64" w:name="_Toc516503348"/>
    </w:p>
    <w:p w14:paraId="7FD4826E" w14:textId="26335344" w:rsidR="00DA4B80" w:rsidRPr="00DA4B80" w:rsidRDefault="00DA4B80" w:rsidP="00DA4B80">
      <w:pPr>
        <w:pStyle w:val="1-0"/>
        <w:rPr>
          <w:sz w:val="32"/>
          <w:szCs w:val="32"/>
          <w:rtl/>
        </w:rPr>
      </w:pPr>
      <w:bookmarkStart w:id="65" w:name="_Toc43400593"/>
      <w:bookmarkStart w:id="66" w:name="_Toc44931902"/>
      <w:bookmarkStart w:id="67" w:name="_Toc44931989"/>
      <w:bookmarkStart w:id="68" w:name="show_isMarkivIchut_1"/>
      <w:r w:rsidRPr="00DA4B80">
        <w:rPr>
          <w:rFonts w:hint="cs"/>
          <w:sz w:val="32"/>
          <w:szCs w:val="32"/>
          <w:rtl/>
        </w:rPr>
        <w:lastRenderedPageBreak/>
        <w:t>ניקוד ההצעות</w:t>
      </w:r>
    </w:p>
    <w:p w14:paraId="28715CE1" w14:textId="2A048BF9" w:rsidR="00BC225B" w:rsidRPr="002A3E64" w:rsidRDefault="00BC225B" w:rsidP="00BC225B">
      <w:pPr>
        <w:pStyle w:val="2-"/>
        <w:rPr>
          <w:rtl/>
        </w:rPr>
      </w:pP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5"/>
      <w:bookmarkEnd w:id="66"/>
      <w:bookmarkEnd w:id="67"/>
    </w:p>
    <w:p w14:paraId="2004EEAB" w14:textId="77777777" w:rsidR="00BC225B" w:rsidRPr="007B01DE" w:rsidRDefault="00BC225B" w:rsidP="00BC225B">
      <w:pPr>
        <w:pStyle w:val="3-"/>
        <w:ind w:left="1800" w:hanging="810"/>
        <w:rPr>
          <w:rtl/>
        </w:rPr>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7844E22C" w14:textId="787E675D" w:rsidR="00BC225B" w:rsidRPr="002D1D37" w:rsidRDefault="00497865" w:rsidP="00BC225B">
      <w:pPr>
        <w:pStyle w:val="4-3"/>
        <w:rPr>
          <w:rtl/>
        </w:rPr>
      </w:pPr>
      <w:bookmarkStart w:id="69" w:name="show_MishkalIchut"/>
      <w:r>
        <w:rPr>
          <w:rFonts w:hint="cs"/>
          <w:rtl/>
        </w:rPr>
        <w:t>ציון ניקוד מדדי איכות</w:t>
      </w:r>
      <w:r w:rsidR="00BC225B" w:rsidRPr="002D1D37">
        <w:rPr>
          <w:rtl/>
        </w:rPr>
        <w:t xml:space="preserve"> –</w:t>
      </w:r>
      <w:bookmarkStart w:id="70" w:name="MishkalIchut"/>
      <w:r>
        <w:rPr>
          <w:rFonts w:hint="cs"/>
          <w:rtl/>
        </w:rPr>
        <w:t>3</w:t>
      </w:r>
      <w:r w:rsidR="00BC225B">
        <w:rPr>
          <w:rFonts w:hint="cs"/>
          <w:rtl/>
        </w:rPr>
        <w:t>0</w:t>
      </w:r>
      <w:bookmarkEnd w:id="70"/>
      <w:r w:rsidR="00BC225B" w:rsidRPr="002D1D37">
        <w:rPr>
          <w:rtl/>
        </w:rPr>
        <w:t>%</w:t>
      </w:r>
      <w:r w:rsidR="00BC225B" w:rsidRPr="002D1D37">
        <w:rPr>
          <w:rFonts w:hint="cs"/>
          <w:rtl/>
        </w:rPr>
        <w:t>;</w:t>
      </w:r>
      <w:r w:rsidR="00BC225B" w:rsidRPr="002D1D37">
        <w:rPr>
          <w:rtl/>
        </w:rPr>
        <w:t xml:space="preserve"> </w:t>
      </w:r>
      <w:bookmarkEnd w:id="69"/>
    </w:p>
    <w:p w14:paraId="05A599D7" w14:textId="3531BA2D" w:rsidR="00BC225B" w:rsidRDefault="00497865" w:rsidP="00BC225B">
      <w:pPr>
        <w:pStyle w:val="4-3"/>
      </w:pPr>
      <w:bookmarkStart w:id="71" w:name="show_MishkalMechir"/>
      <w:r>
        <w:rPr>
          <w:rFonts w:hint="cs"/>
          <w:rtl/>
        </w:rPr>
        <w:t>ציון ניקוד ראיון</w:t>
      </w:r>
      <w:r w:rsidR="00BC225B" w:rsidRPr="002D1D37">
        <w:rPr>
          <w:rtl/>
        </w:rPr>
        <w:t xml:space="preserve"> –</w:t>
      </w:r>
      <w:bookmarkStart w:id="72" w:name="MishkalMechir"/>
      <w:r>
        <w:rPr>
          <w:rFonts w:hint="cs"/>
          <w:rtl/>
        </w:rPr>
        <w:t>7</w:t>
      </w:r>
      <w:r w:rsidR="00BC225B">
        <w:rPr>
          <w:rFonts w:hint="cs"/>
          <w:rtl/>
        </w:rPr>
        <w:t>0</w:t>
      </w:r>
      <w:bookmarkEnd w:id="72"/>
      <w:r w:rsidR="00BC225B" w:rsidRPr="002D1D37">
        <w:rPr>
          <w:rtl/>
        </w:rPr>
        <w:t>%</w:t>
      </w:r>
      <w:r w:rsidR="00BC225B">
        <w:rPr>
          <w:rFonts w:hint="cs"/>
          <w:rtl/>
        </w:rPr>
        <w:t>.</w:t>
      </w:r>
      <w:bookmarkEnd w:id="71"/>
    </w:p>
    <w:p w14:paraId="4FC02730" w14:textId="3CB6CAA4" w:rsidR="00B823D2" w:rsidRDefault="00B823D2" w:rsidP="00BC225B">
      <w:pPr>
        <w:pStyle w:val="4-3"/>
      </w:pPr>
      <w:r>
        <w:rPr>
          <w:rFonts w:hint="cs"/>
          <w:rtl/>
        </w:rPr>
        <w:t xml:space="preserve">בחינת ההצעה היא 100% איכות. </w:t>
      </w:r>
    </w:p>
    <w:p w14:paraId="4C7FEA9A" w14:textId="77777777" w:rsidR="00B823D2" w:rsidRDefault="00B823D2" w:rsidP="00B823D2">
      <w:pPr>
        <w:pStyle w:val="4-3"/>
        <w:numPr>
          <w:ilvl w:val="0"/>
          <w:numId w:val="0"/>
        </w:numPr>
        <w:ind w:left="2174" w:hanging="547"/>
        <w:rPr>
          <w:rtl/>
        </w:rPr>
      </w:pPr>
    </w:p>
    <w:p w14:paraId="3693D009" w14:textId="288F2D96" w:rsidR="00166A0C" w:rsidRDefault="00166A0C" w:rsidP="00166A0C">
      <w:pPr>
        <w:pStyle w:val="2-"/>
        <w:rPr>
          <w:rtl/>
        </w:rPr>
      </w:pPr>
      <w:r>
        <w:rPr>
          <w:rFonts w:hint="cs"/>
          <w:rtl/>
        </w:rPr>
        <w:t>מדדי איכות</w:t>
      </w:r>
    </w:p>
    <w:p w14:paraId="5FA0AB0E" w14:textId="77777777" w:rsidR="00166A0C" w:rsidRDefault="00166A0C" w:rsidP="00166A0C">
      <w:pPr>
        <w:pStyle w:val="3-"/>
        <w:rPr>
          <w:rtl/>
        </w:rPr>
      </w:pPr>
      <w:bookmarkStart w:id="73" w:name="show_TavhinTBL"/>
      <w:r w:rsidRPr="00A706B5">
        <w:rPr>
          <w:rtl/>
        </w:rPr>
        <w:t>הערכת איכות ההצעות תיעש</w:t>
      </w:r>
      <w:r w:rsidRPr="00A706B5">
        <w:rPr>
          <w:rFonts w:hint="cs"/>
          <w:rtl/>
        </w:rPr>
        <w:t>ה</w:t>
      </w:r>
      <w:r w:rsidRPr="00A706B5">
        <w:rPr>
          <w:rtl/>
        </w:rPr>
        <w:t xml:space="preserve"> לפי המשקלות הבאים: </w:t>
      </w:r>
    </w:p>
    <w:bookmarkEnd w:id="68"/>
    <w:bookmarkEnd w:id="73"/>
    <w:p w14:paraId="31CF245C" w14:textId="77777777" w:rsidR="00166A0C" w:rsidRDefault="00166A0C" w:rsidP="00166A0C"/>
    <w:tbl>
      <w:tblPr>
        <w:bidiVisual/>
        <w:tblW w:w="6799" w:type="dxa"/>
        <w:tblInd w:w="439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08"/>
        <w:gridCol w:w="5245"/>
        <w:gridCol w:w="846"/>
      </w:tblGrid>
      <w:tr w:rsidR="00166A0C" w:rsidRPr="00004668" w14:paraId="654A20D4" w14:textId="77777777" w:rsidTr="004A5519">
        <w:trPr>
          <w:tblHeader/>
        </w:trPr>
        <w:tc>
          <w:tcPr>
            <w:tcW w:w="708" w:type="dxa"/>
            <w:tcBorders>
              <w:top w:val="double" w:sz="6" w:space="0" w:color="000000"/>
              <w:left w:val="double" w:sz="6" w:space="0" w:color="000000"/>
              <w:bottom w:val="single" w:sz="6" w:space="0" w:color="000000"/>
              <w:right w:val="single" w:sz="6" w:space="0" w:color="000000"/>
            </w:tcBorders>
            <w:shd w:val="clear" w:color="auto" w:fill="D9D9D9"/>
          </w:tcPr>
          <w:p w14:paraId="72B2A2F4" w14:textId="77777777" w:rsidR="00166A0C" w:rsidRPr="00004668" w:rsidRDefault="00166A0C" w:rsidP="004A5519">
            <w:pPr>
              <w:widowControl w:val="0"/>
              <w:tabs>
                <w:tab w:val="right" w:pos="7772"/>
              </w:tabs>
              <w:spacing w:line="360" w:lineRule="auto"/>
              <w:ind w:left="360"/>
              <w:rPr>
                <w:rFonts w:ascii="Arial" w:eastAsia="Times New Roman" w:hAnsi="Arial"/>
                <w:b/>
                <w:bCs/>
                <w:caps/>
                <w:rtl/>
                <w:lang w:eastAsia="he-IL"/>
              </w:rPr>
            </w:pPr>
          </w:p>
        </w:tc>
        <w:tc>
          <w:tcPr>
            <w:tcW w:w="5245" w:type="dxa"/>
            <w:tcBorders>
              <w:top w:val="double" w:sz="6" w:space="0" w:color="000000"/>
              <w:left w:val="double" w:sz="6" w:space="0" w:color="000000"/>
              <w:bottom w:val="single" w:sz="6" w:space="0" w:color="000000"/>
              <w:right w:val="single" w:sz="6" w:space="0" w:color="000000"/>
            </w:tcBorders>
            <w:shd w:val="clear" w:color="auto" w:fill="D9D9D9"/>
          </w:tcPr>
          <w:p w14:paraId="4A225A0F" w14:textId="77777777" w:rsidR="00166A0C" w:rsidRPr="00004668" w:rsidRDefault="00166A0C" w:rsidP="004A5519">
            <w:pPr>
              <w:widowControl w:val="0"/>
              <w:tabs>
                <w:tab w:val="right" w:pos="7772"/>
              </w:tabs>
              <w:spacing w:line="360" w:lineRule="auto"/>
              <w:ind w:left="360"/>
              <w:rPr>
                <w:rFonts w:ascii="Arial" w:eastAsia="Times New Roman" w:hAnsi="Arial"/>
                <w:b/>
                <w:bCs/>
                <w:caps/>
                <w:lang w:eastAsia="he-IL"/>
              </w:rPr>
            </w:pPr>
            <w:r w:rsidRPr="00004668">
              <w:rPr>
                <w:rFonts w:ascii="Arial" w:eastAsia="Times New Roman" w:hAnsi="Arial" w:hint="cs"/>
                <w:b/>
                <w:bCs/>
                <w:caps/>
                <w:rtl/>
                <w:lang w:eastAsia="he-IL"/>
              </w:rPr>
              <w:t>הקריטריון</w:t>
            </w:r>
          </w:p>
        </w:tc>
        <w:tc>
          <w:tcPr>
            <w:tcW w:w="846" w:type="dxa"/>
            <w:tcBorders>
              <w:top w:val="double" w:sz="6" w:space="0" w:color="000000"/>
              <w:left w:val="single" w:sz="6" w:space="0" w:color="000000"/>
              <w:bottom w:val="single" w:sz="6" w:space="0" w:color="000000"/>
              <w:right w:val="double" w:sz="6" w:space="0" w:color="000000"/>
            </w:tcBorders>
            <w:shd w:val="clear" w:color="auto" w:fill="D9D9D9"/>
          </w:tcPr>
          <w:p w14:paraId="22E5CF30" w14:textId="77777777" w:rsidR="00166A0C" w:rsidRPr="00004668" w:rsidRDefault="00166A0C" w:rsidP="004A5519">
            <w:pPr>
              <w:widowControl w:val="0"/>
              <w:tabs>
                <w:tab w:val="right" w:pos="7772"/>
              </w:tabs>
              <w:spacing w:line="360" w:lineRule="auto"/>
              <w:jc w:val="center"/>
              <w:rPr>
                <w:rFonts w:ascii="Arial" w:eastAsia="Times New Roman" w:hAnsi="Arial"/>
                <w:b/>
                <w:bCs/>
                <w:caps/>
                <w:lang w:eastAsia="he-IL"/>
              </w:rPr>
            </w:pPr>
            <w:r w:rsidRPr="00004668">
              <w:rPr>
                <w:rFonts w:ascii="Arial" w:eastAsia="Times New Roman" w:hAnsi="Arial" w:hint="cs"/>
                <w:b/>
                <w:bCs/>
                <w:caps/>
                <w:rtl/>
                <w:lang w:eastAsia="he-IL"/>
              </w:rPr>
              <w:t>ניקוד מרבי</w:t>
            </w:r>
          </w:p>
        </w:tc>
      </w:tr>
      <w:tr w:rsidR="00166A0C" w:rsidRPr="00004668" w14:paraId="5F190A81"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67DA4E4A" w14:textId="77777777" w:rsidR="00004668" w:rsidRPr="00004668" w:rsidRDefault="00004668"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3CFA4E97"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 xml:space="preserve">השכלת היועץ </w:t>
            </w:r>
          </w:p>
          <w:p w14:paraId="69A5CB4C" w14:textId="33224453" w:rsidR="00166A0C" w:rsidRPr="00004668" w:rsidRDefault="00166A0C" w:rsidP="004532E1">
            <w:pPr>
              <w:widowControl w:val="0"/>
              <w:spacing w:line="360" w:lineRule="auto"/>
              <w:jc w:val="both"/>
              <w:rPr>
                <w:rFonts w:ascii="Times New (W1)" w:eastAsia="Times New Roman" w:hAnsi="Times New (W1)"/>
                <w:b/>
                <w:bCs/>
                <w:u w:val="single"/>
                <w:rtl/>
              </w:rPr>
            </w:pPr>
            <w:r w:rsidRPr="00004668">
              <w:rPr>
                <w:rFonts w:ascii="Times New (W1)" w:eastAsia="Times New Roman" w:hAnsi="Times New (W1)" w:hint="cs"/>
                <w:rtl/>
              </w:rPr>
              <w:t xml:space="preserve">היועץ הינו בעל תואר שני בעבודה סוציאלית / בפסיכולוגיה/  קרימינולוגיה </w:t>
            </w:r>
            <w:r w:rsidR="00336A45" w:rsidRPr="00004668">
              <w:rPr>
                <w:rFonts w:eastAsia="Calibri" w:hint="cs"/>
                <w:b/>
                <w:bCs/>
                <w:noProof/>
                <w:rtl/>
                <w:lang w:eastAsia="he-IL"/>
              </w:rPr>
              <w:t>–</w:t>
            </w:r>
            <w:r w:rsidRPr="00004668">
              <w:rPr>
                <w:rFonts w:ascii="Times New (W1)" w:eastAsia="Times New Roman" w:hAnsi="Times New (W1)" w:hint="cs"/>
                <w:b/>
                <w:bCs/>
                <w:rtl/>
              </w:rPr>
              <w:t xml:space="preserve"> 10 </w:t>
            </w:r>
            <w:proofErr w:type="spellStart"/>
            <w:r w:rsidRPr="00004668">
              <w:rPr>
                <w:rFonts w:ascii="Times New (W1)" w:eastAsia="Times New Roman" w:hAnsi="Times New (W1)" w:hint="cs"/>
                <w:b/>
                <w:bCs/>
                <w:rtl/>
              </w:rPr>
              <w:t>נק</w:t>
            </w:r>
            <w:proofErr w:type="spellEnd"/>
            <w:r w:rsidRPr="00004668">
              <w:rPr>
                <w:rFonts w:ascii="Times New (W1)" w:eastAsia="Times New Roman" w:hAnsi="Times New (W1)" w:hint="cs"/>
                <w:b/>
                <w:bCs/>
                <w:rtl/>
              </w:rPr>
              <w:t>'.</w:t>
            </w:r>
            <w:r w:rsidRPr="00004668">
              <w:rPr>
                <w:rFonts w:eastAsia="Calibri"/>
                <w:sz w:val="22"/>
                <w:szCs w:val="22"/>
                <w:rtl/>
              </w:rPr>
              <w:t xml:space="preserve"> </w:t>
            </w:r>
          </w:p>
        </w:tc>
        <w:tc>
          <w:tcPr>
            <w:tcW w:w="846" w:type="dxa"/>
            <w:tcBorders>
              <w:top w:val="single" w:sz="6" w:space="0" w:color="000000"/>
              <w:left w:val="single" w:sz="6" w:space="0" w:color="000000"/>
              <w:bottom w:val="single" w:sz="6" w:space="0" w:color="000000"/>
              <w:right w:val="double" w:sz="6" w:space="0" w:color="000000"/>
            </w:tcBorders>
            <w:vAlign w:val="center"/>
          </w:tcPr>
          <w:p w14:paraId="187517A6"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t>10</w:t>
            </w:r>
          </w:p>
        </w:tc>
      </w:tr>
      <w:tr w:rsidR="00166A0C" w:rsidRPr="00004668" w14:paraId="3800B146"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EB4D07A" w14:textId="77777777" w:rsidR="00004668" w:rsidRPr="00004668" w:rsidRDefault="00004668" w:rsidP="00B75E6B">
            <w:pPr>
              <w:widowControl w:val="0"/>
              <w:numPr>
                <w:ilvl w:val="0"/>
                <w:numId w:val="78"/>
              </w:numPr>
              <w:spacing w:after="16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59AEBB73" w14:textId="77777777" w:rsidR="00166A0C" w:rsidRPr="00004668" w:rsidRDefault="00004668" w:rsidP="004532E1">
            <w:pPr>
              <w:widowControl w:val="0"/>
              <w:spacing w:before="40" w:after="40" w:line="360" w:lineRule="auto"/>
              <w:jc w:val="both"/>
              <w:rPr>
                <w:rFonts w:eastAsia="Calibri"/>
                <w:b/>
                <w:bCs/>
                <w:u w:val="single"/>
                <w:rtl/>
              </w:rPr>
            </w:pPr>
            <w:r w:rsidRPr="00004668">
              <w:rPr>
                <w:rFonts w:eastAsia="Calibri"/>
                <w:b/>
                <w:bCs/>
                <w:u w:val="single"/>
                <w:rtl/>
              </w:rPr>
              <w:t xml:space="preserve"> </w:t>
            </w:r>
            <w:r w:rsidR="00166A0C" w:rsidRPr="00004668">
              <w:rPr>
                <w:rFonts w:eastAsia="Calibri" w:hint="cs"/>
                <w:b/>
                <w:bCs/>
                <w:u w:val="single"/>
                <w:rtl/>
              </w:rPr>
              <w:t>שנות ניסיון</w:t>
            </w:r>
          </w:p>
          <w:p w14:paraId="1F5A1088" w14:textId="77777777" w:rsidR="00166A0C" w:rsidRDefault="00004668" w:rsidP="004532E1">
            <w:pPr>
              <w:widowControl w:val="0"/>
              <w:numPr>
                <w:ilvl w:val="0"/>
                <w:numId w:val="79"/>
              </w:numPr>
              <w:spacing w:after="40" w:line="360" w:lineRule="auto"/>
              <w:ind w:left="584" w:hanging="357"/>
              <w:jc w:val="both"/>
              <w:rPr>
                <w:rFonts w:eastAsia="Times New Roman"/>
                <w:noProof/>
                <w:lang w:eastAsia="he-IL"/>
              </w:rPr>
            </w:pPr>
            <w:r w:rsidRPr="00004668">
              <w:rPr>
                <w:rFonts w:eastAsia="Calibri" w:hint="cs"/>
                <w:noProof/>
                <w:rtl/>
                <w:lang w:eastAsia="he-IL"/>
              </w:rPr>
              <w:t xml:space="preserve">בגין </w:t>
            </w:r>
            <w:r w:rsidRPr="00004668">
              <w:rPr>
                <w:rFonts w:eastAsia="Calibri"/>
                <w:noProof/>
                <w:rtl/>
                <w:lang w:eastAsia="he-IL"/>
              </w:rPr>
              <w:t>כל שנת ניסיון</w:t>
            </w:r>
            <w:r w:rsidRPr="00004668">
              <w:rPr>
                <w:rFonts w:eastAsia="Calibri" w:hint="cs"/>
                <w:noProof/>
                <w:rtl/>
                <w:lang w:eastAsia="he-IL"/>
              </w:rPr>
              <w:t xml:space="preserve"> שצבר היועץ, מעבר ל-3 שנים, </w:t>
            </w:r>
            <w:r w:rsidRPr="00004668">
              <w:rPr>
                <w:rFonts w:eastAsia="Calibri"/>
                <w:noProof/>
                <w:rtl/>
                <w:lang w:eastAsia="he-IL"/>
              </w:rPr>
              <w:t>בעיסוק בתחום הטיפולי והשיקומי: עבודה סוציאלית, קרימינולוגיה או פסיכולוגיה</w:t>
            </w:r>
            <w:r w:rsidRPr="00004668">
              <w:rPr>
                <w:rFonts w:eastAsia="Calibri" w:hint="cs"/>
                <w:noProof/>
                <w:rtl/>
                <w:lang w:eastAsia="he-IL"/>
              </w:rPr>
              <w:t xml:space="preserve"> </w:t>
            </w:r>
            <w:r w:rsidRPr="00004668">
              <w:rPr>
                <w:rFonts w:eastAsia="Calibri" w:hint="cs"/>
                <w:b/>
                <w:bCs/>
                <w:noProof/>
                <w:rtl/>
                <w:lang w:eastAsia="he-IL"/>
              </w:rPr>
              <w:t>– 2 נק'.</w:t>
            </w:r>
          </w:p>
          <w:p w14:paraId="5D38FE82" w14:textId="77777777" w:rsidR="00166A0C" w:rsidRPr="00004668" w:rsidRDefault="00166A0C" w:rsidP="004532E1">
            <w:pPr>
              <w:pStyle w:val="af5"/>
              <w:widowControl w:val="0"/>
              <w:numPr>
                <w:ilvl w:val="0"/>
                <w:numId w:val="82"/>
              </w:numPr>
              <w:spacing w:after="120" w:line="360" w:lineRule="auto"/>
              <w:ind w:left="941" w:hanging="357"/>
              <w:jc w:val="both"/>
              <w:rPr>
                <w:rFonts w:eastAsia="Times New Roman"/>
                <w:noProof/>
                <w:lang w:eastAsia="he-IL"/>
              </w:rPr>
            </w:pPr>
            <w:r w:rsidRPr="00004668">
              <w:rPr>
                <w:rFonts w:eastAsia="Times New Roman" w:hint="cs"/>
                <w:noProof/>
                <w:rtl/>
                <w:lang w:eastAsia="he-IL"/>
              </w:rPr>
              <w:t>יובהר כי בגין מדד זה, ניתן לצבור לכל היותר, 10 נק'.</w:t>
            </w:r>
          </w:p>
          <w:p w14:paraId="6E88978B" w14:textId="66ADC8A0" w:rsidR="00166A0C" w:rsidRPr="00004668" w:rsidRDefault="00004668" w:rsidP="004532E1">
            <w:pPr>
              <w:widowControl w:val="0"/>
              <w:numPr>
                <w:ilvl w:val="0"/>
                <w:numId w:val="79"/>
              </w:numPr>
              <w:spacing w:after="40" w:line="360" w:lineRule="auto"/>
              <w:ind w:left="584" w:hanging="357"/>
              <w:jc w:val="both"/>
              <w:rPr>
                <w:rFonts w:eastAsia="Times New Roman"/>
                <w:noProof/>
                <w:lang w:eastAsia="he-IL"/>
              </w:rPr>
            </w:pPr>
            <w:r w:rsidRPr="00004668">
              <w:rPr>
                <w:rFonts w:eastAsia="Calibri" w:hint="cs"/>
                <w:noProof/>
                <w:rtl/>
                <w:lang w:eastAsia="he-IL"/>
              </w:rPr>
              <w:t xml:space="preserve">בגין </w:t>
            </w:r>
            <w:r w:rsidRPr="00004668">
              <w:rPr>
                <w:rFonts w:eastAsia="Calibri"/>
                <w:noProof/>
                <w:rtl/>
                <w:lang w:eastAsia="he-IL"/>
              </w:rPr>
              <w:t>כל שנת ניסיון</w:t>
            </w:r>
            <w:r w:rsidRPr="00004668">
              <w:rPr>
                <w:rFonts w:eastAsia="Calibri" w:hint="cs"/>
                <w:noProof/>
                <w:rtl/>
                <w:lang w:eastAsia="he-IL"/>
              </w:rPr>
              <w:t xml:space="preserve"> </w:t>
            </w:r>
            <w:r w:rsidR="00166A0C" w:rsidRPr="00004668">
              <w:rPr>
                <w:rFonts w:eastAsia="Calibri" w:hint="cs"/>
                <w:noProof/>
                <w:rtl/>
                <w:lang w:eastAsia="he-IL"/>
              </w:rPr>
              <w:t xml:space="preserve">שהוצגה במענה לסעיף א', המהווה ניסיון </w:t>
            </w:r>
            <w:r w:rsidR="00166A0C" w:rsidRPr="00004668">
              <w:rPr>
                <w:rFonts w:eastAsia="Calibri"/>
                <w:noProof/>
                <w:rtl/>
                <w:lang w:eastAsia="he-IL"/>
              </w:rPr>
              <w:t>למול מערכת אכיפת החוק או באחד התחומים הנוגעים למשפט הפלילי</w:t>
            </w:r>
            <w:r w:rsidRPr="00004668">
              <w:rPr>
                <w:rFonts w:eastAsia="Calibri" w:hint="cs"/>
                <w:noProof/>
                <w:rtl/>
                <w:lang w:eastAsia="he-IL"/>
              </w:rPr>
              <w:t xml:space="preserve"> </w:t>
            </w:r>
            <w:r w:rsidRPr="00004668">
              <w:rPr>
                <w:rFonts w:eastAsia="Calibri" w:hint="cs"/>
                <w:b/>
                <w:bCs/>
                <w:noProof/>
                <w:rtl/>
                <w:lang w:eastAsia="he-IL"/>
              </w:rPr>
              <w:t>– 2 נק'</w:t>
            </w:r>
            <w:r w:rsidR="00166A0C" w:rsidRPr="00004668">
              <w:rPr>
                <w:rFonts w:eastAsia="Calibri" w:hint="cs"/>
                <w:b/>
                <w:bCs/>
                <w:noProof/>
                <w:rtl/>
                <w:lang w:eastAsia="he-IL"/>
              </w:rPr>
              <w:t xml:space="preserve"> נוספות</w:t>
            </w:r>
            <w:r w:rsidRPr="00004668">
              <w:rPr>
                <w:rFonts w:eastAsia="Calibri" w:hint="cs"/>
                <w:b/>
                <w:bCs/>
                <w:noProof/>
                <w:rtl/>
                <w:lang w:eastAsia="he-IL"/>
              </w:rPr>
              <w:t>.</w:t>
            </w:r>
          </w:p>
          <w:p w14:paraId="092A92EE" w14:textId="77777777" w:rsidR="00166A0C" w:rsidRPr="00004668" w:rsidRDefault="00166A0C" w:rsidP="004532E1">
            <w:pPr>
              <w:pStyle w:val="af5"/>
              <w:widowControl w:val="0"/>
              <w:numPr>
                <w:ilvl w:val="0"/>
                <w:numId w:val="82"/>
              </w:numPr>
              <w:spacing w:after="120" w:line="360" w:lineRule="auto"/>
              <w:jc w:val="both"/>
              <w:rPr>
                <w:rFonts w:eastAsia="Times New Roman"/>
                <w:noProof/>
                <w:rtl/>
                <w:lang w:eastAsia="he-IL"/>
              </w:rPr>
            </w:pPr>
            <w:r w:rsidRPr="00004668">
              <w:rPr>
                <w:rFonts w:eastAsia="Times New Roman" w:hint="cs"/>
                <w:noProof/>
                <w:rtl/>
                <w:lang w:eastAsia="he-IL"/>
              </w:rPr>
              <w:t>יובהר כי בגין מדד זה, ניתן לצבור לכל היותר, 10 נק'.</w:t>
            </w:r>
          </w:p>
        </w:tc>
        <w:tc>
          <w:tcPr>
            <w:tcW w:w="846" w:type="dxa"/>
            <w:tcBorders>
              <w:top w:val="single" w:sz="6" w:space="0" w:color="000000"/>
              <w:left w:val="single" w:sz="6" w:space="0" w:color="000000"/>
              <w:bottom w:val="single" w:sz="6" w:space="0" w:color="000000"/>
              <w:right w:val="double" w:sz="6" w:space="0" w:color="000000"/>
            </w:tcBorders>
            <w:vAlign w:val="center"/>
          </w:tcPr>
          <w:p w14:paraId="4153696F"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t>20</w:t>
            </w:r>
          </w:p>
        </w:tc>
      </w:tr>
      <w:tr w:rsidR="00166A0C" w:rsidRPr="00004668" w14:paraId="790BCAAB"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0D9D9E21" w14:textId="77777777" w:rsidR="00166A0C" w:rsidRPr="00004668" w:rsidRDefault="00166A0C" w:rsidP="00B75E6B">
            <w:pPr>
              <w:widowControl w:val="0"/>
              <w:numPr>
                <w:ilvl w:val="0"/>
                <w:numId w:val="78"/>
              </w:numPr>
              <w:spacing w:after="16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2C80757" w14:textId="5CFFC3F7" w:rsidR="00166A0C" w:rsidRPr="00004668" w:rsidRDefault="00166A0C" w:rsidP="004532E1">
            <w:pPr>
              <w:widowControl w:val="0"/>
              <w:spacing w:before="40" w:after="40" w:line="360" w:lineRule="auto"/>
              <w:jc w:val="both"/>
              <w:rPr>
                <w:rFonts w:eastAsia="Calibri"/>
                <w:b/>
                <w:bCs/>
                <w:u w:val="single"/>
                <w:rtl/>
              </w:rPr>
            </w:pPr>
            <w:r w:rsidRPr="00004668">
              <w:rPr>
                <w:rFonts w:eastAsia="Calibri" w:hint="cs"/>
                <w:b/>
                <w:bCs/>
                <w:u w:val="single"/>
                <w:rtl/>
              </w:rPr>
              <w:t>ניסיון ב</w:t>
            </w:r>
            <w:r w:rsidR="00E84670">
              <w:rPr>
                <w:rFonts w:eastAsia="Calibri" w:hint="cs"/>
                <w:b/>
                <w:bCs/>
                <w:u w:val="single"/>
                <w:rtl/>
              </w:rPr>
              <w:t xml:space="preserve">ליווי </w:t>
            </w:r>
            <w:r w:rsidRPr="00004668">
              <w:rPr>
                <w:rFonts w:eastAsia="Calibri" w:hint="cs"/>
                <w:b/>
                <w:bCs/>
                <w:u w:val="single"/>
                <w:rtl/>
              </w:rPr>
              <w:t>הליכים משפטיים</w:t>
            </w:r>
          </w:p>
          <w:p w14:paraId="7ECE8D03" w14:textId="77777777" w:rsidR="00166A0C" w:rsidRPr="00004668" w:rsidRDefault="00166A0C" w:rsidP="004532E1">
            <w:pPr>
              <w:widowControl w:val="0"/>
              <w:numPr>
                <w:ilvl w:val="0"/>
                <w:numId w:val="80"/>
              </w:numPr>
              <w:spacing w:after="160" w:line="360" w:lineRule="auto"/>
              <w:ind w:left="584" w:hanging="357"/>
              <w:jc w:val="both"/>
              <w:rPr>
                <w:rFonts w:eastAsia="Times New Roman"/>
                <w:noProof/>
                <w:lang w:eastAsia="he-IL"/>
              </w:rPr>
            </w:pPr>
            <w:r w:rsidRPr="00004668">
              <w:rPr>
                <w:rFonts w:eastAsia="Calibri" w:hint="cs"/>
                <w:noProof/>
                <w:rtl/>
                <w:lang w:eastAsia="he-IL"/>
              </w:rPr>
              <w:t>במסגרת</w:t>
            </w:r>
            <w:r w:rsidR="00004668" w:rsidRPr="00004668">
              <w:rPr>
                <w:rFonts w:eastAsia="Calibri"/>
                <w:noProof/>
                <w:rtl/>
                <w:lang w:eastAsia="he-IL"/>
              </w:rPr>
              <w:t xml:space="preserve"> </w:t>
            </w:r>
            <w:r w:rsidRPr="00004668">
              <w:rPr>
                <w:rFonts w:eastAsia="Calibri" w:hint="cs"/>
                <w:noProof/>
                <w:rtl/>
                <w:lang w:eastAsia="he-IL"/>
              </w:rPr>
              <w:t>ניסיונו, היועץ ליווה והיה מעורב באופן פעיל בהליכים משפטיים הנוגעים למטופליו:</w:t>
            </w:r>
          </w:p>
          <w:p w14:paraId="5504A865" w14:textId="5E47C140" w:rsidR="00166A0C" w:rsidRPr="00004668" w:rsidRDefault="00E4689B" w:rsidP="004532E1">
            <w:pPr>
              <w:widowControl w:val="0"/>
              <w:numPr>
                <w:ilvl w:val="0"/>
                <w:numId w:val="81"/>
              </w:numPr>
              <w:spacing w:after="160" w:line="360" w:lineRule="auto"/>
              <w:jc w:val="both"/>
              <w:rPr>
                <w:rFonts w:eastAsia="Times New Roman"/>
                <w:noProof/>
                <w:lang w:eastAsia="he-IL"/>
              </w:rPr>
            </w:pPr>
            <w:r>
              <w:rPr>
                <w:rFonts w:eastAsia="Times New Roman" w:hint="cs"/>
                <w:noProof/>
                <w:rtl/>
                <w:lang w:eastAsia="he-IL"/>
              </w:rPr>
              <w:t>עד 10</w:t>
            </w:r>
            <w:r w:rsidR="00004668" w:rsidRPr="00004668">
              <w:rPr>
                <w:rFonts w:ascii="Times New (W1)" w:eastAsia="Times New Roman" w:hAnsi="Times New (W1)" w:hint="cs"/>
                <w:noProof/>
                <w:rtl/>
                <w:lang w:eastAsia="he-IL"/>
              </w:rPr>
              <w:t xml:space="preserve"> הליכים </w:t>
            </w:r>
            <w:r w:rsidR="00004668" w:rsidRPr="00004668">
              <w:rPr>
                <w:rFonts w:ascii="Times New (W1)" w:eastAsia="Times New Roman" w:hAnsi="Times New (W1)" w:hint="cs"/>
                <w:b/>
                <w:bCs/>
                <w:noProof/>
                <w:rtl/>
                <w:lang w:eastAsia="he-IL"/>
              </w:rPr>
              <w:t xml:space="preserve">– </w:t>
            </w:r>
            <w:r w:rsidR="003F7830">
              <w:rPr>
                <w:rFonts w:ascii="Times New (W1)" w:eastAsia="Times New Roman" w:hAnsi="Times New (W1)" w:hint="cs"/>
                <w:b/>
                <w:bCs/>
                <w:noProof/>
                <w:rtl/>
                <w:lang w:eastAsia="he-IL"/>
              </w:rPr>
              <w:t>5</w:t>
            </w:r>
            <w:r w:rsidR="00004668" w:rsidRPr="00004668">
              <w:rPr>
                <w:rFonts w:ascii="Times New (W1)" w:eastAsia="Times New Roman" w:hAnsi="Times New (W1)" w:hint="cs"/>
                <w:b/>
                <w:bCs/>
                <w:noProof/>
                <w:rtl/>
                <w:lang w:eastAsia="he-IL"/>
              </w:rPr>
              <w:t xml:space="preserve"> נק'.</w:t>
            </w:r>
          </w:p>
          <w:p w14:paraId="2EBD11B8" w14:textId="1B019584" w:rsidR="00166A0C" w:rsidRPr="00004668" w:rsidRDefault="00E4689B" w:rsidP="004532E1">
            <w:pPr>
              <w:widowControl w:val="0"/>
              <w:numPr>
                <w:ilvl w:val="0"/>
                <w:numId w:val="81"/>
              </w:numPr>
              <w:spacing w:after="160" w:line="360" w:lineRule="auto"/>
              <w:jc w:val="both"/>
              <w:rPr>
                <w:rFonts w:eastAsia="Times New Roman"/>
                <w:noProof/>
                <w:lang w:eastAsia="he-IL"/>
              </w:rPr>
            </w:pPr>
            <w:r>
              <w:rPr>
                <w:rFonts w:ascii="Times New (W1)" w:eastAsia="Times New Roman" w:hAnsi="Times New (W1)" w:hint="cs"/>
                <w:noProof/>
                <w:rtl/>
                <w:lang w:eastAsia="he-IL"/>
              </w:rPr>
              <w:lastRenderedPageBreak/>
              <w:t>מעל 10</w:t>
            </w:r>
            <w:r w:rsidR="00004668" w:rsidRPr="00004668">
              <w:rPr>
                <w:rFonts w:ascii="Times New (W1)" w:eastAsia="Times New Roman" w:hAnsi="Times New (W1)" w:hint="cs"/>
                <w:noProof/>
                <w:rtl/>
                <w:lang w:eastAsia="he-IL"/>
              </w:rPr>
              <w:t xml:space="preserve"> הליכים </w:t>
            </w:r>
            <w:r w:rsidR="00004668" w:rsidRPr="00004668">
              <w:rPr>
                <w:rFonts w:ascii="Times New (W1)" w:eastAsia="Times New Roman" w:hAnsi="Times New (W1)" w:hint="cs"/>
                <w:b/>
                <w:bCs/>
                <w:noProof/>
                <w:rtl/>
                <w:lang w:eastAsia="he-IL"/>
              </w:rPr>
              <w:t xml:space="preserve">– </w:t>
            </w:r>
            <w:r w:rsidR="003F7830">
              <w:rPr>
                <w:rFonts w:ascii="Times New (W1)" w:eastAsia="Times New Roman" w:hAnsi="Times New (W1)" w:hint="cs"/>
                <w:b/>
                <w:bCs/>
                <w:noProof/>
                <w:rtl/>
                <w:lang w:eastAsia="he-IL"/>
              </w:rPr>
              <w:t>10</w:t>
            </w:r>
            <w:r w:rsidR="00004668" w:rsidRPr="00004668">
              <w:rPr>
                <w:rFonts w:ascii="Times New (W1)" w:eastAsia="Times New Roman" w:hAnsi="Times New (W1)" w:hint="cs"/>
                <w:b/>
                <w:bCs/>
                <w:noProof/>
                <w:rtl/>
                <w:lang w:eastAsia="he-IL"/>
              </w:rPr>
              <w:t xml:space="preserve"> נק'.</w:t>
            </w:r>
          </w:p>
          <w:p w14:paraId="6E765069" w14:textId="52E973F1" w:rsidR="00004668" w:rsidRPr="00004668" w:rsidRDefault="00166A0C" w:rsidP="004532E1">
            <w:pPr>
              <w:widowControl w:val="0"/>
              <w:numPr>
                <w:ilvl w:val="0"/>
                <w:numId w:val="80"/>
              </w:numPr>
              <w:spacing w:after="160" w:line="360" w:lineRule="auto"/>
              <w:ind w:left="584" w:hanging="357"/>
              <w:jc w:val="both"/>
              <w:rPr>
                <w:rFonts w:eastAsia="Calibri"/>
                <w:b/>
                <w:bCs/>
                <w:noProof/>
                <w:rtl/>
                <w:lang w:eastAsia="he-IL"/>
              </w:rPr>
            </w:pPr>
            <w:r w:rsidRPr="00004668">
              <w:rPr>
                <w:rFonts w:eastAsia="Times New Roman" w:hint="cs"/>
                <w:noProof/>
                <w:rtl/>
                <w:lang w:eastAsia="he-IL"/>
              </w:rPr>
              <w:t>במסגרת ניסיונו, כאמור בסעיף א', נדרש היועץ לקריאה וכתיבה של מסמכים משפטיים</w:t>
            </w:r>
            <w:r w:rsidR="00336A45">
              <w:rPr>
                <w:rFonts w:eastAsia="Times New Roman" w:hint="cs"/>
                <w:noProof/>
                <w:rtl/>
                <w:lang w:eastAsia="he-IL"/>
              </w:rPr>
              <w:t>, לרבות תסקירים מטעם שירות המבחן</w:t>
            </w:r>
            <w:r w:rsidRPr="00004668">
              <w:rPr>
                <w:rFonts w:eastAsia="Times New Roman" w:hint="cs"/>
                <w:noProof/>
                <w:rtl/>
                <w:lang w:eastAsia="he-IL"/>
              </w:rPr>
              <w:t xml:space="preserve"> </w:t>
            </w:r>
            <w:r w:rsidRPr="00004668">
              <w:rPr>
                <w:rFonts w:eastAsia="Times New Roman" w:hint="cs"/>
                <w:b/>
                <w:bCs/>
                <w:noProof/>
                <w:rtl/>
                <w:lang w:eastAsia="he-IL"/>
              </w:rPr>
              <w:t xml:space="preserve">– </w:t>
            </w:r>
            <w:r w:rsidR="003F7830">
              <w:rPr>
                <w:rFonts w:eastAsia="Times New Roman" w:hint="cs"/>
                <w:b/>
                <w:bCs/>
                <w:noProof/>
                <w:rtl/>
                <w:lang w:eastAsia="he-IL"/>
              </w:rPr>
              <w:t>5</w:t>
            </w:r>
            <w:r w:rsidRPr="00004668">
              <w:rPr>
                <w:rFonts w:eastAsia="Times New Roman" w:hint="cs"/>
                <w:b/>
                <w:bCs/>
                <w:noProof/>
                <w:rtl/>
                <w:lang w:eastAsia="he-IL"/>
              </w:rPr>
              <w:t xml:space="preserve"> נק' נוספות.</w:t>
            </w:r>
          </w:p>
        </w:tc>
        <w:tc>
          <w:tcPr>
            <w:tcW w:w="846" w:type="dxa"/>
            <w:tcBorders>
              <w:top w:val="single" w:sz="6" w:space="0" w:color="000000"/>
              <w:left w:val="single" w:sz="6" w:space="0" w:color="000000"/>
              <w:bottom w:val="single" w:sz="6" w:space="0" w:color="000000"/>
              <w:right w:val="double" w:sz="6" w:space="0" w:color="000000"/>
            </w:tcBorders>
            <w:vAlign w:val="center"/>
          </w:tcPr>
          <w:p w14:paraId="4BF7B5F1" w14:textId="024302AD" w:rsidR="00166A0C" w:rsidRPr="00004668" w:rsidRDefault="00E4689B"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lastRenderedPageBreak/>
              <w:t>1</w:t>
            </w:r>
            <w:r w:rsidR="003F7830">
              <w:rPr>
                <w:rFonts w:ascii="Arial" w:eastAsia="Times New Roman" w:hAnsi="Arial" w:hint="cs"/>
                <w:rtl/>
                <w:lang w:eastAsia="he-IL"/>
              </w:rPr>
              <w:t>5</w:t>
            </w:r>
          </w:p>
        </w:tc>
      </w:tr>
      <w:tr w:rsidR="00166A0C" w:rsidRPr="00004668" w14:paraId="378A80A9"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46B0672"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28E314DD"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ניסיון בעבודה מול מגוון אוכלוסיות</w:t>
            </w:r>
          </w:p>
          <w:p w14:paraId="2AA426C5" w14:textId="77777777" w:rsidR="00166A0C" w:rsidRPr="00004668" w:rsidRDefault="00166A0C" w:rsidP="004532E1">
            <w:pPr>
              <w:widowControl w:val="0"/>
              <w:spacing w:line="360" w:lineRule="auto"/>
              <w:jc w:val="both"/>
              <w:rPr>
                <w:rFonts w:ascii="Times New (W1)" w:eastAsia="Times New Roman" w:hAnsi="Times New (W1)"/>
                <w:rtl/>
              </w:rPr>
            </w:pPr>
            <w:r w:rsidRPr="00004668">
              <w:rPr>
                <w:rFonts w:ascii="Times New (W1)" w:eastAsia="Times New Roman" w:hAnsi="Times New (W1)" w:hint="cs"/>
                <w:rtl/>
              </w:rPr>
              <w:t>במסגרת עיסוקו בתחום הטיפול והשיקום, צבר היועץ ניסיון בעבודה שוטפת, אל מול מטופלים המשתייכים לאוכלוסיות בעלות מאפיינים</w:t>
            </w:r>
            <w:r w:rsidRPr="00004668">
              <w:rPr>
                <w:rFonts w:ascii="Times New (W1)" w:eastAsia="Times New Roman" w:hAnsi="Times New (W1)"/>
                <w:rtl/>
              </w:rPr>
              <w:t xml:space="preserve"> </w:t>
            </w:r>
            <w:r w:rsidRPr="00004668">
              <w:rPr>
                <w:rFonts w:ascii="Times New (W1)" w:eastAsia="Times New Roman" w:hAnsi="Times New (W1)" w:hint="cs"/>
                <w:rtl/>
              </w:rPr>
              <w:t>סוציאליים מורכבים וייחודיים.</w:t>
            </w:r>
          </w:p>
          <w:p w14:paraId="76702E27" w14:textId="77777777" w:rsidR="00004668" w:rsidRPr="00004668" w:rsidRDefault="00004668" w:rsidP="004532E1">
            <w:pPr>
              <w:widowControl w:val="0"/>
              <w:spacing w:after="160" w:line="360" w:lineRule="auto"/>
              <w:jc w:val="both"/>
              <w:rPr>
                <w:rFonts w:eastAsia="Times New Roman"/>
              </w:rPr>
            </w:pPr>
            <w:r w:rsidRPr="00004668">
              <w:rPr>
                <w:rFonts w:eastAsia="Calibri" w:hint="cs"/>
                <w:rtl/>
              </w:rPr>
              <w:t xml:space="preserve">בגין </w:t>
            </w:r>
            <w:r w:rsidRPr="00004668">
              <w:rPr>
                <w:rFonts w:eastAsia="Calibri"/>
                <w:rtl/>
              </w:rPr>
              <w:t xml:space="preserve">כל </w:t>
            </w:r>
            <w:r w:rsidR="00166A0C" w:rsidRPr="00004668">
              <w:rPr>
                <w:rFonts w:eastAsia="Calibri" w:hint="cs"/>
                <w:rtl/>
              </w:rPr>
              <w:t xml:space="preserve">סוג אוכלוסייה </w:t>
            </w:r>
            <w:r w:rsidRPr="00004668">
              <w:rPr>
                <w:rFonts w:eastAsia="Calibri" w:hint="cs"/>
                <w:rtl/>
              </w:rPr>
              <w:t xml:space="preserve"> </w:t>
            </w:r>
            <w:r w:rsidRPr="00004668">
              <w:rPr>
                <w:rFonts w:eastAsia="Calibri" w:hint="cs"/>
                <w:b/>
                <w:bCs/>
                <w:rtl/>
              </w:rPr>
              <w:t xml:space="preserve">– </w:t>
            </w:r>
            <w:r w:rsidR="00166A0C" w:rsidRPr="00004668">
              <w:rPr>
                <w:rFonts w:eastAsia="Calibri" w:hint="cs"/>
                <w:b/>
                <w:bCs/>
                <w:rtl/>
              </w:rPr>
              <w:t>4</w:t>
            </w:r>
            <w:r w:rsidRPr="00004668">
              <w:rPr>
                <w:rFonts w:eastAsia="Calibri" w:hint="cs"/>
                <w:b/>
                <w:bCs/>
                <w:rtl/>
              </w:rPr>
              <w:t xml:space="preserve"> </w:t>
            </w:r>
            <w:proofErr w:type="spellStart"/>
            <w:r w:rsidRPr="00004668">
              <w:rPr>
                <w:rFonts w:eastAsia="Calibri" w:hint="cs"/>
                <w:b/>
                <w:bCs/>
                <w:rtl/>
              </w:rPr>
              <w:t>נק</w:t>
            </w:r>
            <w:proofErr w:type="spellEnd"/>
            <w:r w:rsidRPr="00004668">
              <w:rPr>
                <w:rFonts w:eastAsia="Calibri" w:hint="cs"/>
                <w:b/>
                <w:bCs/>
                <w:rtl/>
              </w:rPr>
              <w:t>'.</w:t>
            </w:r>
          </w:p>
          <w:p w14:paraId="48A77F29" w14:textId="77777777" w:rsidR="00166A0C" w:rsidRPr="00004668" w:rsidRDefault="00004668" w:rsidP="004532E1">
            <w:pPr>
              <w:widowControl w:val="0"/>
              <w:spacing w:after="160" w:line="360" w:lineRule="auto"/>
              <w:jc w:val="both"/>
              <w:rPr>
                <w:rFonts w:eastAsia="Calibri"/>
                <w:b/>
                <w:bCs/>
                <w:u w:val="single"/>
                <w:rtl/>
              </w:rPr>
            </w:pPr>
            <w:r w:rsidRPr="00004668">
              <w:rPr>
                <w:rFonts w:eastAsia="Calibri" w:hint="cs"/>
                <w:rtl/>
              </w:rPr>
              <w:t xml:space="preserve">יובהר כי בגין מדד זה, ניתן לצבור לכל היותר, </w:t>
            </w:r>
            <w:r w:rsidR="00166A0C" w:rsidRPr="00004668">
              <w:rPr>
                <w:rFonts w:eastAsia="Calibri" w:hint="cs"/>
                <w:rtl/>
              </w:rPr>
              <w:t>20</w:t>
            </w:r>
            <w:r w:rsidRPr="00004668">
              <w:rPr>
                <w:rFonts w:eastAsia="Calibri" w:hint="cs"/>
                <w:rtl/>
              </w:rPr>
              <w:t xml:space="preserve"> </w:t>
            </w:r>
            <w:proofErr w:type="spellStart"/>
            <w:r w:rsidRPr="00004668">
              <w:rPr>
                <w:rFonts w:eastAsia="Calibri" w:hint="cs"/>
                <w:rtl/>
              </w:rPr>
              <w:t>נק</w:t>
            </w:r>
            <w:proofErr w:type="spellEnd"/>
            <w:r w:rsidRPr="00004668">
              <w:rPr>
                <w:rFonts w:eastAsia="Calibri" w:hint="cs"/>
                <w:rtl/>
              </w:rPr>
              <w:t>'.</w:t>
            </w:r>
          </w:p>
        </w:tc>
        <w:tc>
          <w:tcPr>
            <w:tcW w:w="846" w:type="dxa"/>
            <w:tcBorders>
              <w:top w:val="single" w:sz="6" w:space="0" w:color="000000"/>
              <w:left w:val="single" w:sz="6" w:space="0" w:color="000000"/>
              <w:bottom w:val="single" w:sz="6" w:space="0" w:color="000000"/>
              <w:right w:val="double" w:sz="6" w:space="0" w:color="000000"/>
            </w:tcBorders>
            <w:vAlign w:val="center"/>
          </w:tcPr>
          <w:p w14:paraId="5CC61E6F" w14:textId="77777777" w:rsidR="00166A0C" w:rsidRPr="00004668" w:rsidRDefault="00166A0C" w:rsidP="004A5519">
            <w:pPr>
              <w:widowControl w:val="0"/>
              <w:spacing w:line="360" w:lineRule="auto"/>
              <w:jc w:val="center"/>
              <w:rPr>
                <w:rFonts w:ascii="Arial" w:eastAsia="Times New Roman" w:hAnsi="Arial"/>
                <w:rtl/>
                <w:lang w:eastAsia="he-IL"/>
              </w:rPr>
            </w:pPr>
            <w:r w:rsidRPr="00004668">
              <w:rPr>
                <w:rFonts w:ascii="Arial" w:eastAsia="Times New Roman" w:hAnsi="Arial" w:hint="cs"/>
                <w:rtl/>
                <w:lang w:eastAsia="he-IL"/>
              </w:rPr>
              <w:t>20</w:t>
            </w:r>
          </w:p>
        </w:tc>
      </w:tr>
      <w:tr w:rsidR="00166A0C" w:rsidRPr="00004668" w14:paraId="44D32C80"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5776A24B"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D3CFB59"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ניסיון בעבודה מול מגוון גופי טיפול ושיקום</w:t>
            </w:r>
          </w:p>
          <w:p w14:paraId="278378F3" w14:textId="77777777" w:rsidR="00166A0C" w:rsidRPr="00004668" w:rsidRDefault="00166A0C" w:rsidP="004532E1">
            <w:pPr>
              <w:widowControl w:val="0"/>
              <w:spacing w:line="360" w:lineRule="auto"/>
              <w:jc w:val="both"/>
              <w:rPr>
                <w:rFonts w:ascii="Times New (W1)" w:eastAsia="Times New Roman" w:hAnsi="Times New (W1)"/>
                <w:rtl/>
              </w:rPr>
            </w:pPr>
            <w:r w:rsidRPr="00004668">
              <w:rPr>
                <w:rFonts w:ascii="Times New (W1)" w:eastAsia="Times New Roman" w:hAnsi="Times New (W1)" w:hint="cs"/>
                <w:rtl/>
              </w:rPr>
              <w:t>במסגרת עיסוקו בתחום הטיפול והשיקום, צבר היועץ ניסיון בעבודה שוטפת, אל מול גופי טיפול ושיקום.</w:t>
            </w:r>
          </w:p>
          <w:p w14:paraId="79C3C03D" w14:textId="344AEA38" w:rsidR="00004668" w:rsidRPr="00004668" w:rsidRDefault="00004668" w:rsidP="004532E1">
            <w:pPr>
              <w:widowControl w:val="0"/>
              <w:spacing w:after="160" w:line="360" w:lineRule="auto"/>
              <w:jc w:val="both"/>
              <w:rPr>
                <w:rFonts w:eastAsia="Times New Roman"/>
              </w:rPr>
            </w:pPr>
            <w:r w:rsidRPr="00004668">
              <w:rPr>
                <w:rFonts w:eastAsia="Calibri" w:hint="cs"/>
                <w:rtl/>
              </w:rPr>
              <w:t xml:space="preserve">בגין </w:t>
            </w:r>
            <w:r w:rsidRPr="00004668">
              <w:rPr>
                <w:rFonts w:eastAsia="Calibri"/>
                <w:rtl/>
              </w:rPr>
              <w:t xml:space="preserve">כל </w:t>
            </w:r>
            <w:r w:rsidR="00166A0C" w:rsidRPr="00004668">
              <w:rPr>
                <w:rFonts w:eastAsia="Calibri" w:hint="cs"/>
                <w:rtl/>
              </w:rPr>
              <w:t xml:space="preserve">גוף טיפול/שיקום </w:t>
            </w:r>
            <w:r w:rsidRPr="00004668">
              <w:rPr>
                <w:rFonts w:eastAsia="Calibri" w:hint="cs"/>
                <w:rtl/>
              </w:rPr>
              <w:t xml:space="preserve"> </w:t>
            </w:r>
            <w:r w:rsidRPr="00004668">
              <w:rPr>
                <w:rFonts w:eastAsia="Calibri" w:hint="cs"/>
                <w:b/>
                <w:bCs/>
                <w:rtl/>
              </w:rPr>
              <w:t xml:space="preserve">– </w:t>
            </w:r>
            <w:r w:rsidR="003349D0">
              <w:rPr>
                <w:rFonts w:eastAsia="Calibri" w:hint="cs"/>
                <w:b/>
                <w:bCs/>
                <w:rtl/>
              </w:rPr>
              <w:t>4</w:t>
            </w:r>
            <w:r w:rsidRPr="00004668">
              <w:rPr>
                <w:rFonts w:eastAsia="Calibri" w:hint="cs"/>
                <w:b/>
                <w:bCs/>
                <w:rtl/>
              </w:rPr>
              <w:t xml:space="preserve"> </w:t>
            </w:r>
            <w:proofErr w:type="spellStart"/>
            <w:r w:rsidRPr="00004668">
              <w:rPr>
                <w:rFonts w:eastAsia="Calibri" w:hint="cs"/>
                <w:b/>
                <w:bCs/>
                <w:rtl/>
              </w:rPr>
              <w:t>נק</w:t>
            </w:r>
            <w:proofErr w:type="spellEnd"/>
            <w:r w:rsidRPr="00004668">
              <w:rPr>
                <w:rFonts w:eastAsia="Calibri" w:hint="cs"/>
                <w:b/>
                <w:bCs/>
                <w:rtl/>
              </w:rPr>
              <w:t>'.</w:t>
            </w:r>
          </w:p>
          <w:p w14:paraId="65B2ECAD" w14:textId="77777777" w:rsidR="00166A0C" w:rsidRPr="00004668" w:rsidRDefault="00004668" w:rsidP="004532E1">
            <w:pPr>
              <w:widowControl w:val="0"/>
              <w:spacing w:before="40" w:after="40" w:line="360" w:lineRule="auto"/>
              <w:jc w:val="both"/>
              <w:rPr>
                <w:rFonts w:ascii="Times New (W1)" w:eastAsia="Times New Roman" w:hAnsi="Times New (W1)"/>
                <w:b/>
                <w:bCs/>
                <w:u w:val="single"/>
                <w:rtl/>
              </w:rPr>
            </w:pPr>
            <w:r w:rsidRPr="00004668">
              <w:rPr>
                <w:rFonts w:eastAsia="Calibri" w:hint="cs"/>
                <w:rtl/>
              </w:rPr>
              <w:t xml:space="preserve">יובהר כי בגין מדד זה, ניתן לצבור לכל היותר, </w:t>
            </w:r>
            <w:r w:rsidR="00166A0C" w:rsidRPr="00004668">
              <w:rPr>
                <w:rFonts w:eastAsia="Calibri" w:hint="cs"/>
                <w:rtl/>
              </w:rPr>
              <w:t>10</w:t>
            </w:r>
            <w:r w:rsidRPr="00004668">
              <w:rPr>
                <w:rFonts w:eastAsia="Calibri" w:hint="cs"/>
                <w:rtl/>
              </w:rPr>
              <w:t xml:space="preserve"> </w:t>
            </w:r>
            <w:proofErr w:type="spellStart"/>
            <w:r w:rsidRPr="00004668">
              <w:rPr>
                <w:rFonts w:eastAsia="Calibri" w:hint="cs"/>
                <w:rtl/>
              </w:rPr>
              <w:t>נק</w:t>
            </w:r>
            <w:proofErr w:type="spellEnd"/>
            <w:r w:rsidRPr="00004668">
              <w:rPr>
                <w:rFonts w:eastAsia="Calibri" w:hint="cs"/>
                <w:rtl/>
              </w:rPr>
              <w:t>'.</w:t>
            </w:r>
          </w:p>
        </w:tc>
        <w:tc>
          <w:tcPr>
            <w:tcW w:w="846" w:type="dxa"/>
            <w:tcBorders>
              <w:top w:val="single" w:sz="6" w:space="0" w:color="000000"/>
              <w:left w:val="single" w:sz="6" w:space="0" w:color="000000"/>
              <w:bottom w:val="single" w:sz="6" w:space="0" w:color="000000"/>
              <w:right w:val="double" w:sz="6" w:space="0" w:color="000000"/>
            </w:tcBorders>
            <w:vAlign w:val="center"/>
          </w:tcPr>
          <w:p w14:paraId="1C2EA741" w14:textId="08CD4834" w:rsidR="00166A0C" w:rsidRPr="00004668" w:rsidRDefault="003349D0"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t>2</w:t>
            </w:r>
            <w:r w:rsidR="00166A0C" w:rsidRPr="00004668">
              <w:rPr>
                <w:rFonts w:ascii="Arial" w:eastAsia="Times New Roman" w:hAnsi="Arial" w:hint="cs"/>
                <w:rtl/>
                <w:lang w:eastAsia="he-IL"/>
              </w:rPr>
              <w:t>0</w:t>
            </w:r>
          </w:p>
        </w:tc>
      </w:tr>
      <w:tr w:rsidR="00166A0C" w:rsidRPr="00004668" w14:paraId="1921D2BC"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745EF3B4" w14:textId="77777777" w:rsidR="00166A0C" w:rsidRPr="00004668" w:rsidRDefault="00166A0C" w:rsidP="00B75E6B">
            <w:pPr>
              <w:widowControl w:val="0"/>
              <w:numPr>
                <w:ilvl w:val="0"/>
                <w:numId w:val="78"/>
              </w:numPr>
              <w:spacing w:before="80" w:after="80" w:line="360" w:lineRule="auto"/>
              <w:ind w:left="527" w:hanging="357"/>
              <w:rPr>
                <w:rFonts w:ascii="Times New (W1)" w:eastAsia="Times New Roman" w:hAnsi="Times New (W1)"/>
                <w:b/>
                <w:bCs/>
                <w:noProof/>
                <w:u w:val="single"/>
                <w:rtl/>
                <w:lang w:eastAsia="he-IL"/>
              </w:rPr>
            </w:pPr>
          </w:p>
        </w:tc>
        <w:tc>
          <w:tcPr>
            <w:tcW w:w="5245" w:type="dxa"/>
            <w:tcBorders>
              <w:top w:val="single" w:sz="6" w:space="0" w:color="000000"/>
              <w:left w:val="double" w:sz="6" w:space="0" w:color="000000"/>
              <w:bottom w:val="single" w:sz="6" w:space="0" w:color="000000"/>
              <w:right w:val="single" w:sz="6" w:space="0" w:color="000000"/>
            </w:tcBorders>
          </w:tcPr>
          <w:p w14:paraId="79B82BFC" w14:textId="77777777" w:rsidR="00166A0C" w:rsidRPr="00004668" w:rsidRDefault="00166A0C" w:rsidP="004532E1">
            <w:pPr>
              <w:widowControl w:val="0"/>
              <w:spacing w:before="40" w:after="40" w:line="360" w:lineRule="auto"/>
              <w:jc w:val="both"/>
              <w:rPr>
                <w:rFonts w:ascii="Times New (W1)" w:eastAsia="Times New Roman" w:hAnsi="Times New (W1)"/>
                <w:b/>
                <w:bCs/>
                <w:u w:val="single"/>
                <w:rtl/>
              </w:rPr>
            </w:pPr>
            <w:r w:rsidRPr="00004668">
              <w:rPr>
                <w:rFonts w:ascii="Times New (W1)" w:eastAsia="Times New Roman" w:hAnsi="Times New (W1)" w:hint="cs"/>
                <w:b/>
                <w:bCs/>
                <w:u w:val="single"/>
                <w:rtl/>
              </w:rPr>
              <w:t>המלצות</w:t>
            </w:r>
          </w:p>
          <w:p w14:paraId="297C5C75" w14:textId="407B3780" w:rsidR="00166A0C" w:rsidRPr="00004668" w:rsidRDefault="00166A0C" w:rsidP="004532E1">
            <w:pPr>
              <w:widowControl w:val="0"/>
              <w:spacing w:before="40" w:after="40" w:line="360" w:lineRule="auto"/>
              <w:jc w:val="both"/>
              <w:rPr>
                <w:rFonts w:ascii="Times New (W1)" w:eastAsia="Times New Roman" w:hAnsi="Times New (W1)"/>
                <w:rtl/>
              </w:rPr>
            </w:pPr>
            <w:r w:rsidRPr="00004668">
              <w:rPr>
                <w:rFonts w:ascii="Times New (W1)" w:eastAsia="Times New Roman" w:hAnsi="Times New (W1)" w:hint="cs"/>
                <w:rtl/>
              </w:rPr>
              <w:t xml:space="preserve">המזמין </w:t>
            </w:r>
            <w:r w:rsidR="00905ACE">
              <w:rPr>
                <w:rFonts w:ascii="Times New (W1)" w:eastAsia="Times New Roman" w:hAnsi="Times New (W1)" w:hint="cs"/>
                <w:rtl/>
              </w:rPr>
              <w:t>יפנה טלפונית לממליצים שפרטיהם הובאו בהצעה, לצורך קבלת המלצה על היועץ.</w:t>
            </w:r>
          </w:p>
          <w:p w14:paraId="22F3BC5D" w14:textId="72F2EA1A" w:rsidR="00166A0C" w:rsidRPr="00004668" w:rsidRDefault="00905ACE" w:rsidP="004532E1">
            <w:pPr>
              <w:widowControl w:val="0"/>
              <w:spacing w:before="40" w:after="40" w:line="360" w:lineRule="auto"/>
              <w:jc w:val="both"/>
              <w:rPr>
                <w:rFonts w:ascii="Times New (W1)" w:eastAsia="Times New Roman" w:hAnsi="Times New (W1)"/>
                <w:rtl/>
              </w:rPr>
            </w:pPr>
            <w:r>
              <w:rPr>
                <w:rFonts w:ascii="Times New (W1)" w:eastAsia="Times New Roman" w:hAnsi="Times New (W1)" w:hint="cs"/>
                <w:rtl/>
              </w:rPr>
              <w:t>הפנייה תעשה לשלושה ממליצים, לכל היותר, ו</w:t>
            </w:r>
            <w:r w:rsidR="00166A0C" w:rsidRPr="00004668">
              <w:rPr>
                <w:rFonts w:ascii="Times New (W1)" w:eastAsia="Times New Roman" w:hAnsi="Times New (W1)" w:hint="cs"/>
                <w:rtl/>
              </w:rPr>
              <w:t>עבור כל המלצה יינתנו עד 5 נקודות, בהתאם למדדים הבאים:</w:t>
            </w:r>
          </w:p>
          <w:p w14:paraId="7B8DF6AD" w14:textId="31A13B02" w:rsidR="00166A0C" w:rsidRPr="00004668" w:rsidRDefault="00166A0C" w:rsidP="004532E1">
            <w:pPr>
              <w:widowControl w:val="0"/>
              <w:spacing w:before="40" w:after="40" w:line="360" w:lineRule="auto"/>
              <w:jc w:val="both"/>
              <w:rPr>
                <w:rFonts w:ascii="Times New (W1)" w:eastAsia="Times New Roman" w:hAnsi="Times New (W1)"/>
                <w:rtl/>
              </w:rPr>
            </w:pPr>
            <w:r w:rsidRPr="00004668">
              <w:rPr>
                <w:rFonts w:eastAsia="Calibri"/>
                <w:rtl/>
              </w:rPr>
              <w:t>טיב העבודה שבוצעה</w:t>
            </w:r>
            <w:r w:rsidRPr="00004668">
              <w:rPr>
                <w:rFonts w:eastAsia="Calibri" w:hint="cs"/>
                <w:rtl/>
              </w:rPr>
              <w:t xml:space="preserve">, </w:t>
            </w:r>
            <w:r w:rsidRPr="00004668">
              <w:rPr>
                <w:rFonts w:eastAsia="Calibri"/>
                <w:rtl/>
              </w:rPr>
              <w:t>היכולת לתת מענה איכותי במקרים דחופים</w:t>
            </w:r>
            <w:r w:rsidRPr="00004668">
              <w:rPr>
                <w:rFonts w:eastAsia="Calibri" w:hint="cs"/>
                <w:rtl/>
              </w:rPr>
              <w:t>,</w:t>
            </w:r>
            <w:r w:rsidRPr="00004668">
              <w:rPr>
                <w:rFonts w:eastAsia="Calibri"/>
                <w:rtl/>
              </w:rPr>
              <w:t xml:space="preserve"> יצירתיות במתן פתרונות</w:t>
            </w:r>
            <w:r w:rsidRPr="00004668">
              <w:rPr>
                <w:rFonts w:eastAsia="Calibri" w:hint="cs"/>
                <w:rtl/>
              </w:rPr>
              <w:t>,</w:t>
            </w:r>
            <w:r w:rsidRPr="00004668">
              <w:rPr>
                <w:rFonts w:eastAsia="Calibri"/>
                <w:rtl/>
              </w:rPr>
              <w:t xml:space="preserve"> היכרות עם מגוון דרכי טיפול וגופי טיפול/שיקום</w:t>
            </w:r>
            <w:r w:rsidRPr="00004668">
              <w:rPr>
                <w:rFonts w:eastAsia="Calibri" w:hint="cs"/>
                <w:rtl/>
              </w:rPr>
              <w:t xml:space="preserve">, </w:t>
            </w:r>
            <w:r w:rsidRPr="00004668">
              <w:rPr>
                <w:rFonts w:eastAsia="Calibri"/>
                <w:rtl/>
              </w:rPr>
              <w:t>יחסי אנוש מול אוכלוסיית המטופלים ומול הגורמים הרלוונטיים</w:t>
            </w:r>
            <w:r w:rsidRPr="00004668">
              <w:rPr>
                <w:rFonts w:eastAsia="Calibri" w:hint="cs"/>
                <w:rtl/>
              </w:rPr>
              <w:t>.</w:t>
            </w:r>
            <w:r w:rsidRPr="00004668">
              <w:rPr>
                <w:rFonts w:eastAsia="Calibri"/>
                <w:rtl/>
              </w:rPr>
              <w:t xml:space="preserve"> </w:t>
            </w:r>
          </w:p>
        </w:tc>
        <w:tc>
          <w:tcPr>
            <w:tcW w:w="846" w:type="dxa"/>
            <w:tcBorders>
              <w:top w:val="single" w:sz="6" w:space="0" w:color="000000"/>
              <w:left w:val="single" w:sz="6" w:space="0" w:color="000000"/>
              <w:bottom w:val="single" w:sz="6" w:space="0" w:color="000000"/>
              <w:right w:val="double" w:sz="6" w:space="0" w:color="000000"/>
            </w:tcBorders>
            <w:vAlign w:val="center"/>
          </w:tcPr>
          <w:p w14:paraId="103D4236" w14:textId="5FA54F2A" w:rsidR="00166A0C" w:rsidRPr="00004668" w:rsidRDefault="003F7830" w:rsidP="004A5519">
            <w:pPr>
              <w:widowControl w:val="0"/>
              <w:spacing w:line="360" w:lineRule="auto"/>
              <w:jc w:val="center"/>
              <w:rPr>
                <w:rFonts w:ascii="Arial" w:eastAsia="Times New Roman" w:hAnsi="Arial"/>
                <w:rtl/>
                <w:lang w:eastAsia="he-IL"/>
              </w:rPr>
            </w:pPr>
            <w:r>
              <w:rPr>
                <w:rFonts w:ascii="Arial" w:eastAsia="Times New Roman" w:hAnsi="Arial" w:hint="cs"/>
                <w:rtl/>
                <w:lang w:eastAsia="he-IL"/>
              </w:rPr>
              <w:t>15</w:t>
            </w:r>
          </w:p>
        </w:tc>
      </w:tr>
      <w:tr w:rsidR="00166A0C" w:rsidRPr="00004668" w14:paraId="608BFC99" w14:textId="77777777" w:rsidTr="004A5519">
        <w:trPr>
          <w:trHeight w:val="569"/>
        </w:trPr>
        <w:tc>
          <w:tcPr>
            <w:tcW w:w="708" w:type="dxa"/>
            <w:tcBorders>
              <w:top w:val="single" w:sz="6" w:space="0" w:color="000000"/>
              <w:left w:val="double" w:sz="6" w:space="0" w:color="000000"/>
              <w:bottom w:val="single" w:sz="6" w:space="0" w:color="000000"/>
              <w:right w:val="single" w:sz="6" w:space="0" w:color="000000"/>
            </w:tcBorders>
          </w:tcPr>
          <w:p w14:paraId="419E23DA" w14:textId="77777777" w:rsidR="00166A0C" w:rsidRPr="00004668" w:rsidRDefault="00166A0C" w:rsidP="004A5519">
            <w:pPr>
              <w:widowControl w:val="0"/>
              <w:spacing w:before="80" w:after="80" w:line="360" w:lineRule="auto"/>
              <w:rPr>
                <w:rFonts w:ascii="Times New (W1)" w:eastAsia="Times New Roman" w:hAnsi="Times New (W1)"/>
                <w:b/>
                <w:bCs/>
                <w:u w:val="single"/>
                <w:rtl/>
              </w:rPr>
            </w:pPr>
          </w:p>
        </w:tc>
        <w:tc>
          <w:tcPr>
            <w:tcW w:w="5245" w:type="dxa"/>
            <w:tcBorders>
              <w:top w:val="single" w:sz="6" w:space="0" w:color="000000"/>
              <w:left w:val="double" w:sz="6" w:space="0" w:color="000000"/>
              <w:bottom w:val="single" w:sz="6" w:space="0" w:color="000000"/>
              <w:right w:val="single" w:sz="6" w:space="0" w:color="000000"/>
            </w:tcBorders>
          </w:tcPr>
          <w:p w14:paraId="6AD24CD1" w14:textId="77777777" w:rsidR="00166A0C" w:rsidRPr="00004668" w:rsidRDefault="00166A0C" w:rsidP="004A5519">
            <w:pPr>
              <w:widowControl w:val="0"/>
              <w:spacing w:before="80" w:after="80" w:line="360" w:lineRule="auto"/>
              <w:rPr>
                <w:rFonts w:ascii="Times New (W1)" w:eastAsia="Times New Roman" w:hAnsi="Times New (W1)"/>
                <w:b/>
                <w:bCs/>
                <w:u w:val="single"/>
                <w:rtl/>
              </w:rPr>
            </w:pPr>
            <w:r w:rsidRPr="00004668">
              <w:rPr>
                <w:rFonts w:ascii="Times New (W1)" w:eastAsia="Times New Roman" w:hAnsi="Times New (W1)" w:hint="cs"/>
                <w:b/>
                <w:bCs/>
                <w:u w:val="single"/>
                <w:rtl/>
              </w:rPr>
              <w:t>ניקוד מקסימלי</w:t>
            </w:r>
          </w:p>
        </w:tc>
        <w:tc>
          <w:tcPr>
            <w:tcW w:w="846" w:type="dxa"/>
            <w:tcBorders>
              <w:top w:val="single" w:sz="6" w:space="0" w:color="000000"/>
              <w:left w:val="single" w:sz="6" w:space="0" w:color="000000"/>
              <w:bottom w:val="single" w:sz="6" w:space="0" w:color="000000"/>
              <w:right w:val="double" w:sz="6" w:space="0" w:color="000000"/>
            </w:tcBorders>
          </w:tcPr>
          <w:p w14:paraId="20D9D9FA" w14:textId="77777777" w:rsidR="00166A0C" w:rsidRPr="00004668" w:rsidRDefault="00166A0C" w:rsidP="004A5519">
            <w:pPr>
              <w:widowControl w:val="0"/>
              <w:spacing w:line="360" w:lineRule="auto"/>
              <w:jc w:val="center"/>
              <w:rPr>
                <w:rFonts w:ascii="Arial" w:eastAsia="Times New Roman" w:hAnsi="Arial"/>
                <w:lang w:eastAsia="he-IL"/>
              </w:rPr>
            </w:pPr>
            <w:r w:rsidRPr="00004668">
              <w:rPr>
                <w:rFonts w:ascii="Arial" w:eastAsia="Times New Roman" w:hAnsi="Arial" w:hint="cs"/>
                <w:rtl/>
                <w:lang w:eastAsia="he-IL"/>
              </w:rPr>
              <w:t>100</w:t>
            </w:r>
          </w:p>
        </w:tc>
      </w:tr>
    </w:tbl>
    <w:p w14:paraId="75665CEF" w14:textId="77777777" w:rsidR="00166A0C" w:rsidRDefault="00166A0C" w:rsidP="00166A0C"/>
    <w:p w14:paraId="33748E41" w14:textId="77777777" w:rsidR="0091559C" w:rsidRDefault="003A5975" w:rsidP="007B01DE">
      <w:pPr>
        <w:pStyle w:val="2-"/>
        <w:rPr>
          <w:rtl/>
        </w:rPr>
      </w:pPr>
      <w:bookmarkStart w:id="74" w:name="_Hlk192630239"/>
      <w:r>
        <w:rPr>
          <w:rFonts w:hint="cs"/>
          <w:rtl/>
        </w:rPr>
        <w:t xml:space="preserve">אופן </w:t>
      </w:r>
      <w:r w:rsidR="002D7FEE">
        <w:rPr>
          <w:rFonts w:hint="cs"/>
          <w:rtl/>
        </w:rPr>
        <w:t>חישוב</w:t>
      </w:r>
      <w:r>
        <w:rPr>
          <w:rFonts w:hint="cs"/>
          <w:rtl/>
        </w:rPr>
        <w:t xml:space="preserve"> הניקוד</w:t>
      </w:r>
    </w:p>
    <w:p w14:paraId="198217CD" w14:textId="1AF78E8A" w:rsidR="0086013E" w:rsidRDefault="00FA2543" w:rsidP="00A0392D">
      <w:pPr>
        <w:pStyle w:val="3-"/>
      </w:pPr>
      <w:r>
        <w:rPr>
          <w:rFonts w:hint="cs"/>
          <w:rtl/>
        </w:rPr>
        <w:t xml:space="preserve"> </w:t>
      </w:r>
      <w:bookmarkStart w:id="7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5"/>
      <w:r>
        <w:rPr>
          <w:rFonts w:hint="cs"/>
          <w:rtl/>
        </w:rPr>
        <w:t xml:space="preserve"> </w:t>
      </w:r>
    </w:p>
    <w:bookmarkEnd w:id="74"/>
    <w:p w14:paraId="343907E9" w14:textId="55A8CFBB" w:rsidR="00D57EF8" w:rsidRDefault="00B867D5" w:rsidP="00D57EF8">
      <w:pPr>
        <w:pStyle w:val="2-"/>
        <w:rPr>
          <w:rtl/>
        </w:rPr>
      </w:pPr>
      <w:r>
        <w:rPr>
          <w:rFonts w:hint="cs"/>
          <w:rtl/>
        </w:rPr>
        <w:lastRenderedPageBreak/>
        <w:t>זימון לראיון</w:t>
      </w:r>
    </w:p>
    <w:p w14:paraId="27CD87E8" w14:textId="6E3F0D66" w:rsidR="00C2772C" w:rsidRDefault="007B5278" w:rsidP="00B867D5">
      <w:pPr>
        <w:pStyle w:val="3-"/>
      </w:pPr>
      <w:bookmarkStart w:id="76" w:name="_Hlk192630210"/>
      <w:r w:rsidRPr="007B5278">
        <w:rPr>
          <w:rFonts w:hint="cs"/>
          <w:rtl/>
        </w:rPr>
        <w:t>ל</w:t>
      </w:r>
      <w:r w:rsidR="00B867D5" w:rsidRPr="007B5278">
        <w:rPr>
          <w:rFonts w:hint="cs"/>
          <w:rtl/>
        </w:rPr>
        <w:t xml:space="preserve">שלב </w:t>
      </w:r>
      <w:proofErr w:type="spellStart"/>
      <w:r w:rsidRPr="007B5278">
        <w:rPr>
          <w:rtl/>
        </w:rPr>
        <w:t>הראיון</w:t>
      </w:r>
      <w:proofErr w:type="spellEnd"/>
      <w:r w:rsidRPr="007B5278">
        <w:rPr>
          <w:rtl/>
        </w:rPr>
        <w:t xml:space="preserve"> האישי יוזמנו בכל מחוז, </w:t>
      </w:r>
      <w:r w:rsidR="00AF28A2">
        <w:rPr>
          <w:rFonts w:hint="cs"/>
          <w:rtl/>
        </w:rPr>
        <w:t>חמש</w:t>
      </w:r>
      <w:r w:rsidR="00AF28A2" w:rsidRPr="007B5278">
        <w:rPr>
          <w:rtl/>
        </w:rPr>
        <w:t xml:space="preserve">ת </w:t>
      </w:r>
      <w:r w:rsidRPr="007B5278">
        <w:rPr>
          <w:rtl/>
        </w:rPr>
        <w:t xml:space="preserve">היועצים שהוצעו בהצעות </w:t>
      </w:r>
      <w:bookmarkStart w:id="77" w:name="_Hlk196148850"/>
      <w:r w:rsidRPr="007B5278">
        <w:rPr>
          <w:rtl/>
        </w:rPr>
        <w:t xml:space="preserve">אשר השיגו את ציון האיכות הגבוה ביותר </w:t>
      </w:r>
      <w:r>
        <w:rPr>
          <w:rFonts w:hint="cs"/>
          <w:rtl/>
        </w:rPr>
        <w:t>ש</w:t>
      </w:r>
      <w:r w:rsidRPr="007B5278">
        <w:rPr>
          <w:rtl/>
        </w:rPr>
        <w:t>הינו 70 ומעלה.</w:t>
      </w:r>
    </w:p>
    <w:bookmarkEnd w:id="77"/>
    <w:p w14:paraId="220EB8BA" w14:textId="03F1E133" w:rsidR="007B5278" w:rsidRDefault="007B5278" w:rsidP="00B867D5">
      <w:pPr>
        <w:pStyle w:val="3-"/>
      </w:pPr>
      <w:r>
        <w:rPr>
          <w:rFonts w:hint="cs"/>
          <w:rtl/>
        </w:rPr>
        <w:t>ככל</w:t>
      </w:r>
      <w:r w:rsidRPr="007B5278">
        <w:rPr>
          <w:rFonts w:hint="cs"/>
          <w:rtl/>
        </w:rPr>
        <w:t xml:space="preserve"> </w:t>
      </w:r>
      <w:r>
        <w:rPr>
          <w:rFonts w:hint="cs"/>
          <w:rtl/>
        </w:rPr>
        <w:t xml:space="preserve">ובמחוז לא תהיינה </w:t>
      </w:r>
      <w:r w:rsidR="004532E1">
        <w:rPr>
          <w:rFonts w:hint="cs"/>
          <w:rtl/>
        </w:rPr>
        <w:t xml:space="preserve">חמש </w:t>
      </w:r>
      <w:r>
        <w:rPr>
          <w:rFonts w:hint="cs"/>
          <w:rtl/>
        </w:rPr>
        <w:t>הצעות אשר השיגו ציון של 70 ומעלה, המזמין יהיה רשאי, בהתאם לשיקול דעתו, להשלים את מספר היועצים המזומנים לראיון לארבעה, בהתאם לסדר הבא:</w:t>
      </w:r>
    </w:p>
    <w:p w14:paraId="346D00BD" w14:textId="2642CB84" w:rsidR="007B5278" w:rsidRPr="006B08B0" w:rsidRDefault="007B5278" w:rsidP="00B75E6B">
      <w:pPr>
        <w:pStyle w:val="5-"/>
        <w:numPr>
          <w:ilvl w:val="0"/>
          <w:numId w:val="77"/>
        </w:numPr>
        <w:rPr>
          <w:rtl/>
        </w:rPr>
      </w:pPr>
      <w:bookmarkStart w:id="78" w:name="_Hlk193883332"/>
      <w:r>
        <w:rPr>
          <w:rFonts w:hint="cs"/>
          <w:rtl/>
        </w:rPr>
        <w:t xml:space="preserve">זימון </w:t>
      </w:r>
      <w:r w:rsidRPr="006B08B0">
        <w:rPr>
          <w:rtl/>
        </w:rPr>
        <w:t xml:space="preserve">יועצים </w:t>
      </w:r>
      <w:bookmarkStart w:id="79" w:name="_Hlk196150182"/>
      <w:r w:rsidRPr="006B08B0">
        <w:rPr>
          <w:rtl/>
        </w:rPr>
        <w:t xml:space="preserve">שהוצעו בהצעות אשר </w:t>
      </w:r>
      <w:r w:rsidR="005436F7">
        <w:rPr>
          <w:rFonts w:hint="cs"/>
          <w:rtl/>
        </w:rPr>
        <w:t>ציון איכותם הינו הגבוה</w:t>
      </w:r>
      <w:r w:rsidRPr="006B08B0">
        <w:rPr>
          <w:rtl/>
        </w:rPr>
        <w:t xml:space="preserve"> ביותר</w:t>
      </w:r>
      <w:r w:rsidR="005436F7">
        <w:rPr>
          <w:rFonts w:hint="cs"/>
          <w:rtl/>
        </w:rPr>
        <w:t>,</w:t>
      </w:r>
      <w:r w:rsidRPr="006B08B0">
        <w:rPr>
          <w:rtl/>
        </w:rPr>
        <w:t xml:space="preserve"> </w:t>
      </w:r>
      <w:r>
        <w:rPr>
          <w:rFonts w:hint="cs"/>
          <w:rtl/>
        </w:rPr>
        <w:t xml:space="preserve">מבין ההצעות </w:t>
      </w:r>
      <w:r w:rsidR="005436F7">
        <w:rPr>
          <w:rFonts w:hint="cs"/>
          <w:rtl/>
        </w:rPr>
        <w:t>שהשיגו ציון איכות של 55-69</w:t>
      </w:r>
      <w:r w:rsidRPr="006B08B0">
        <w:rPr>
          <w:rtl/>
        </w:rPr>
        <w:t>.</w:t>
      </w:r>
      <w:bookmarkEnd w:id="79"/>
    </w:p>
    <w:bookmarkEnd w:id="78"/>
    <w:p w14:paraId="54C21186" w14:textId="41647238" w:rsidR="007B5278" w:rsidRDefault="007B5278" w:rsidP="00B75E6B">
      <w:pPr>
        <w:pStyle w:val="5-"/>
        <w:numPr>
          <w:ilvl w:val="0"/>
          <w:numId w:val="77"/>
        </w:numPr>
        <w:spacing w:after="40"/>
        <w:ind w:left="2517" w:hanging="357"/>
      </w:pPr>
      <w:r>
        <w:rPr>
          <w:rFonts w:hint="cs"/>
          <w:rtl/>
        </w:rPr>
        <w:t xml:space="preserve">זימון </w:t>
      </w:r>
      <w:r w:rsidRPr="006B08B0">
        <w:rPr>
          <w:rtl/>
        </w:rPr>
        <w:t xml:space="preserve">יועצים שהוצעו </w:t>
      </w:r>
      <w:r>
        <w:rPr>
          <w:rFonts w:hint="cs"/>
          <w:rtl/>
        </w:rPr>
        <w:t>למחוז אחר, אך לאחר פניית המזמין, הביעו נכונות לתן את שירותי הייעוץ במחוז עבורו נערכים הראיונות</w:t>
      </w:r>
      <w:r w:rsidRPr="006B08B0">
        <w:rPr>
          <w:rtl/>
        </w:rPr>
        <w:t>.</w:t>
      </w:r>
    </w:p>
    <w:p w14:paraId="538D4C5C" w14:textId="77777777" w:rsidR="00725C02" w:rsidRDefault="005A049B" w:rsidP="00725C02">
      <w:pPr>
        <w:pStyle w:val="5-"/>
        <w:numPr>
          <w:ilvl w:val="0"/>
          <w:numId w:val="0"/>
        </w:numPr>
        <w:spacing w:before="0" w:after="40"/>
        <w:ind w:left="2517"/>
        <w:rPr>
          <w:rtl/>
        </w:rPr>
      </w:pPr>
      <w:r>
        <w:rPr>
          <w:rFonts w:hint="cs"/>
          <w:rtl/>
        </w:rPr>
        <w:t>הסדר על-פיו יפנה המזמין ל</w:t>
      </w:r>
      <w:r w:rsidR="00F87B6A">
        <w:rPr>
          <w:rFonts w:hint="cs"/>
          <w:rtl/>
        </w:rPr>
        <w:t>יועצים, ייקבע בהתאם לדרוג ציון איכות ההצעות שהשיגו ציון איכות של 70 ומעלה</w:t>
      </w:r>
      <w:r w:rsidR="008326D3">
        <w:rPr>
          <w:rFonts w:hint="cs"/>
          <w:rtl/>
        </w:rPr>
        <w:t xml:space="preserve">. </w:t>
      </w:r>
    </w:p>
    <w:p w14:paraId="73B46024" w14:textId="57DBFFF9" w:rsidR="008326D3" w:rsidRDefault="00725C02" w:rsidP="00A97C68">
      <w:pPr>
        <w:pStyle w:val="5-"/>
        <w:numPr>
          <w:ilvl w:val="0"/>
          <w:numId w:val="0"/>
        </w:numPr>
        <w:spacing w:before="0"/>
        <w:ind w:left="2517"/>
        <w:rPr>
          <w:rtl/>
        </w:rPr>
      </w:pPr>
      <w:r w:rsidRPr="00725C02">
        <w:rPr>
          <w:rFonts w:hint="cs"/>
          <w:b/>
          <w:bCs/>
          <w:rtl/>
        </w:rPr>
        <w:t>ויודגש,</w:t>
      </w:r>
      <w:r w:rsidR="008326D3">
        <w:rPr>
          <w:rFonts w:hint="cs"/>
          <w:rtl/>
        </w:rPr>
        <w:t xml:space="preserve"> קרב</w:t>
      </w:r>
      <w:r>
        <w:rPr>
          <w:rFonts w:hint="cs"/>
          <w:rtl/>
        </w:rPr>
        <w:t>ה</w:t>
      </w:r>
      <w:r w:rsidR="008326D3">
        <w:rPr>
          <w:rFonts w:hint="cs"/>
          <w:rtl/>
        </w:rPr>
        <w:t xml:space="preserve"> </w:t>
      </w:r>
      <w:r>
        <w:rPr>
          <w:rFonts w:hint="cs"/>
          <w:rtl/>
        </w:rPr>
        <w:t xml:space="preserve">בין </w:t>
      </w:r>
      <w:r w:rsidR="008326D3">
        <w:rPr>
          <w:rFonts w:hint="cs"/>
          <w:rtl/>
        </w:rPr>
        <w:t>המחוז</w:t>
      </w:r>
      <w:r>
        <w:rPr>
          <w:rFonts w:hint="cs"/>
          <w:rtl/>
        </w:rPr>
        <w:t xml:space="preserve"> </w:t>
      </w:r>
      <w:r w:rsidR="008326D3">
        <w:rPr>
          <w:rFonts w:hint="cs"/>
          <w:rtl/>
        </w:rPr>
        <w:t>אליו הוגשה ההצעה במקור</w:t>
      </w:r>
      <w:r>
        <w:rPr>
          <w:rFonts w:hint="cs"/>
          <w:rtl/>
        </w:rPr>
        <w:t xml:space="preserve"> לבין המחוז עבורו נערכים הראיונות</w:t>
      </w:r>
      <w:r w:rsidR="008326D3">
        <w:rPr>
          <w:rFonts w:hint="cs"/>
          <w:rtl/>
        </w:rPr>
        <w:t xml:space="preserve">, לא </w:t>
      </w:r>
      <w:r>
        <w:rPr>
          <w:rFonts w:hint="cs"/>
          <w:rtl/>
        </w:rPr>
        <w:t xml:space="preserve">תקנה עדיפות וכי סדר הפנייה ייקבע עפ"י ציון האיכות שהשיגו המציעים בכל המחוזות האחרים. </w:t>
      </w:r>
    </w:p>
    <w:p w14:paraId="1AADCB4E" w14:textId="6469E9AA" w:rsidR="007B5278" w:rsidRPr="007B5278" w:rsidRDefault="007B5278" w:rsidP="007B5278">
      <w:pPr>
        <w:pStyle w:val="3-"/>
      </w:pPr>
      <w:bookmarkStart w:id="80" w:name="_Hlk193882790"/>
      <w:bookmarkStart w:id="81" w:name="_Hlk193883039"/>
      <w:r w:rsidRPr="007B5278">
        <w:rPr>
          <w:rtl/>
        </w:rPr>
        <w:t xml:space="preserve">במידה </w:t>
      </w:r>
      <w:r w:rsidRPr="007B5278">
        <w:rPr>
          <w:rFonts w:hint="cs"/>
          <w:rtl/>
        </w:rPr>
        <w:t xml:space="preserve">ויועץ הוצע למספר </w:t>
      </w:r>
      <w:r w:rsidRPr="007B5278">
        <w:rPr>
          <w:rtl/>
        </w:rPr>
        <w:t>מחוז</w:t>
      </w:r>
      <w:r w:rsidRPr="007B5278">
        <w:rPr>
          <w:rFonts w:hint="cs"/>
          <w:rtl/>
        </w:rPr>
        <w:t>ות</w:t>
      </w:r>
      <w:r w:rsidRPr="007B5278">
        <w:rPr>
          <w:rtl/>
        </w:rPr>
        <w:t xml:space="preserve">, הוא עשוי להיות מזומן לראיונות בכל אחד מהמחוזות אותם סימן. </w:t>
      </w:r>
    </w:p>
    <w:bookmarkEnd w:id="76"/>
    <w:bookmarkEnd w:id="80"/>
    <w:bookmarkEnd w:id="81"/>
    <w:p w14:paraId="50BDC1D6" w14:textId="33C7783F" w:rsidR="00B867D5" w:rsidRDefault="00B867D5" w:rsidP="00B867D5">
      <w:pPr>
        <w:pStyle w:val="2-"/>
        <w:rPr>
          <w:rtl/>
        </w:rPr>
      </w:pPr>
      <w:r>
        <w:rPr>
          <w:rFonts w:hint="cs"/>
          <w:rtl/>
        </w:rPr>
        <w:t>ראיון אישי</w:t>
      </w:r>
    </w:p>
    <w:p w14:paraId="1FC846D3" w14:textId="66478DEA" w:rsidR="00B867D5" w:rsidRPr="003A4F79" w:rsidRDefault="00B867D5" w:rsidP="00B867D5">
      <w:pPr>
        <w:pStyle w:val="3-"/>
        <w:rPr>
          <w:b/>
          <w:bCs/>
        </w:rPr>
      </w:pPr>
      <w:r w:rsidRPr="003A4F79">
        <w:rPr>
          <w:rtl/>
        </w:rPr>
        <w:t xml:space="preserve">לראיון האישי יזומנו </w:t>
      </w:r>
      <w:r w:rsidR="006320B5">
        <w:rPr>
          <w:rFonts w:hint="cs"/>
          <w:rtl/>
        </w:rPr>
        <w:t xml:space="preserve">היועצים </w:t>
      </w:r>
      <w:r w:rsidRPr="003A4F79">
        <w:rPr>
          <w:rtl/>
        </w:rPr>
        <w:t xml:space="preserve"> בהתאם למנגנון המפורט בסעיף </w:t>
      </w:r>
      <w:r w:rsidR="007B5278">
        <w:rPr>
          <w:rFonts w:hint="cs"/>
          <w:rtl/>
        </w:rPr>
        <w:t>4.6</w:t>
      </w:r>
      <w:r w:rsidRPr="003A4F79">
        <w:rPr>
          <w:rtl/>
        </w:rPr>
        <w:t xml:space="preserve"> לעיל. הריאיון יהיה ראיון אישי בנוכחות הסניגור הציבורי המחוזי וגורמים נוספים</w:t>
      </w:r>
      <w:r w:rsidR="00214C98">
        <w:rPr>
          <w:rFonts w:hint="cs"/>
          <w:rtl/>
        </w:rPr>
        <w:t>.</w:t>
      </w:r>
    </w:p>
    <w:p w14:paraId="6151D974" w14:textId="0049BFD1" w:rsidR="00B867D5" w:rsidRPr="00C66B6F" w:rsidRDefault="00B867D5" w:rsidP="00B867D5">
      <w:pPr>
        <w:pStyle w:val="3-"/>
      </w:pPr>
      <w:r w:rsidRPr="00C66B6F">
        <w:rPr>
          <w:rFonts w:hint="eastAsia"/>
          <w:rtl/>
        </w:rPr>
        <w:t>ה</w:t>
      </w:r>
      <w:r w:rsidR="00044BCD">
        <w:rPr>
          <w:rFonts w:hint="cs"/>
          <w:rtl/>
        </w:rPr>
        <w:t>מזמין</w:t>
      </w:r>
      <w:r w:rsidRPr="00C66B6F">
        <w:rPr>
          <w:rtl/>
        </w:rPr>
        <w:t xml:space="preserve"> </w:t>
      </w:r>
      <w:r w:rsidRPr="00C66B6F">
        <w:rPr>
          <w:rFonts w:hint="eastAsia"/>
          <w:rtl/>
        </w:rPr>
        <w:t>רשאי</w:t>
      </w:r>
      <w:r w:rsidRPr="00C66B6F">
        <w:rPr>
          <w:rtl/>
        </w:rPr>
        <w:t xml:space="preserve"> </w:t>
      </w:r>
      <w:r w:rsidRPr="00C66B6F">
        <w:rPr>
          <w:rFonts w:hint="eastAsia"/>
          <w:rtl/>
        </w:rPr>
        <w:t>לערוך</w:t>
      </w:r>
      <w:r w:rsidRPr="00C66B6F">
        <w:rPr>
          <w:rtl/>
        </w:rPr>
        <w:t xml:space="preserve"> </w:t>
      </w:r>
      <w:r w:rsidRPr="00C66B6F">
        <w:rPr>
          <w:rFonts w:hint="eastAsia"/>
          <w:rtl/>
        </w:rPr>
        <w:t>את</w:t>
      </w:r>
      <w:r w:rsidRPr="00C66B6F">
        <w:rPr>
          <w:rtl/>
        </w:rPr>
        <w:t xml:space="preserve"> </w:t>
      </w:r>
      <w:r w:rsidRPr="00C66B6F">
        <w:rPr>
          <w:rFonts w:hint="eastAsia"/>
          <w:rtl/>
        </w:rPr>
        <w:t>הראיונות</w:t>
      </w:r>
      <w:r w:rsidRPr="00C66B6F">
        <w:rPr>
          <w:rtl/>
        </w:rPr>
        <w:t xml:space="preserve">, </w:t>
      </w:r>
      <w:r w:rsidRPr="00C66B6F">
        <w:rPr>
          <w:rFonts w:hint="eastAsia"/>
          <w:rtl/>
        </w:rPr>
        <w:t>כולם</w:t>
      </w:r>
      <w:r w:rsidRPr="00C66B6F">
        <w:rPr>
          <w:rtl/>
        </w:rPr>
        <w:t xml:space="preserve"> </w:t>
      </w:r>
      <w:r w:rsidRPr="00C66B6F">
        <w:rPr>
          <w:rFonts w:hint="eastAsia"/>
          <w:rtl/>
        </w:rPr>
        <w:t>או</w:t>
      </w:r>
      <w:r w:rsidRPr="00C66B6F">
        <w:rPr>
          <w:rtl/>
        </w:rPr>
        <w:t xml:space="preserve"> </w:t>
      </w:r>
      <w:r w:rsidRPr="00C66B6F">
        <w:rPr>
          <w:rFonts w:hint="eastAsia"/>
          <w:rtl/>
        </w:rPr>
        <w:t>חלקם</w:t>
      </w:r>
      <w:r w:rsidRPr="00C66B6F">
        <w:rPr>
          <w:rtl/>
        </w:rPr>
        <w:t xml:space="preserve">, </w:t>
      </w:r>
      <w:r w:rsidRPr="00C66B6F">
        <w:rPr>
          <w:rFonts w:hint="eastAsia"/>
          <w:rtl/>
        </w:rPr>
        <w:t>באמצעים</w:t>
      </w:r>
      <w:r w:rsidRPr="00C66B6F">
        <w:rPr>
          <w:rtl/>
        </w:rPr>
        <w:t xml:space="preserve"> </w:t>
      </w:r>
      <w:r w:rsidRPr="00C66B6F">
        <w:rPr>
          <w:rFonts w:hint="eastAsia"/>
          <w:rtl/>
        </w:rPr>
        <w:t>דיגיטליים</w:t>
      </w:r>
      <w:r w:rsidRPr="00C66B6F">
        <w:rPr>
          <w:rtl/>
        </w:rPr>
        <w:t xml:space="preserve"> </w:t>
      </w:r>
      <w:r w:rsidRPr="00C66B6F">
        <w:rPr>
          <w:rFonts w:hint="eastAsia"/>
          <w:rtl/>
        </w:rPr>
        <w:t>כדוגמת</w:t>
      </w:r>
      <w:r>
        <w:rPr>
          <w:rFonts w:hint="cs"/>
          <w:rtl/>
        </w:rPr>
        <w:t xml:space="preserve"> תוכנת</w:t>
      </w:r>
      <w:r w:rsidRPr="00C66B6F">
        <w:rPr>
          <w:rtl/>
        </w:rPr>
        <w:t xml:space="preserve"> </w:t>
      </w:r>
      <w:r>
        <w:t>Zoom</w:t>
      </w:r>
      <w:r>
        <w:rPr>
          <w:rFonts w:hint="cs"/>
          <w:rtl/>
        </w:rPr>
        <w:t xml:space="preserve"> (</w:t>
      </w:r>
      <w:r w:rsidRPr="00C66B6F">
        <w:rPr>
          <w:rFonts w:hint="eastAsia"/>
          <w:rtl/>
        </w:rPr>
        <w:t>זום</w:t>
      </w:r>
      <w:r>
        <w:rPr>
          <w:rFonts w:hint="cs"/>
          <w:rtl/>
        </w:rPr>
        <w:t>)</w:t>
      </w:r>
      <w:r w:rsidRPr="00C66B6F">
        <w:rPr>
          <w:rtl/>
        </w:rPr>
        <w:t xml:space="preserve">. </w:t>
      </w:r>
      <w:r w:rsidRPr="00C66B6F">
        <w:rPr>
          <w:rFonts w:hint="eastAsia"/>
          <w:rtl/>
        </w:rPr>
        <w:t>אם</w:t>
      </w:r>
      <w:r w:rsidRPr="00C66B6F">
        <w:rPr>
          <w:rtl/>
        </w:rPr>
        <w:t xml:space="preserve"> </w:t>
      </w:r>
      <w:r w:rsidRPr="00C66B6F">
        <w:rPr>
          <w:rFonts w:hint="eastAsia"/>
          <w:rtl/>
        </w:rPr>
        <w:t>יבחר</w:t>
      </w:r>
      <w:r w:rsidRPr="00C66B6F">
        <w:rPr>
          <w:rtl/>
        </w:rPr>
        <w:t xml:space="preserve"> </w:t>
      </w:r>
      <w:r w:rsidRPr="00C66B6F">
        <w:rPr>
          <w:rFonts w:hint="eastAsia"/>
          <w:rtl/>
        </w:rPr>
        <w:t>לעשות</w:t>
      </w:r>
      <w:r w:rsidRPr="00C66B6F">
        <w:rPr>
          <w:rtl/>
        </w:rPr>
        <w:t xml:space="preserve"> </w:t>
      </w:r>
      <w:r w:rsidRPr="00C66B6F">
        <w:rPr>
          <w:rFonts w:hint="eastAsia"/>
          <w:rtl/>
        </w:rPr>
        <w:t>כן</w:t>
      </w:r>
      <w:r w:rsidRPr="00C66B6F">
        <w:rPr>
          <w:rtl/>
        </w:rPr>
        <w:t xml:space="preserve">, </w:t>
      </w:r>
      <w:r w:rsidRPr="00C66B6F">
        <w:rPr>
          <w:rFonts w:hint="eastAsia"/>
          <w:rtl/>
        </w:rPr>
        <w:t>יעדכן</w:t>
      </w:r>
      <w:r w:rsidRPr="00C66B6F">
        <w:rPr>
          <w:rtl/>
        </w:rPr>
        <w:t xml:space="preserve"> </w:t>
      </w:r>
      <w:r w:rsidRPr="00C66B6F">
        <w:rPr>
          <w:rFonts w:hint="eastAsia"/>
          <w:rtl/>
        </w:rPr>
        <w:t>את</w:t>
      </w:r>
      <w:r w:rsidRPr="00C66B6F">
        <w:rPr>
          <w:rtl/>
        </w:rPr>
        <w:t xml:space="preserve"> </w:t>
      </w:r>
      <w:r w:rsidRPr="00C66B6F">
        <w:rPr>
          <w:rFonts w:hint="eastAsia"/>
          <w:rtl/>
        </w:rPr>
        <w:t>המציעים</w:t>
      </w:r>
      <w:r w:rsidRPr="00C66B6F">
        <w:rPr>
          <w:rtl/>
        </w:rPr>
        <w:t xml:space="preserve"> </w:t>
      </w:r>
      <w:r w:rsidRPr="00C66B6F">
        <w:rPr>
          <w:rFonts w:hint="eastAsia"/>
          <w:rtl/>
        </w:rPr>
        <w:t>הרלבנטיים</w:t>
      </w:r>
      <w:r w:rsidRPr="00C66B6F">
        <w:rPr>
          <w:rtl/>
        </w:rPr>
        <w:t xml:space="preserve"> </w:t>
      </w:r>
      <w:r w:rsidRPr="00C66B6F">
        <w:rPr>
          <w:rFonts w:hint="eastAsia"/>
          <w:rtl/>
        </w:rPr>
        <w:t>על</w:t>
      </w:r>
      <w:r w:rsidRPr="00C66B6F">
        <w:rPr>
          <w:rtl/>
        </w:rPr>
        <w:t xml:space="preserve"> </w:t>
      </w:r>
      <w:r w:rsidRPr="00C66B6F">
        <w:rPr>
          <w:rFonts w:hint="eastAsia"/>
          <w:rtl/>
        </w:rPr>
        <w:t>החלטתו</w:t>
      </w:r>
      <w:r w:rsidRPr="00C66B6F">
        <w:rPr>
          <w:rtl/>
        </w:rPr>
        <w:t>.</w:t>
      </w:r>
    </w:p>
    <w:p w14:paraId="5CD4A8C7" w14:textId="77777777" w:rsidR="00B867D5" w:rsidRPr="00AD673B" w:rsidRDefault="00B867D5" w:rsidP="00B867D5">
      <w:pPr>
        <w:pStyle w:val="3-"/>
        <w:rPr>
          <w:rtl/>
        </w:rPr>
      </w:pPr>
      <w:r w:rsidRPr="00AD673B">
        <w:rPr>
          <w:rFonts w:hint="eastAsia"/>
          <w:rtl/>
        </w:rPr>
        <w:t>בראיון</w:t>
      </w:r>
      <w:r w:rsidRPr="00AD673B">
        <w:rPr>
          <w:rtl/>
        </w:rPr>
        <w:t xml:space="preserve"> </w:t>
      </w:r>
      <w:r w:rsidRPr="00AD673B">
        <w:rPr>
          <w:rFonts w:hint="eastAsia"/>
          <w:rtl/>
        </w:rPr>
        <w:t>ייבחנו</w:t>
      </w:r>
      <w:r w:rsidRPr="00AD673B">
        <w:rPr>
          <w:rtl/>
        </w:rPr>
        <w:t xml:space="preserve"> המועמדים לפי הפרמטרים הבאים:</w:t>
      </w:r>
    </w:p>
    <w:tbl>
      <w:tblPr>
        <w:bidiVisual/>
        <w:tblW w:w="6662" w:type="dxa"/>
        <w:tblInd w:w="189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5676"/>
        <w:gridCol w:w="986"/>
      </w:tblGrid>
      <w:tr w:rsidR="00B867D5" w:rsidRPr="003A4F79" w14:paraId="37744FAD" w14:textId="77777777" w:rsidTr="00401AAD">
        <w:trPr>
          <w:tblHeader/>
        </w:trPr>
        <w:tc>
          <w:tcPr>
            <w:tcW w:w="5676" w:type="dxa"/>
            <w:tcBorders>
              <w:top w:val="double" w:sz="6" w:space="0" w:color="000000"/>
              <w:left w:val="double" w:sz="6" w:space="0" w:color="000000"/>
              <w:bottom w:val="single" w:sz="6" w:space="0" w:color="000000"/>
              <w:right w:val="single" w:sz="6" w:space="0" w:color="000000"/>
            </w:tcBorders>
            <w:shd w:val="clear" w:color="auto" w:fill="D9D9D9"/>
          </w:tcPr>
          <w:p w14:paraId="655BCB5C" w14:textId="77777777" w:rsidR="00B867D5" w:rsidRPr="003A4F79" w:rsidRDefault="00B867D5" w:rsidP="00ED3373">
            <w:pPr>
              <w:widowControl w:val="0"/>
              <w:tabs>
                <w:tab w:val="right" w:pos="7772"/>
              </w:tabs>
              <w:ind w:left="360"/>
              <w:rPr>
                <w:b/>
                <w:bCs/>
                <w:caps/>
                <w:lang w:eastAsia="he-IL"/>
              </w:rPr>
            </w:pPr>
            <w:r w:rsidRPr="003A4F79">
              <w:rPr>
                <w:b/>
                <w:bCs/>
                <w:caps/>
                <w:rtl/>
                <w:lang w:eastAsia="he-IL"/>
              </w:rPr>
              <w:t>הקריטריון</w:t>
            </w:r>
          </w:p>
        </w:tc>
        <w:tc>
          <w:tcPr>
            <w:tcW w:w="986" w:type="dxa"/>
            <w:tcBorders>
              <w:top w:val="double" w:sz="6" w:space="0" w:color="000000"/>
              <w:left w:val="single" w:sz="6" w:space="0" w:color="000000"/>
              <w:bottom w:val="single" w:sz="6" w:space="0" w:color="000000"/>
              <w:right w:val="double" w:sz="6" w:space="0" w:color="000000"/>
            </w:tcBorders>
            <w:shd w:val="clear" w:color="auto" w:fill="D9D9D9"/>
          </w:tcPr>
          <w:p w14:paraId="0D9565F0" w14:textId="77777777" w:rsidR="00B867D5" w:rsidRPr="003A4F79" w:rsidRDefault="00B867D5" w:rsidP="00ED3373">
            <w:pPr>
              <w:widowControl w:val="0"/>
              <w:tabs>
                <w:tab w:val="right" w:pos="7772"/>
              </w:tabs>
              <w:rPr>
                <w:b/>
                <w:bCs/>
                <w:caps/>
                <w:lang w:eastAsia="he-IL"/>
              </w:rPr>
            </w:pPr>
            <w:r w:rsidRPr="003A4F79">
              <w:rPr>
                <w:b/>
                <w:bCs/>
                <w:caps/>
                <w:rtl/>
                <w:lang w:eastAsia="he-IL"/>
              </w:rPr>
              <w:t>אחוז</w:t>
            </w:r>
          </w:p>
        </w:tc>
      </w:tr>
      <w:tr w:rsidR="00B867D5" w:rsidRPr="003A4F79" w14:paraId="487BB57A" w14:textId="77777777" w:rsidTr="00401AAD">
        <w:trPr>
          <w:trHeight w:val="569"/>
        </w:trPr>
        <w:tc>
          <w:tcPr>
            <w:tcW w:w="5676" w:type="dxa"/>
            <w:tcBorders>
              <w:top w:val="single" w:sz="6" w:space="0" w:color="000000"/>
              <w:left w:val="double" w:sz="6" w:space="0" w:color="000000"/>
              <w:bottom w:val="single" w:sz="6" w:space="0" w:color="000000"/>
              <w:right w:val="single" w:sz="6" w:space="0" w:color="000000"/>
            </w:tcBorders>
          </w:tcPr>
          <w:p w14:paraId="04216F20" w14:textId="77777777" w:rsidR="00B867D5" w:rsidRPr="003A4F79" w:rsidRDefault="00B867D5" w:rsidP="00401AAD">
            <w:pPr>
              <w:widowControl w:val="0"/>
              <w:spacing w:before="40" w:after="40" w:line="300" w:lineRule="exact"/>
            </w:pPr>
            <w:r w:rsidRPr="003A4F79">
              <w:rPr>
                <w:rtl/>
              </w:rPr>
              <w:t>התרשמות מהשכלה וניסיון מקצועי רלוונטי, לרבות בהתאם לקורות החיים ותעודות ההשכלה (נספח ו' ו-ז')</w:t>
            </w:r>
          </w:p>
        </w:tc>
        <w:tc>
          <w:tcPr>
            <w:tcW w:w="986" w:type="dxa"/>
            <w:tcBorders>
              <w:top w:val="single" w:sz="6" w:space="0" w:color="000000"/>
              <w:left w:val="single" w:sz="6" w:space="0" w:color="000000"/>
              <w:bottom w:val="single" w:sz="6" w:space="0" w:color="000000"/>
              <w:right w:val="double" w:sz="6" w:space="0" w:color="000000"/>
            </w:tcBorders>
            <w:vAlign w:val="center"/>
          </w:tcPr>
          <w:p w14:paraId="11B0D8D9" w14:textId="3F9EFCD8" w:rsidR="00B867D5" w:rsidRPr="003A4F79" w:rsidRDefault="00B867D5" w:rsidP="00401AAD">
            <w:pPr>
              <w:widowControl w:val="0"/>
              <w:bidi w:val="0"/>
              <w:spacing w:before="40" w:after="40" w:line="300" w:lineRule="exact"/>
              <w:jc w:val="right"/>
              <w:rPr>
                <w:lang w:eastAsia="he-IL"/>
              </w:rPr>
            </w:pPr>
            <w:r w:rsidRPr="003A4F79">
              <w:rPr>
                <w:rtl/>
                <w:lang w:eastAsia="he-IL"/>
              </w:rPr>
              <w:t>2</w:t>
            </w:r>
            <w:r w:rsidR="00741A80">
              <w:rPr>
                <w:rFonts w:hint="cs"/>
                <w:rtl/>
                <w:lang w:eastAsia="he-IL"/>
              </w:rPr>
              <w:t>0</w:t>
            </w:r>
            <w:r w:rsidRPr="003A4F79">
              <w:rPr>
                <w:rtl/>
                <w:lang w:eastAsia="he-IL"/>
              </w:rPr>
              <w:t>%</w:t>
            </w:r>
          </w:p>
        </w:tc>
      </w:tr>
      <w:tr w:rsidR="00B867D5" w:rsidRPr="003A4F79" w14:paraId="4B040322"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4CEDEF72" w14:textId="77777777" w:rsidR="00B867D5" w:rsidRPr="003A4F79" w:rsidRDefault="00B867D5" w:rsidP="00401AAD">
            <w:pPr>
              <w:widowControl w:val="0"/>
              <w:spacing w:before="40" w:after="40" w:line="300" w:lineRule="exact"/>
              <w:rPr>
                <w:lang w:eastAsia="he-IL"/>
              </w:rPr>
            </w:pPr>
            <w:r w:rsidRPr="003A4F79">
              <w:rPr>
                <w:rtl/>
              </w:rPr>
              <w:t>מידת הבנת המציע את אופן הפעולה של הסניגוריה הציבורית ויכולתו להזדהות עם מטרותיה יעדיה והערכים המניעים אותה</w:t>
            </w:r>
          </w:p>
        </w:tc>
        <w:tc>
          <w:tcPr>
            <w:tcW w:w="986" w:type="dxa"/>
            <w:tcBorders>
              <w:top w:val="single" w:sz="6" w:space="0" w:color="000000"/>
              <w:left w:val="single" w:sz="6" w:space="0" w:color="000000"/>
              <w:bottom w:val="single" w:sz="6" w:space="0" w:color="000000"/>
              <w:right w:val="double" w:sz="6" w:space="0" w:color="000000"/>
            </w:tcBorders>
            <w:vAlign w:val="center"/>
          </w:tcPr>
          <w:p w14:paraId="5F07D85B" w14:textId="77777777" w:rsidR="00B867D5" w:rsidRPr="003A4F79" w:rsidRDefault="00B867D5" w:rsidP="00401AAD">
            <w:pPr>
              <w:widowControl w:val="0"/>
              <w:bidi w:val="0"/>
              <w:spacing w:before="40" w:after="40" w:line="300" w:lineRule="exact"/>
              <w:jc w:val="right"/>
              <w:rPr>
                <w:lang w:eastAsia="he-IL"/>
              </w:rPr>
            </w:pPr>
            <w:r w:rsidRPr="003A4F79">
              <w:rPr>
                <w:rtl/>
                <w:lang w:eastAsia="he-IL"/>
              </w:rPr>
              <w:t>25%</w:t>
            </w:r>
          </w:p>
        </w:tc>
      </w:tr>
      <w:tr w:rsidR="00B867D5" w:rsidRPr="003A4F79" w14:paraId="78CA3AB1"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73F914A7" w14:textId="77777777" w:rsidR="00B867D5" w:rsidRPr="003A4F79" w:rsidRDefault="00B867D5" w:rsidP="00401AAD">
            <w:pPr>
              <w:widowControl w:val="0"/>
              <w:spacing w:before="40" w:after="40" w:line="300" w:lineRule="exact"/>
            </w:pPr>
            <w:r w:rsidRPr="003A4F79">
              <w:rPr>
                <w:rtl/>
              </w:rPr>
              <w:t>יכולתו של המציע ליצור קשר בינאישי ולהתאים לשילוב הצוות במחוז</w:t>
            </w:r>
          </w:p>
        </w:tc>
        <w:tc>
          <w:tcPr>
            <w:tcW w:w="986" w:type="dxa"/>
            <w:tcBorders>
              <w:top w:val="single" w:sz="6" w:space="0" w:color="000000"/>
              <w:left w:val="single" w:sz="6" w:space="0" w:color="000000"/>
              <w:bottom w:val="single" w:sz="6" w:space="0" w:color="000000"/>
              <w:right w:val="double" w:sz="6" w:space="0" w:color="000000"/>
            </w:tcBorders>
          </w:tcPr>
          <w:p w14:paraId="359A3AB0" w14:textId="77777777" w:rsidR="00B867D5" w:rsidRPr="003A4F79" w:rsidRDefault="00B867D5" w:rsidP="00401AAD">
            <w:pPr>
              <w:widowControl w:val="0"/>
              <w:spacing w:before="40" w:after="40" w:line="300" w:lineRule="exact"/>
              <w:rPr>
                <w:lang w:eastAsia="he-IL"/>
              </w:rPr>
            </w:pPr>
            <w:r w:rsidRPr="003A4F79">
              <w:rPr>
                <w:rtl/>
                <w:lang w:eastAsia="he-IL"/>
              </w:rPr>
              <w:t xml:space="preserve">20% </w:t>
            </w:r>
          </w:p>
        </w:tc>
      </w:tr>
      <w:tr w:rsidR="00B867D5" w:rsidRPr="003A4F79" w14:paraId="16678000"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013A8075" w14:textId="77777777" w:rsidR="00B867D5" w:rsidRPr="003A4F79" w:rsidRDefault="00B867D5" w:rsidP="00401AAD">
            <w:pPr>
              <w:widowControl w:val="0"/>
              <w:spacing w:before="40" w:after="40" w:line="300" w:lineRule="exact"/>
              <w:rPr>
                <w:lang w:eastAsia="he-IL"/>
              </w:rPr>
            </w:pPr>
            <w:r w:rsidRPr="003A4F79">
              <w:rPr>
                <w:rtl/>
              </w:rPr>
              <w:t>התאמת תחומי ההתמחות המציע לצרכים הייחודיים של המחוז</w:t>
            </w:r>
          </w:p>
        </w:tc>
        <w:tc>
          <w:tcPr>
            <w:tcW w:w="986" w:type="dxa"/>
            <w:tcBorders>
              <w:top w:val="single" w:sz="6" w:space="0" w:color="000000"/>
              <w:left w:val="single" w:sz="6" w:space="0" w:color="000000"/>
              <w:bottom w:val="single" w:sz="6" w:space="0" w:color="000000"/>
              <w:right w:val="double" w:sz="6" w:space="0" w:color="000000"/>
            </w:tcBorders>
          </w:tcPr>
          <w:p w14:paraId="3C5EA833" w14:textId="77777777" w:rsidR="00B867D5" w:rsidRPr="003A4F79" w:rsidRDefault="00B867D5" w:rsidP="00401AAD">
            <w:pPr>
              <w:widowControl w:val="0"/>
              <w:spacing w:before="40" w:after="40" w:line="300" w:lineRule="exact"/>
              <w:rPr>
                <w:rtl/>
                <w:lang w:eastAsia="he-IL"/>
              </w:rPr>
            </w:pPr>
            <w:r w:rsidRPr="003A4F79">
              <w:rPr>
                <w:rtl/>
                <w:lang w:eastAsia="he-IL"/>
              </w:rPr>
              <w:t>25%</w:t>
            </w:r>
          </w:p>
        </w:tc>
      </w:tr>
      <w:tr w:rsidR="00B867D5" w:rsidRPr="003A4F79" w14:paraId="1E64F37A" w14:textId="77777777" w:rsidTr="00401AAD">
        <w:trPr>
          <w:trHeight w:val="147"/>
        </w:trPr>
        <w:tc>
          <w:tcPr>
            <w:tcW w:w="5676" w:type="dxa"/>
            <w:tcBorders>
              <w:top w:val="single" w:sz="6" w:space="0" w:color="000000"/>
              <w:left w:val="double" w:sz="6" w:space="0" w:color="000000"/>
              <w:bottom w:val="single" w:sz="6" w:space="0" w:color="000000"/>
              <w:right w:val="single" w:sz="6" w:space="0" w:color="000000"/>
            </w:tcBorders>
          </w:tcPr>
          <w:p w14:paraId="1BA64C48" w14:textId="77777777" w:rsidR="00B867D5" w:rsidRPr="003A4F79" w:rsidRDefault="00B867D5" w:rsidP="00401AAD">
            <w:pPr>
              <w:widowControl w:val="0"/>
              <w:spacing w:before="40" w:after="40" w:line="300" w:lineRule="exact"/>
              <w:rPr>
                <w:rtl/>
              </w:rPr>
            </w:pPr>
            <w:r w:rsidRPr="003A4F79">
              <w:rPr>
                <w:rtl/>
              </w:rPr>
              <w:t>זמינות</w:t>
            </w:r>
          </w:p>
        </w:tc>
        <w:tc>
          <w:tcPr>
            <w:tcW w:w="986" w:type="dxa"/>
            <w:tcBorders>
              <w:top w:val="single" w:sz="6" w:space="0" w:color="000000"/>
              <w:left w:val="single" w:sz="6" w:space="0" w:color="000000"/>
              <w:bottom w:val="single" w:sz="6" w:space="0" w:color="000000"/>
              <w:right w:val="double" w:sz="6" w:space="0" w:color="000000"/>
            </w:tcBorders>
          </w:tcPr>
          <w:p w14:paraId="55C9162F" w14:textId="607AB9DF" w:rsidR="00B867D5" w:rsidRPr="003A4F79" w:rsidRDefault="00741A80" w:rsidP="00401AAD">
            <w:pPr>
              <w:widowControl w:val="0"/>
              <w:spacing w:before="40" w:after="40" w:line="300" w:lineRule="exact"/>
              <w:rPr>
                <w:rtl/>
                <w:lang w:eastAsia="he-IL"/>
              </w:rPr>
            </w:pPr>
            <w:r>
              <w:rPr>
                <w:rFonts w:hint="cs"/>
                <w:rtl/>
                <w:lang w:eastAsia="he-IL"/>
              </w:rPr>
              <w:t>10</w:t>
            </w:r>
            <w:r w:rsidR="00B867D5" w:rsidRPr="003A4F79">
              <w:rPr>
                <w:rtl/>
                <w:lang w:eastAsia="he-IL"/>
              </w:rPr>
              <w:t xml:space="preserve">% </w:t>
            </w:r>
          </w:p>
        </w:tc>
      </w:tr>
      <w:tr w:rsidR="00B867D5" w:rsidRPr="003A4F79" w14:paraId="172BB6FC" w14:textId="77777777" w:rsidTr="00401AAD">
        <w:tc>
          <w:tcPr>
            <w:tcW w:w="5676" w:type="dxa"/>
            <w:tcBorders>
              <w:top w:val="single" w:sz="6" w:space="0" w:color="000000"/>
              <w:left w:val="double" w:sz="6" w:space="0" w:color="000000"/>
              <w:bottom w:val="double" w:sz="6" w:space="0" w:color="000000"/>
              <w:right w:val="single" w:sz="6" w:space="0" w:color="000000"/>
            </w:tcBorders>
            <w:shd w:val="clear" w:color="auto" w:fill="F2F2F2" w:themeFill="background1" w:themeFillShade="F2"/>
          </w:tcPr>
          <w:p w14:paraId="21DD401A" w14:textId="77777777" w:rsidR="00B867D5" w:rsidRPr="003A4F79" w:rsidRDefault="00B867D5" w:rsidP="00401AAD">
            <w:pPr>
              <w:widowControl w:val="0"/>
              <w:spacing w:before="40" w:after="40" w:line="300" w:lineRule="exact"/>
              <w:rPr>
                <w:b/>
                <w:bCs/>
                <w:rtl/>
                <w:lang w:eastAsia="he-IL"/>
              </w:rPr>
            </w:pPr>
            <w:r w:rsidRPr="003A4F79">
              <w:rPr>
                <w:b/>
                <w:bCs/>
                <w:rtl/>
                <w:lang w:eastAsia="he-IL"/>
              </w:rPr>
              <w:t xml:space="preserve"> סה"כ</w:t>
            </w:r>
          </w:p>
        </w:tc>
        <w:tc>
          <w:tcPr>
            <w:tcW w:w="986" w:type="dxa"/>
            <w:tcBorders>
              <w:top w:val="single" w:sz="6" w:space="0" w:color="000000"/>
              <w:left w:val="single" w:sz="6" w:space="0" w:color="000000"/>
              <w:bottom w:val="double" w:sz="6" w:space="0" w:color="000000"/>
              <w:right w:val="double" w:sz="6" w:space="0" w:color="000000"/>
            </w:tcBorders>
            <w:shd w:val="clear" w:color="auto" w:fill="F2F2F2" w:themeFill="background1" w:themeFillShade="F2"/>
          </w:tcPr>
          <w:p w14:paraId="3FF0E270" w14:textId="77777777" w:rsidR="00B867D5" w:rsidRPr="003A4F79" w:rsidRDefault="00B867D5" w:rsidP="00401AAD">
            <w:pPr>
              <w:widowControl w:val="0"/>
              <w:spacing w:before="40" w:after="40" w:line="300" w:lineRule="exact"/>
              <w:rPr>
                <w:b/>
                <w:bCs/>
                <w:lang w:eastAsia="he-IL"/>
              </w:rPr>
            </w:pPr>
            <w:r w:rsidRPr="003A4F79">
              <w:rPr>
                <w:b/>
                <w:bCs/>
                <w:rtl/>
                <w:lang w:eastAsia="he-IL"/>
              </w:rPr>
              <w:t>100%</w:t>
            </w:r>
          </w:p>
        </w:tc>
      </w:tr>
    </w:tbl>
    <w:p w14:paraId="67D6137D" w14:textId="17925FA3" w:rsidR="00C01503" w:rsidRDefault="00C01503" w:rsidP="00C01503">
      <w:pPr>
        <w:pStyle w:val="3-"/>
        <w:rPr>
          <w:rtl/>
        </w:rPr>
      </w:pPr>
      <w:r>
        <w:rPr>
          <w:rFonts w:hint="cs"/>
          <w:rtl/>
        </w:rPr>
        <w:lastRenderedPageBreak/>
        <w:t>אם</w:t>
      </w:r>
      <w:r w:rsidRPr="00C229DC">
        <w:rPr>
          <w:rtl/>
        </w:rPr>
        <w:t xml:space="preserve"> </w:t>
      </w:r>
      <w:r>
        <w:rPr>
          <w:rFonts w:hint="cs"/>
          <w:rtl/>
        </w:rPr>
        <w:t xml:space="preserve">אף הצעה לא השיגה ציון ראיון </w:t>
      </w:r>
      <w:r w:rsidR="00741A80">
        <w:rPr>
          <w:rFonts w:hint="cs"/>
          <w:rtl/>
        </w:rPr>
        <w:t>ש</w:t>
      </w:r>
      <w:r>
        <w:rPr>
          <w:rFonts w:hint="cs"/>
          <w:rtl/>
        </w:rPr>
        <w:t xml:space="preserve">ל לפחות </w:t>
      </w:r>
      <w:r w:rsidR="00741A80">
        <w:rPr>
          <w:rFonts w:hint="cs"/>
          <w:rtl/>
        </w:rPr>
        <w:t>70</w:t>
      </w:r>
      <w:r w:rsidRPr="00C229DC">
        <w:rPr>
          <w:rtl/>
        </w:rPr>
        <w:t xml:space="preserve">, </w:t>
      </w:r>
      <w:r>
        <w:rPr>
          <w:rFonts w:hint="cs"/>
          <w:rtl/>
        </w:rPr>
        <w:t>יהיה המזמין רשאי</w:t>
      </w:r>
      <w:r w:rsidRPr="00C229DC">
        <w:rPr>
          <w:rtl/>
        </w:rPr>
        <w:t xml:space="preserve"> לבטל את ה</w:t>
      </w:r>
      <w:r>
        <w:rPr>
          <w:rFonts w:hint="cs"/>
          <w:rtl/>
        </w:rPr>
        <w:t xml:space="preserve">הליך </w:t>
      </w:r>
      <w:proofErr w:type="spellStart"/>
      <w:r>
        <w:rPr>
          <w:rFonts w:hint="cs"/>
          <w:rtl/>
        </w:rPr>
        <w:t>ה</w:t>
      </w:r>
      <w:r w:rsidRPr="00C229DC">
        <w:rPr>
          <w:rtl/>
        </w:rPr>
        <w:t>מכרז</w:t>
      </w:r>
      <w:r>
        <w:rPr>
          <w:rFonts w:hint="cs"/>
          <w:rtl/>
        </w:rPr>
        <w:t>י</w:t>
      </w:r>
      <w:proofErr w:type="spellEnd"/>
      <w:r>
        <w:rPr>
          <w:rFonts w:hint="cs"/>
          <w:rtl/>
        </w:rPr>
        <w:t xml:space="preserve"> במחוז</w:t>
      </w:r>
      <w:r w:rsidRPr="00C229DC">
        <w:rPr>
          <w:rtl/>
        </w:rPr>
        <w:t>, ולצאת למכרז חדש במקומו.</w:t>
      </w:r>
    </w:p>
    <w:p w14:paraId="385F791B" w14:textId="77777777" w:rsidR="00C01503" w:rsidRDefault="00C01503" w:rsidP="0006747D">
      <w:pPr>
        <w:pStyle w:val="3-"/>
        <w:numPr>
          <w:ilvl w:val="0"/>
          <w:numId w:val="0"/>
        </w:numPr>
        <w:ind w:left="1494"/>
      </w:pPr>
    </w:p>
    <w:p w14:paraId="28A7568D" w14:textId="77777777" w:rsidR="00464ACD" w:rsidRPr="00EC0034" w:rsidRDefault="00FA2543" w:rsidP="00973BC2">
      <w:pPr>
        <w:pStyle w:val="1fe"/>
        <w:rPr>
          <w:rtl/>
        </w:rPr>
      </w:pPr>
      <w:bookmarkStart w:id="82" w:name="_Toc256000045"/>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Start w:id="90" w:name="_Hlk196642370"/>
      <w:bookmarkEnd w:id="64"/>
      <w:r w:rsidRPr="00EC0034">
        <w:rPr>
          <w:rFonts w:hint="eastAsia"/>
          <w:rtl/>
        </w:rPr>
        <w:t>בחירת</w:t>
      </w:r>
      <w:r w:rsidRPr="00EC0034">
        <w:rPr>
          <w:rtl/>
        </w:rPr>
        <w:t xml:space="preserve"> </w:t>
      </w:r>
      <w:r w:rsidRPr="00EC0034">
        <w:rPr>
          <w:rFonts w:hint="eastAsia"/>
          <w:rtl/>
        </w:rPr>
        <w:t>זוכה</w:t>
      </w:r>
      <w:bookmarkEnd w:id="82"/>
      <w:bookmarkEnd w:id="83"/>
      <w:bookmarkEnd w:id="84"/>
      <w:bookmarkEnd w:id="85"/>
      <w:bookmarkEnd w:id="86"/>
      <w:bookmarkEnd w:id="87"/>
      <w:bookmarkEnd w:id="88"/>
      <w:bookmarkEnd w:id="89"/>
    </w:p>
    <w:p w14:paraId="36B03444" w14:textId="77777777" w:rsidR="00B41858" w:rsidRPr="002A3E64" w:rsidRDefault="00FA2543" w:rsidP="007B01DE">
      <w:pPr>
        <w:pStyle w:val="2-"/>
        <w:rPr>
          <w:rtl/>
        </w:rPr>
      </w:pPr>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1"/>
      <w:bookmarkEnd w:id="92"/>
      <w:bookmarkEnd w:id="93"/>
      <w:r w:rsidRPr="002A3E64">
        <w:rPr>
          <w:rtl/>
        </w:rPr>
        <w:t xml:space="preserve"> </w:t>
      </w:r>
    </w:p>
    <w:bookmarkEnd w:id="90"/>
    <w:p w14:paraId="20D1F4C3" w14:textId="63E7FFD2" w:rsidR="00327C31" w:rsidRDefault="00FA2543" w:rsidP="00A0392D">
      <w:pPr>
        <w:pStyle w:val="3-"/>
      </w:pPr>
      <w:r w:rsidRPr="00B41858">
        <w:rPr>
          <w:rtl/>
        </w:rPr>
        <w:t>ההצעות ידורגו בהתאם לציון</w:t>
      </w:r>
      <w:r w:rsidR="00497865">
        <w:rPr>
          <w:rFonts w:hint="cs"/>
          <w:rtl/>
        </w:rPr>
        <w:t xml:space="preserve"> המשוקלל</w:t>
      </w:r>
      <w:r w:rsidRPr="00B41858">
        <w:rPr>
          <w:rtl/>
        </w:rPr>
        <w:t xml:space="preserve"> </w:t>
      </w:r>
      <w:r w:rsidR="005A3C01">
        <w:rPr>
          <w:rFonts w:hint="cs"/>
          <w:rtl/>
        </w:rPr>
        <w:t xml:space="preserve">שהתקבל לאחר שקלול </w:t>
      </w:r>
      <w:r w:rsidR="00497865">
        <w:rPr>
          <w:rFonts w:hint="cs"/>
          <w:rtl/>
        </w:rPr>
        <w:t xml:space="preserve">הציון שניתן עבור </w:t>
      </w:r>
      <w:r w:rsidR="005A3C01">
        <w:rPr>
          <w:rFonts w:hint="cs"/>
          <w:rtl/>
        </w:rPr>
        <w:t>אמות המידה</w:t>
      </w:r>
      <w:r w:rsidR="007607D7">
        <w:rPr>
          <w:rFonts w:hint="cs"/>
          <w:rtl/>
        </w:rPr>
        <w:t xml:space="preserve"> הקבוע</w:t>
      </w:r>
      <w:r w:rsidR="00BA3488">
        <w:rPr>
          <w:rFonts w:hint="cs"/>
          <w:rtl/>
        </w:rPr>
        <w:t>ות</w:t>
      </w:r>
      <w:r w:rsidR="007607D7">
        <w:rPr>
          <w:rFonts w:hint="cs"/>
          <w:rtl/>
        </w:rPr>
        <w:t xml:space="preserve"> במכרז</w:t>
      </w:r>
      <w:r w:rsidR="00497865">
        <w:rPr>
          <w:rFonts w:hint="cs"/>
          <w:rtl/>
        </w:rPr>
        <w:t xml:space="preserve"> (30%) והציון שניתן עבור </w:t>
      </w:r>
      <w:proofErr w:type="spellStart"/>
      <w:r w:rsidR="00497865">
        <w:rPr>
          <w:rFonts w:hint="cs"/>
          <w:rtl/>
        </w:rPr>
        <w:t>הראיון</w:t>
      </w:r>
      <w:proofErr w:type="spellEnd"/>
      <w:r w:rsidR="00497865">
        <w:rPr>
          <w:rFonts w:hint="cs"/>
          <w:rtl/>
        </w:rPr>
        <w:t xml:space="preserve"> (70%)</w:t>
      </w:r>
      <w:r w:rsidR="007607D7">
        <w:rPr>
          <w:rFonts w:hint="cs"/>
          <w:rtl/>
        </w:rPr>
        <w:t>,</w:t>
      </w:r>
      <w:r w:rsidRPr="00B41858">
        <w:rPr>
          <w:rtl/>
        </w:rPr>
        <w:t xml:space="preserve"> כאשר ההצעה בעלת הציון</w:t>
      </w:r>
      <w:r w:rsidR="00497865">
        <w:rPr>
          <w:rFonts w:hint="cs"/>
          <w:rtl/>
        </w:rPr>
        <w:t xml:space="preserve"> המשוקלל</w:t>
      </w:r>
      <w:r w:rsidRPr="00B41858">
        <w:rPr>
          <w:rtl/>
        </w:rPr>
        <w:t xml:space="preserve">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AD16AC7" w14:textId="43578A8C" w:rsidR="00AA2628" w:rsidRDefault="00911612" w:rsidP="00AA2628">
      <w:pPr>
        <w:pStyle w:val="3-"/>
        <w:rPr>
          <w:rtl/>
        </w:rPr>
      </w:pPr>
      <w:r>
        <w:rPr>
          <w:rFonts w:hint="cs"/>
          <w:rtl/>
        </w:rPr>
        <w:t xml:space="preserve">שתי ההצעות </w:t>
      </w:r>
      <w:r w:rsidR="00CA0F1F">
        <w:rPr>
          <w:rFonts w:hint="cs"/>
          <w:rtl/>
        </w:rPr>
        <w:t>שתדורגנה</w:t>
      </w:r>
      <w:r w:rsidR="00C01503">
        <w:rPr>
          <w:rFonts w:hint="cs"/>
          <w:rtl/>
        </w:rPr>
        <w:t xml:space="preserve"> </w:t>
      </w:r>
      <w:r w:rsidR="00181781">
        <w:rPr>
          <w:rFonts w:hint="cs"/>
          <w:rtl/>
        </w:rPr>
        <w:t>בציון המשוקלל הגבוה</w:t>
      </w:r>
      <w:r w:rsidR="00CA0F1F">
        <w:rPr>
          <w:rFonts w:hint="cs"/>
          <w:rtl/>
        </w:rPr>
        <w:t xml:space="preserve"> ביותר תיבחרנה</w:t>
      </w:r>
      <w:r w:rsidR="00851438">
        <w:rPr>
          <w:rFonts w:hint="cs"/>
          <w:rtl/>
        </w:rPr>
        <w:t xml:space="preserve"> </w:t>
      </w:r>
      <w:r w:rsidR="00AA2628">
        <w:rPr>
          <w:rtl/>
        </w:rPr>
        <w:t>כ</w:t>
      </w:r>
      <w:r w:rsidR="00C01503">
        <w:rPr>
          <w:rFonts w:hint="cs"/>
          <w:rtl/>
        </w:rPr>
        <w:t>הצע</w:t>
      </w:r>
      <w:r w:rsidR="00CA0F1F">
        <w:rPr>
          <w:rFonts w:hint="cs"/>
          <w:rtl/>
        </w:rPr>
        <w:t>ות הזוכות. ההצעה בעלת הציון הגבוה ביותר, תוגדר כזוכה מס' 1 וההצעה בעלת הציון הגבוה השני תוגדר כזוכה מס' 2.</w:t>
      </w:r>
      <w:r>
        <w:rPr>
          <w:rFonts w:hint="cs"/>
          <w:rtl/>
        </w:rPr>
        <w:t xml:space="preserve"> </w:t>
      </w:r>
      <w:r w:rsidR="00703F12">
        <w:rPr>
          <w:rFonts w:hint="cs"/>
          <w:rtl/>
        </w:rPr>
        <w:t xml:space="preserve">(להלן: </w:t>
      </w:r>
      <w:r w:rsidR="00703F12" w:rsidRPr="00703F12">
        <w:rPr>
          <w:rFonts w:hint="cs"/>
          <w:b/>
          <w:bCs/>
          <w:rtl/>
        </w:rPr>
        <w:t>"הזוכה</w:t>
      </w:r>
      <w:r w:rsidR="008900CC">
        <w:rPr>
          <w:rFonts w:hint="cs"/>
          <w:b/>
          <w:bCs/>
          <w:rtl/>
        </w:rPr>
        <w:t xml:space="preserve"> מספר 1 ו-הזוכה מספר 2</w:t>
      </w:r>
      <w:r w:rsidR="00703F12" w:rsidRPr="00703F12">
        <w:rPr>
          <w:rFonts w:hint="cs"/>
          <w:b/>
          <w:bCs/>
          <w:rtl/>
        </w:rPr>
        <w:t>"</w:t>
      </w:r>
      <w:r w:rsidR="00703F12">
        <w:rPr>
          <w:rFonts w:hint="cs"/>
          <w:rtl/>
        </w:rPr>
        <w:t>)</w:t>
      </w:r>
      <w:r w:rsidR="00AA2628">
        <w:rPr>
          <w:rtl/>
        </w:rPr>
        <w:t xml:space="preserve">. </w:t>
      </w:r>
    </w:p>
    <w:p w14:paraId="4EFA3B52" w14:textId="2E284758" w:rsidR="00AA2628" w:rsidRDefault="00AA2628" w:rsidP="00AA2628">
      <w:pPr>
        <w:pStyle w:val="3-"/>
        <w:rPr>
          <w:rtl/>
        </w:rPr>
      </w:pPr>
      <w:r>
        <w:rPr>
          <w:rtl/>
        </w:rPr>
        <w:t xml:space="preserve">מקום בו </w:t>
      </w:r>
      <w:r w:rsidR="00C01503">
        <w:rPr>
          <w:rFonts w:hint="cs"/>
          <w:rtl/>
        </w:rPr>
        <w:t>הצעה</w:t>
      </w:r>
      <w:r>
        <w:rPr>
          <w:rtl/>
        </w:rPr>
        <w:t xml:space="preserve"> דורג</w:t>
      </w:r>
      <w:r w:rsidR="00C01503">
        <w:rPr>
          <w:rFonts w:hint="cs"/>
          <w:rtl/>
        </w:rPr>
        <w:t>ה</w:t>
      </w:r>
      <w:r>
        <w:rPr>
          <w:rtl/>
        </w:rPr>
        <w:t xml:space="preserve"> במקום הראשון </w:t>
      </w:r>
      <w:r w:rsidR="00807C66">
        <w:rPr>
          <w:rFonts w:hint="cs"/>
          <w:rtl/>
        </w:rPr>
        <w:t xml:space="preserve">או השני </w:t>
      </w:r>
      <w:r>
        <w:rPr>
          <w:rtl/>
        </w:rPr>
        <w:t>ביותר ממחוז</w:t>
      </w:r>
      <w:r w:rsidR="00336A45">
        <w:rPr>
          <w:rFonts w:hint="cs"/>
          <w:rtl/>
        </w:rPr>
        <w:t xml:space="preserve"> אחד</w:t>
      </w:r>
      <w:r>
        <w:rPr>
          <w:rtl/>
        </w:rPr>
        <w:t xml:space="preserve">, יהיה המזמין רשאי לקבוע עבור איזה מחוז </w:t>
      </w:r>
      <w:r w:rsidR="00C01503">
        <w:rPr>
          <w:rFonts w:hint="cs"/>
          <w:rtl/>
        </w:rPr>
        <w:t>ת</w:t>
      </w:r>
      <w:r>
        <w:rPr>
          <w:rtl/>
        </w:rPr>
        <w:t xml:space="preserve">וכרז </w:t>
      </w:r>
      <w:r w:rsidR="00C01503">
        <w:rPr>
          <w:rFonts w:hint="cs"/>
          <w:rtl/>
        </w:rPr>
        <w:t>כהצעה</w:t>
      </w:r>
      <w:r>
        <w:rPr>
          <w:rtl/>
        </w:rPr>
        <w:t xml:space="preserve"> </w:t>
      </w:r>
      <w:r w:rsidR="00C01503">
        <w:rPr>
          <w:rFonts w:hint="cs"/>
          <w:rtl/>
        </w:rPr>
        <w:t>ה</w:t>
      </w:r>
      <w:r>
        <w:rPr>
          <w:rtl/>
        </w:rPr>
        <w:t>זוכה.</w:t>
      </w:r>
    </w:p>
    <w:p w14:paraId="31A7B16F" w14:textId="605357A8" w:rsidR="00681022" w:rsidRDefault="00C01503" w:rsidP="00A0392D">
      <w:pPr>
        <w:pStyle w:val="3-"/>
        <w:rPr>
          <w:rtl/>
        </w:rPr>
      </w:pPr>
      <w:bookmarkStart w:id="94" w:name="show_IsNotHumanResources_1"/>
      <w:r>
        <w:rPr>
          <w:rFonts w:hint="cs"/>
          <w:rtl/>
        </w:rPr>
        <w:t>מקרה בו</w:t>
      </w:r>
      <w:r w:rsidR="003E255E">
        <w:rPr>
          <w:rFonts w:hint="cs"/>
          <w:rtl/>
        </w:rPr>
        <w:t xml:space="preserve"> </w:t>
      </w:r>
      <w:r w:rsidR="00FA2543" w:rsidRPr="00C46AF5">
        <w:rPr>
          <w:rtl/>
        </w:rPr>
        <w:t xml:space="preserve">הצעות </w:t>
      </w:r>
      <w:r>
        <w:rPr>
          <w:rFonts w:hint="cs"/>
          <w:rtl/>
        </w:rPr>
        <w:t>קיבלו</w:t>
      </w:r>
      <w:r w:rsidR="00424667">
        <w:rPr>
          <w:rFonts w:hint="cs"/>
          <w:rtl/>
        </w:rPr>
        <w:t xml:space="preserve"> ציון </w:t>
      </w:r>
      <w:r>
        <w:rPr>
          <w:rFonts w:hint="cs"/>
          <w:rtl/>
        </w:rPr>
        <w:t xml:space="preserve">זהה וציון זה הינו הציון </w:t>
      </w:r>
      <w:r w:rsidR="00424667">
        <w:rPr>
          <w:rFonts w:hint="cs"/>
          <w:rtl/>
        </w:rPr>
        <w:t>הגבוה ביותר</w:t>
      </w:r>
      <w:r w:rsidR="0032499D">
        <w:rPr>
          <w:rFonts w:hint="cs"/>
          <w:rtl/>
        </w:rPr>
        <w:t xml:space="preserve"> וזאת בהתאם לדירוג כזוכה מספר 1 וזוכה מספר 2</w:t>
      </w:r>
      <w:r w:rsidR="00424667">
        <w:rPr>
          <w:rFonts w:hint="cs"/>
          <w:rtl/>
        </w:rPr>
        <w:t>,</w:t>
      </w:r>
      <w:r w:rsidR="00FA2543" w:rsidRPr="00C46AF5">
        <w:rPr>
          <w:rtl/>
        </w:rPr>
        <w:t xml:space="preserve"> יפעל </w:t>
      </w:r>
      <w:r w:rsidR="003E255E">
        <w:rPr>
          <w:rtl/>
        </w:rPr>
        <w:t>המזמין</w:t>
      </w:r>
      <w:r w:rsidR="00FA2543" w:rsidRPr="00C46AF5">
        <w:rPr>
          <w:rtl/>
        </w:rPr>
        <w:t xml:space="preserve"> לפי סדר הפעולות הבא עד לבחירת </w:t>
      </w:r>
      <w:r>
        <w:rPr>
          <w:rFonts w:hint="cs"/>
          <w:rtl/>
        </w:rPr>
        <w:t>ההצעה הזוכה</w:t>
      </w:r>
      <w:r w:rsidR="00FA2543" w:rsidRPr="00C46AF5">
        <w:rPr>
          <w:rtl/>
        </w:rPr>
        <w:t>:</w:t>
      </w:r>
    </w:p>
    <w:p w14:paraId="094ECBF0" w14:textId="77777777" w:rsidR="00125AFD" w:rsidRPr="00E35708" w:rsidRDefault="00FA254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EF27D25" w14:textId="4D9CBD20" w:rsidR="00C23BCA" w:rsidRPr="00E35708" w:rsidRDefault="00FA2543" w:rsidP="000C2347">
      <w:pPr>
        <w:pStyle w:val="4-3"/>
        <w:rPr>
          <w:rtl/>
        </w:rPr>
      </w:pPr>
      <w:bookmarkStart w:id="95" w:name="show_isMarkivIchut_3"/>
      <w:bookmarkStart w:id="9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AA2628">
        <w:rPr>
          <w:rFonts w:hint="cs"/>
          <w:rtl/>
        </w:rPr>
        <w:t>הראיון</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5"/>
      <w:bookmarkEnd w:id="96"/>
      <w:r w:rsidR="00BB5D6A" w:rsidRPr="00E35708">
        <w:rPr>
          <w:rtl/>
        </w:rPr>
        <w:t xml:space="preserve"> </w:t>
      </w:r>
      <w:r w:rsidRPr="00E35708">
        <w:rPr>
          <w:rtl/>
        </w:rPr>
        <w:t xml:space="preserve"> </w:t>
      </w:r>
      <w:bookmarkStart w:id="97" w:name="_Hlk193876746"/>
    </w:p>
    <w:p w14:paraId="325AB46D" w14:textId="77777777" w:rsidR="001F7139" w:rsidRPr="002A3E64" w:rsidRDefault="00FA2543" w:rsidP="007B01DE">
      <w:pPr>
        <w:pStyle w:val="2-"/>
        <w:rPr>
          <w:rtl/>
        </w:rPr>
      </w:pPr>
      <w:bookmarkStart w:id="98" w:name="_Toc43400599"/>
      <w:bookmarkStart w:id="99" w:name="_Toc44931908"/>
      <w:bookmarkStart w:id="100" w:name="_Toc44931995"/>
      <w:bookmarkStart w:id="101" w:name="_Ref383949155"/>
      <w:bookmarkStart w:id="102" w:name="_Toc407797384"/>
      <w:bookmarkEnd w:id="94"/>
      <w:bookmarkEnd w:id="97"/>
      <w:r w:rsidRPr="002A3E64">
        <w:rPr>
          <w:rFonts w:hint="eastAsia"/>
          <w:rtl/>
        </w:rPr>
        <w:t>כשירים</w:t>
      </w:r>
      <w:r w:rsidRPr="002A3E64">
        <w:rPr>
          <w:rtl/>
        </w:rPr>
        <w:t xml:space="preserve"> </w:t>
      </w:r>
      <w:proofErr w:type="spellStart"/>
      <w:r w:rsidRPr="002A3E64">
        <w:rPr>
          <w:rFonts w:hint="eastAsia"/>
          <w:rtl/>
        </w:rPr>
        <w:t>לזכיה</w:t>
      </w:r>
      <w:bookmarkEnd w:id="98"/>
      <w:bookmarkEnd w:id="99"/>
      <w:bookmarkEnd w:id="100"/>
      <w:proofErr w:type="spellEnd"/>
    </w:p>
    <w:p w14:paraId="5CC89310" w14:textId="39116628" w:rsidR="001754C3" w:rsidRPr="00FF5805" w:rsidRDefault="00FA254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w:t>
      </w:r>
      <w:r w:rsidR="00287530">
        <w:rPr>
          <w:rFonts w:hint="cs"/>
          <w:rtl/>
        </w:rPr>
        <w:t>, בכפוף לשיקול דעתו הבלעדי</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3" w:name="_Ref383951818"/>
      <w:bookmarkStart w:id="104" w:name="_Toc407797385"/>
      <w:bookmarkStart w:id="10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3"/>
    <w:bookmarkEnd w:id="104"/>
    <w:bookmarkEnd w:id="105"/>
    <w:p w14:paraId="15BEA202" w14:textId="77777777" w:rsidR="001754C3" w:rsidRPr="002A3E64" w:rsidRDefault="00FA254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D59EE5C" w14:textId="77777777" w:rsidR="00B56758" w:rsidRPr="000C2347" w:rsidRDefault="00FA254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1523F39" w14:textId="0FBA30AC" w:rsidR="000F2294" w:rsidRDefault="00240B9C" w:rsidP="000C2347">
      <w:pPr>
        <w:pStyle w:val="4-3"/>
      </w:pPr>
      <w:r>
        <w:rPr>
          <w:rFonts w:hint="cs"/>
          <w:rtl/>
        </w:rPr>
        <w:t>רישום</w:t>
      </w:r>
      <w:r w:rsidR="000F2294">
        <w:rPr>
          <w:rFonts w:hint="cs"/>
          <w:rtl/>
        </w:rPr>
        <w:t xml:space="preserve"> </w:t>
      </w:r>
      <w:r>
        <w:rPr>
          <w:rFonts w:hint="cs"/>
          <w:rtl/>
        </w:rPr>
        <w:t xml:space="preserve">במע"מ - ככל ובמועד הזכייה, הזוכה איננו בעל מעמד במע"מ. </w:t>
      </w:r>
    </w:p>
    <w:p w14:paraId="74E9E5FC" w14:textId="6051EE2A" w:rsidR="00240B9C" w:rsidRDefault="00240B9C" w:rsidP="00240B9C">
      <w:pPr>
        <w:pStyle w:val="4-3"/>
        <w:numPr>
          <w:ilvl w:val="0"/>
          <w:numId w:val="0"/>
        </w:numPr>
        <w:ind w:left="2174"/>
      </w:pPr>
      <w:r>
        <w:rPr>
          <w:rFonts w:hint="cs"/>
          <w:rtl/>
        </w:rPr>
        <w:t>ויוער, נוכח היקף התמורה שתשולם עבור השירותים, ככל שהזוכה רשום במע"מ כ"עוסק פטור" יהיה עליו לשנות את מעמדו ל"עוסק מורשה".</w:t>
      </w:r>
    </w:p>
    <w:p w14:paraId="0E1A0BC7" w14:textId="404D5211" w:rsidR="00280F8B" w:rsidRPr="000C2347" w:rsidRDefault="00FA2543" w:rsidP="000C2347">
      <w:pPr>
        <w:pStyle w:val="4-3"/>
        <w:rPr>
          <w:rtl/>
        </w:rPr>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842884B" w14:textId="77777777" w:rsidR="00A1050C" w:rsidRDefault="00FA254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B736529" w14:textId="77777777" w:rsidR="006F782B" w:rsidRPr="006F782B" w:rsidRDefault="00FA254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4FCAD6A" w14:textId="77777777" w:rsidR="006F782B" w:rsidRPr="000C2347" w:rsidRDefault="00FA254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C9574FB" w14:textId="77777777" w:rsidR="00376312" w:rsidRDefault="00FA2543" w:rsidP="000C2347">
      <w:pPr>
        <w:pStyle w:val="6-0"/>
        <w:rPr>
          <w:rtl/>
        </w:rPr>
      </w:pPr>
      <w:r w:rsidRPr="006F782B">
        <w:rPr>
          <w:rFonts w:hint="cs"/>
          <w:rtl/>
        </w:rPr>
        <w:t>התקשרות עם אגודה עותומאנית.</w:t>
      </w:r>
      <w:r>
        <w:rPr>
          <w:rFonts w:hint="cs"/>
          <w:rtl/>
        </w:rPr>
        <w:t xml:space="preserve"> </w:t>
      </w:r>
    </w:p>
    <w:p w14:paraId="5CB580DF" w14:textId="77777777" w:rsidR="00A1050C" w:rsidRPr="000D594D" w:rsidRDefault="00FA254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A1DD3FD" w14:textId="77777777" w:rsidR="00903EFB" w:rsidRPr="002B62A3" w:rsidRDefault="00FA254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55A56BF" w14:textId="77777777" w:rsidR="00322FCF" w:rsidRDefault="00FA2543"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5BE9BF4" w14:textId="77777777" w:rsidR="001A7586" w:rsidRPr="00AC2E6E" w:rsidRDefault="00FA254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C71ACD1" w14:textId="77777777" w:rsidR="00AA027F" w:rsidRPr="002A3E64" w:rsidRDefault="00FA2543" w:rsidP="007B01DE">
      <w:pPr>
        <w:pStyle w:val="2-"/>
        <w:rPr>
          <w:rtl/>
        </w:rPr>
      </w:pPr>
      <w:bookmarkStart w:id="106" w:name="_Toc43400601"/>
      <w:bookmarkStart w:id="107" w:name="_Toc44931910"/>
      <w:bookmarkStart w:id="108" w:name="_Toc44931997"/>
      <w:bookmarkStart w:id="109" w:name="_Toc516503356"/>
      <w:bookmarkEnd w:id="101"/>
      <w:bookmarkEnd w:id="10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14:paraId="3FFFAB36" w14:textId="77777777" w:rsidR="00A921E5" w:rsidRPr="002D1D37" w:rsidRDefault="00FA254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14:paraId="4E5815ED" w14:textId="77777777" w:rsidR="00AA027F" w:rsidRPr="003874D1" w:rsidRDefault="00FA254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1" w:name="show_expected_time_by_customer"/>
      <w:r w:rsidR="0062039A">
        <w:rPr>
          <w:rFonts w:hint="cs"/>
          <w:rtl/>
        </w:rPr>
        <w:t xml:space="preserve"> פרק הזמן שיוגדר על ידי המזמין</w:t>
      </w:r>
      <w:bookmarkEnd w:id="111"/>
      <w:r w:rsidRPr="002D1D37">
        <w:rPr>
          <w:rtl/>
        </w:rPr>
        <w:t xml:space="preserve">. </w:t>
      </w:r>
    </w:p>
    <w:p w14:paraId="244E00B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F7F0BC1" w14:textId="77777777" w:rsidR="00721BE1" w:rsidRPr="00EC0034" w:rsidRDefault="00FA2543" w:rsidP="00973BC2">
      <w:pPr>
        <w:pStyle w:val="1fe"/>
        <w:rPr>
          <w:rtl/>
        </w:rPr>
      </w:pPr>
      <w:bookmarkStart w:id="112" w:name="_Toc256000046"/>
      <w:bookmarkStart w:id="113" w:name="_Toc32477902"/>
      <w:bookmarkStart w:id="114" w:name="_Toc43400602"/>
      <w:bookmarkStart w:id="115" w:name="_Toc44931911"/>
      <w:bookmarkStart w:id="116" w:name="_Toc44931998"/>
      <w:bookmarkStart w:id="117" w:name="_Toc53331332"/>
      <w:bookmarkStart w:id="118" w:name="_Toc173823722"/>
      <w:bookmarkStart w:id="119" w:name="_Toc173825530"/>
      <w:r w:rsidRPr="00EC0034">
        <w:rPr>
          <w:rFonts w:hint="cs"/>
          <w:rtl/>
        </w:rPr>
        <w:lastRenderedPageBreak/>
        <w:t>מופעים ומועדים במכרז</w:t>
      </w:r>
      <w:bookmarkEnd w:id="112"/>
      <w:bookmarkEnd w:id="113"/>
      <w:bookmarkEnd w:id="114"/>
      <w:bookmarkEnd w:id="115"/>
      <w:bookmarkEnd w:id="116"/>
      <w:bookmarkEnd w:id="117"/>
      <w:bookmarkEnd w:id="118"/>
      <w:bookmarkEnd w:id="119"/>
    </w:p>
    <w:p w14:paraId="27F2D4B0" w14:textId="77777777" w:rsidR="00721BE1" w:rsidRPr="00C16FB5" w:rsidRDefault="00FA2543" w:rsidP="007B01DE">
      <w:pPr>
        <w:pStyle w:val="2-"/>
        <w:rPr>
          <w:rtl/>
        </w:rPr>
      </w:pPr>
      <w:bookmarkStart w:id="120" w:name="_Toc43400603"/>
      <w:bookmarkStart w:id="121" w:name="_Toc44931912"/>
      <w:bookmarkStart w:id="122" w:name="_Toc44931999"/>
      <w:bookmarkStart w:id="123" w:name="_Toc516503358"/>
      <w:bookmarkEnd w:id="109"/>
      <w:r w:rsidRPr="00C16FB5">
        <w:rPr>
          <w:rFonts w:hint="eastAsia"/>
          <w:rtl/>
        </w:rPr>
        <w:t>מועדי</w:t>
      </w:r>
      <w:r w:rsidRPr="00C16FB5">
        <w:rPr>
          <w:rtl/>
        </w:rPr>
        <w:t xml:space="preserve"> </w:t>
      </w:r>
      <w:r w:rsidRPr="00C16FB5">
        <w:rPr>
          <w:rFonts w:hint="eastAsia"/>
          <w:rtl/>
        </w:rPr>
        <w:t>המכרז</w:t>
      </w:r>
      <w:bookmarkEnd w:id="120"/>
      <w:bookmarkEnd w:id="121"/>
      <w:bookmarkEnd w:id="122"/>
    </w:p>
    <w:p w14:paraId="29D63B28" w14:textId="77777777" w:rsidR="00721BE1" w:rsidRDefault="00FA254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53F28" w14:paraId="5335F164" w14:textId="77777777" w:rsidTr="00B35F02">
        <w:trPr>
          <w:tblHeader/>
          <w:jc w:val="right"/>
        </w:trPr>
        <w:tc>
          <w:tcPr>
            <w:tcW w:w="4251" w:type="dxa"/>
            <w:shd w:val="clear" w:color="auto" w:fill="E6E6E6"/>
            <w:vAlign w:val="center"/>
          </w:tcPr>
          <w:p w14:paraId="1AA8317E" w14:textId="77777777" w:rsidR="0057313F" w:rsidRPr="00B63569" w:rsidRDefault="00FA2543" w:rsidP="000011C8">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14:paraId="417F7EF2" w14:textId="77777777" w:rsidR="0057313F" w:rsidRPr="00B63569" w:rsidRDefault="00FA2543" w:rsidP="00E63618">
            <w:pPr>
              <w:pStyle w:val="af8"/>
              <w:spacing w:line="360" w:lineRule="auto"/>
              <w:ind w:right="52"/>
              <w:rPr>
                <w:rFonts w:cs="David"/>
                <w:rtl/>
              </w:rPr>
            </w:pPr>
            <w:r w:rsidRPr="00B63569">
              <w:rPr>
                <w:rFonts w:cs="David"/>
                <w:rtl/>
              </w:rPr>
              <w:t>תאריך</w:t>
            </w:r>
          </w:p>
        </w:tc>
      </w:tr>
      <w:tr w:rsidR="005D610E" w14:paraId="243793A1" w14:textId="77777777" w:rsidTr="00B35F02">
        <w:trPr>
          <w:jc w:val="right"/>
        </w:trPr>
        <w:tc>
          <w:tcPr>
            <w:tcW w:w="4251" w:type="dxa"/>
            <w:vAlign w:val="center"/>
          </w:tcPr>
          <w:p w14:paraId="74402FE1" w14:textId="6948F978" w:rsidR="005D610E" w:rsidRPr="00C16FB5" w:rsidRDefault="005D610E" w:rsidP="000011C8">
            <w:pPr>
              <w:pStyle w:val="af8"/>
              <w:spacing w:line="360" w:lineRule="auto"/>
              <w:ind w:right="160"/>
              <w:jc w:val="center"/>
              <w:rPr>
                <w:rFonts w:cs="David"/>
                <w:rtl/>
              </w:rPr>
            </w:pPr>
            <w:r w:rsidRPr="00C16FB5">
              <w:rPr>
                <w:rFonts w:cs="David" w:hint="cs"/>
                <w:rtl/>
              </w:rPr>
              <w:t>מועד פרסום המכרז</w:t>
            </w:r>
          </w:p>
        </w:tc>
        <w:tc>
          <w:tcPr>
            <w:tcW w:w="3685" w:type="dxa"/>
            <w:vAlign w:val="center"/>
          </w:tcPr>
          <w:p w14:paraId="5D79C997" w14:textId="47FADD1E" w:rsidR="005D610E" w:rsidRPr="00C16FB5" w:rsidRDefault="005D610E" w:rsidP="00547003">
            <w:pPr>
              <w:pStyle w:val="af8"/>
              <w:spacing w:line="360" w:lineRule="auto"/>
              <w:ind w:right="52"/>
              <w:jc w:val="center"/>
              <w:rPr>
                <w:rFonts w:cs="David"/>
                <w:rtl/>
              </w:rPr>
            </w:pPr>
            <w:r w:rsidRPr="00C16FB5">
              <w:rPr>
                <w:rFonts w:cs="David" w:hint="cs"/>
                <w:rtl/>
              </w:rPr>
              <w:t>07.08.2025</w:t>
            </w:r>
          </w:p>
        </w:tc>
      </w:tr>
      <w:tr w:rsidR="00C53F28" w14:paraId="2C7D7B46" w14:textId="77777777" w:rsidTr="00B35F02">
        <w:trPr>
          <w:jc w:val="right"/>
        </w:trPr>
        <w:tc>
          <w:tcPr>
            <w:tcW w:w="4251" w:type="dxa"/>
            <w:vAlign w:val="center"/>
          </w:tcPr>
          <w:p w14:paraId="577A5D3F" w14:textId="77777777" w:rsidR="0057313F" w:rsidRPr="00C16FB5" w:rsidRDefault="00FA2543" w:rsidP="000011C8">
            <w:pPr>
              <w:pStyle w:val="af8"/>
              <w:spacing w:line="360" w:lineRule="auto"/>
              <w:ind w:right="160"/>
              <w:jc w:val="center"/>
              <w:rPr>
                <w:rFonts w:cs="David"/>
                <w:rtl/>
              </w:rPr>
            </w:pPr>
            <w:r w:rsidRPr="00C16FB5">
              <w:rPr>
                <w:rFonts w:cs="David"/>
                <w:rtl/>
              </w:rPr>
              <w:t>מועד אחרון להגשת שאלות הבהרה</w:t>
            </w:r>
          </w:p>
        </w:tc>
        <w:tc>
          <w:tcPr>
            <w:tcW w:w="3685" w:type="dxa"/>
            <w:vAlign w:val="center"/>
          </w:tcPr>
          <w:p w14:paraId="0C582483" w14:textId="05DA8E06" w:rsidR="0057313F" w:rsidRPr="00C16FB5" w:rsidRDefault="009E3DCF" w:rsidP="00547003">
            <w:pPr>
              <w:pStyle w:val="af8"/>
              <w:spacing w:line="360" w:lineRule="auto"/>
              <w:ind w:right="52"/>
              <w:jc w:val="center"/>
              <w:rPr>
                <w:rFonts w:cs="David"/>
                <w:rtl/>
              </w:rPr>
            </w:pPr>
            <w:r w:rsidRPr="00C16FB5">
              <w:rPr>
                <w:rFonts w:cs="David" w:hint="cs"/>
                <w:rtl/>
              </w:rPr>
              <w:t xml:space="preserve">עד ליום </w:t>
            </w:r>
            <w:r w:rsidR="002246C3" w:rsidRPr="00C16FB5">
              <w:rPr>
                <w:rFonts w:cs="David" w:hint="cs"/>
                <w:rtl/>
              </w:rPr>
              <w:t>24</w:t>
            </w:r>
            <w:r w:rsidR="00547003" w:rsidRPr="00C16FB5">
              <w:rPr>
                <w:rFonts w:cs="David" w:hint="cs"/>
                <w:rtl/>
              </w:rPr>
              <w:t>/</w:t>
            </w:r>
            <w:r w:rsidRPr="00C16FB5">
              <w:rPr>
                <w:rFonts w:cs="David" w:hint="cs"/>
                <w:rtl/>
              </w:rPr>
              <w:t>08</w:t>
            </w:r>
            <w:r w:rsidR="00547003" w:rsidRPr="00C16FB5">
              <w:rPr>
                <w:rFonts w:cs="David" w:hint="cs"/>
                <w:rtl/>
              </w:rPr>
              <w:t>/</w:t>
            </w:r>
            <w:r w:rsidRPr="00C16FB5">
              <w:rPr>
                <w:rFonts w:cs="David" w:hint="cs"/>
                <w:rtl/>
              </w:rPr>
              <w:t>2025</w:t>
            </w:r>
            <w:r w:rsidR="001F1620" w:rsidRPr="00C16FB5">
              <w:rPr>
                <w:rFonts w:cs="David" w:hint="cs"/>
                <w:rtl/>
              </w:rPr>
              <w:t xml:space="preserve"> </w:t>
            </w:r>
            <w:r w:rsidRPr="00C16FB5">
              <w:rPr>
                <w:rFonts w:cs="David" w:hint="cs"/>
                <w:rtl/>
              </w:rPr>
              <w:t>עד השעה</w:t>
            </w:r>
            <w:r w:rsidR="00FA2543" w:rsidRPr="00C16FB5">
              <w:rPr>
                <w:rFonts w:cs="David" w:hint="cs"/>
                <w:rtl/>
              </w:rPr>
              <w:t xml:space="preserve"> </w:t>
            </w:r>
            <w:r w:rsidRPr="00C16FB5">
              <w:rPr>
                <w:rFonts w:cs="David" w:hint="cs"/>
                <w:b/>
                <w:bCs/>
                <w:sz w:val="28"/>
                <w:szCs w:val="28"/>
                <w:u w:val="single"/>
                <w:rtl/>
              </w:rPr>
              <w:t>12:00</w:t>
            </w:r>
          </w:p>
        </w:tc>
      </w:tr>
      <w:tr w:rsidR="005D610E" w14:paraId="6D2DF32F" w14:textId="77777777" w:rsidTr="00B35F02">
        <w:trPr>
          <w:jc w:val="right"/>
        </w:trPr>
        <w:tc>
          <w:tcPr>
            <w:tcW w:w="4251" w:type="dxa"/>
            <w:vAlign w:val="center"/>
          </w:tcPr>
          <w:p w14:paraId="17DE917F" w14:textId="15464A96" w:rsidR="005D610E" w:rsidRPr="00C16FB5" w:rsidRDefault="009E3DCF" w:rsidP="000011C8">
            <w:pPr>
              <w:pStyle w:val="af8"/>
              <w:spacing w:line="360" w:lineRule="auto"/>
              <w:ind w:right="108"/>
              <w:jc w:val="center"/>
              <w:rPr>
                <w:rFonts w:cs="David"/>
                <w:rtl/>
              </w:rPr>
            </w:pPr>
            <w:r w:rsidRPr="00C16FB5">
              <w:rPr>
                <w:rFonts w:cs="David" w:hint="cs"/>
                <w:rtl/>
              </w:rPr>
              <w:t>מועד אחרון למענה לשאלות הבהרה</w:t>
            </w:r>
          </w:p>
        </w:tc>
        <w:tc>
          <w:tcPr>
            <w:tcW w:w="3685" w:type="dxa"/>
            <w:vAlign w:val="center"/>
          </w:tcPr>
          <w:p w14:paraId="508082FD" w14:textId="5860BA13" w:rsidR="005D610E" w:rsidRPr="00C16FB5" w:rsidRDefault="002246C3" w:rsidP="00065D4C">
            <w:pPr>
              <w:pStyle w:val="af8"/>
              <w:spacing w:line="360" w:lineRule="auto"/>
              <w:ind w:right="52"/>
              <w:jc w:val="center"/>
              <w:rPr>
                <w:rFonts w:cs="David"/>
                <w:rtl/>
              </w:rPr>
            </w:pPr>
            <w:r w:rsidRPr="00C16FB5">
              <w:rPr>
                <w:rFonts w:cs="David" w:hint="cs"/>
                <w:rtl/>
              </w:rPr>
              <w:t>31</w:t>
            </w:r>
            <w:r w:rsidR="009E3DCF" w:rsidRPr="00C16FB5">
              <w:rPr>
                <w:rFonts w:cs="David" w:hint="cs"/>
                <w:rtl/>
              </w:rPr>
              <w:t>.08.2025</w:t>
            </w:r>
          </w:p>
        </w:tc>
      </w:tr>
      <w:tr w:rsidR="00C53F28" w14:paraId="3528B235" w14:textId="77777777" w:rsidTr="00B35F02">
        <w:trPr>
          <w:jc w:val="right"/>
        </w:trPr>
        <w:tc>
          <w:tcPr>
            <w:tcW w:w="4251" w:type="dxa"/>
            <w:vAlign w:val="center"/>
          </w:tcPr>
          <w:p w14:paraId="64EF036B" w14:textId="77777777" w:rsidR="0037464D" w:rsidRPr="00C16FB5" w:rsidRDefault="00FA2543" w:rsidP="000011C8">
            <w:pPr>
              <w:pStyle w:val="af8"/>
              <w:spacing w:line="360" w:lineRule="auto"/>
              <w:ind w:right="108"/>
              <w:jc w:val="center"/>
              <w:rPr>
                <w:rFonts w:cs="David"/>
                <w:rtl/>
              </w:rPr>
            </w:pPr>
            <w:bookmarkStart w:id="124" w:name="show_SugTevatMichrazimDigital_2" w:colFirst="0" w:colLast="1"/>
            <w:r w:rsidRPr="00C16FB5">
              <w:rPr>
                <w:rFonts w:cs="David" w:hint="cs"/>
                <w:rtl/>
              </w:rPr>
              <w:t xml:space="preserve">מועד </w:t>
            </w:r>
            <w:r w:rsidR="00107FB3" w:rsidRPr="00C16FB5">
              <w:rPr>
                <w:rFonts w:cs="David" w:hint="cs"/>
                <w:rtl/>
              </w:rPr>
              <w:t>תחילת הגשת הצעות</w:t>
            </w:r>
          </w:p>
        </w:tc>
        <w:tc>
          <w:tcPr>
            <w:tcW w:w="3685" w:type="dxa"/>
            <w:vAlign w:val="center"/>
          </w:tcPr>
          <w:p w14:paraId="40631BA7" w14:textId="586D349B" w:rsidR="0037464D" w:rsidRPr="00C16FB5" w:rsidRDefault="00FA2543" w:rsidP="00065D4C">
            <w:pPr>
              <w:pStyle w:val="af8"/>
              <w:spacing w:line="360" w:lineRule="auto"/>
              <w:ind w:right="52"/>
              <w:jc w:val="center"/>
              <w:rPr>
                <w:rFonts w:cs="David"/>
                <w:rtl/>
              </w:rPr>
            </w:pPr>
            <w:r w:rsidRPr="00C16FB5">
              <w:rPr>
                <w:rFonts w:cs="David" w:hint="cs"/>
                <w:rtl/>
              </w:rPr>
              <w:t xml:space="preserve">ב </w:t>
            </w:r>
            <w:r w:rsidR="00582D4D" w:rsidRPr="00C16FB5">
              <w:rPr>
                <w:rFonts w:cs="David" w:hint="cs"/>
                <w:rtl/>
              </w:rPr>
              <w:t>0</w:t>
            </w:r>
            <w:r w:rsidR="002246C3" w:rsidRPr="00C16FB5">
              <w:rPr>
                <w:rFonts w:cs="David" w:hint="cs"/>
                <w:rtl/>
              </w:rPr>
              <w:t>4</w:t>
            </w:r>
            <w:r w:rsidRPr="00C16FB5">
              <w:rPr>
                <w:rFonts w:cs="David" w:hint="cs"/>
                <w:rtl/>
              </w:rPr>
              <w:t>/</w:t>
            </w:r>
            <w:r w:rsidR="00582D4D" w:rsidRPr="00C16FB5">
              <w:rPr>
                <w:rFonts w:cs="David" w:hint="cs"/>
                <w:rtl/>
              </w:rPr>
              <w:t>09</w:t>
            </w:r>
            <w:r w:rsidRPr="00C16FB5">
              <w:rPr>
                <w:rFonts w:cs="David" w:hint="cs"/>
                <w:rtl/>
              </w:rPr>
              <w:t>/</w:t>
            </w:r>
            <w:r w:rsidR="00582D4D" w:rsidRPr="00C16FB5">
              <w:rPr>
                <w:rFonts w:cs="David" w:hint="cs"/>
                <w:rtl/>
              </w:rPr>
              <w:t>2025</w:t>
            </w:r>
            <w:r w:rsidRPr="00C16FB5">
              <w:rPr>
                <w:rFonts w:cs="David" w:hint="cs"/>
                <w:rtl/>
              </w:rPr>
              <w:t xml:space="preserve"> </w:t>
            </w:r>
            <w:r w:rsidRPr="00C16FB5">
              <w:rPr>
                <w:rFonts w:cs="David"/>
                <w:rtl/>
              </w:rPr>
              <w:t xml:space="preserve"> בשעה</w:t>
            </w:r>
            <w:r w:rsidRPr="00C16FB5">
              <w:rPr>
                <w:rFonts w:cs="David" w:hint="cs"/>
                <w:rtl/>
              </w:rPr>
              <w:t xml:space="preserve"> </w:t>
            </w:r>
            <w:r w:rsidR="00582D4D" w:rsidRPr="00C16FB5">
              <w:rPr>
                <w:rFonts w:cs="David" w:hint="cs"/>
                <w:b/>
                <w:bCs/>
                <w:sz w:val="28"/>
                <w:szCs w:val="28"/>
                <w:u w:val="single"/>
                <w:rtl/>
              </w:rPr>
              <w:t>12</w:t>
            </w:r>
            <w:r w:rsidRPr="00C16FB5">
              <w:rPr>
                <w:rFonts w:cs="David" w:hint="cs"/>
                <w:b/>
                <w:bCs/>
                <w:sz w:val="28"/>
                <w:szCs w:val="28"/>
                <w:u w:val="single"/>
                <w:rtl/>
              </w:rPr>
              <w:t>:00</w:t>
            </w:r>
          </w:p>
        </w:tc>
      </w:tr>
      <w:bookmarkEnd w:id="124"/>
      <w:tr w:rsidR="00C53F28" w14:paraId="5FF78083" w14:textId="77777777" w:rsidTr="00B35F02">
        <w:trPr>
          <w:jc w:val="right"/>
        </w:trPr>
        <w:tc>
          <w:tcPr>
            <w:tcW w:w="4251" w:type="dxa"/>
            <w:vAlign w:val="center"/>
          </w:tcPr>
          <w:p w14:paraId="75495B3D" w14:textId="77777777" w:rsidR="0057313F" w:rsidRPr="00C16FB5" w:rsidRDefault="00FA2543" w:rsidP="000011C8">
            <w:pPr>
              <w:pStyle w:val="af8"/>
              <w:spacing w:line="360" w:lineRule="auto"/>
              <w:ind w:right="108"/>
              <w:jc w:val="center"/>
              <w:rPr>
                <w:rFonts w:cs="David"/>
                <w:rtl/>
              </w:rPr>
            </w:pPr>
            <w:r w:rsidRPr="00C16FB5">
              <w:rPr>
                <w:rFonts w:cs="David"/>
                <w:rtl/>
              </w:rPr>
              <w:t xml:space="preserve">מועד אחרון להגשת הצעות </w:t>
            </w:r>
          </w:p>
        </w:tc>
        <w:tc>
          <w:tcPr>
            <w:tcW w:w="3685" w:type="dxa"/>
            <w:vAlign w:val="center"/>
          </w:tcPr>
          <w:p w14:paraId="1A3E3803" w14:textId="101EBA37" w:rsidR="0057313F" w:rsidRPr="00C16FB5" w:rsidRDefault="00FA2543" w:rsidP="00065D4C">
            <w:pPr>
              <w:pStyle w:val="af8"/>
              <w:spacing w:line="360" w:lineRule="auto"/>
              <w:ind w:right="52"/>
              <w:jc w:val="center"/>
              <w:rPr>
                <w:rFonts w:cs="David"/>
                <w:rtl/>
              </w:rPr>
            </w:pPr>
            <w:r w:rsidRPr="00C16FB5">
              <w:rPr>
                <w:rFonts w:cs="David" w:hint="cs"/>
                <w:rtl/>
              </w:rPr>
              <w:t>ב</w:t>
            </w:r>
            <w:r w:rsidR="004B0E16" w:rsidRPr="00C16FB5">
              <w:rPr>
                <w:rFonts w:cs="David" w:hint="cs"/>
                <w:rtl/>
              </w:rPr>
              <w:t xml:space="preserve"> </w:t>
            </w:r>
            <w:r w:rsidR="000B2DFD" w:rsidRPr="00C16FB5">
              <w:rPr>
                <w:rFonts w:cs="David" w:hint="cs"/>
                <w:rtl/>
              </w:rPr>
              <w:t>‏</w:t>
            </w:r>
            <w:r w:rsidR="002246C3" w:rsidRPr="00C16FB5">
              <w:rPr>
                <w:rFonts w:cs="David" w:hint="cs"/>
                <w:rtl/>
              </w:rPr>
              <w:t>11</w:t>
            </w:r>
            <w:r w:rsidR="000B2DFD" w:rsidRPr="00C16FB5">
              <w:rPr>
                <w:rFonts w:cs="David" w:hint="cs"/>
                <w:rtl/>
              </w:rPr>
              <w:t>/</w:t>
            </w:r>
            <w:r w:rsidR="002246C3" w:rsidRPr="00C16FB5">
              <w:rPr>
                <w:rFonts w:cs="David" w:hint="cs"/>
                <w:rtl/>
              </w:rPr>
              <w:t>09</w:t>
            </w:r>
            <w:r w:rsidR="000B2DFD" w:rsidRPr="00C16FB5">
              <w:rPr>
                <w:rFonts w:cs="David" w:hint="cs"/>
                <w:rtl/>
              </w:rPr>
              <w:t>/</w:t>
            </w:r>
            <w:r w:rsidR="002246C3" w:rsidRPr="00C16FB5">
              <w:rPr>
                <w:rFonts w:cs="David" w:hint="cs"/>
                <w:rtl/>
              </w:rPr>
              <w:t>2025</w:t>
            </w:r>
            <w:r w:rsidRPr="00C16FB5">
              <w:rPr>
                <w:rFonts w:cs="David" w:hint="cs"/>
                <w:rtl/>
              </w:rPr>
              <w:t xml:space="preserve"> </w:t>
            </w:r>
            <w:r w:rsidRPr="00C16FB5">
              <w:rPr>
                <w:rFonts w:cs="David"/>
                <w:rtl/>
              </w:rPr>
              <w:t xml:space="preserve"> בשעה </w:t>
            </w:r>
            <w:r w:rsidR="00065D4C" w:rsidRPr="00C16FB5">
              <w:rPr>
                <w:rFonts w:cs="David" w:hint="cs"/>
                <w:b/>
                <w:bCs/>
                <w:sz w:val="28"/>
                <w:szCs w:val="28"/>
                <w:u w:val="single"/>
                <w:rtl/>
              </w:rPr>
              <w:t>1</w:t>
            </w:r>
            <w:r w:rsidR="00582D4D" w:rsidRPr="00C16FB5">
              <w:rPr>
                <w:rFonts w:cs="David" w:hint="cs"/>
                <w:b/>
                <w:bCs/>
                <w:sz w:val="28"/>
                <w:szCs w:val="28"/>
                <w:u w:val="single"/>
                <w:rtl/>
              </w:rPr>
              <w:t>2</w:t>
            </w:r>
            <w:r w:rsidR="0080502B" w:rsidRPr="00C16FB5">
              <w:rPr>
                <w:rFonts w:cs="David" w:hint="cs"/>
                <w:b/>
                <w:bCs/>
                <w:sz w:val="28"/>
                <w:szCs w:val="28"/>
                <w:u w:val="single"/>
                <w:rtl/>
              </w:rPr>
              <w:t>:00</w:t>
            </w:r>
          </w:p>
        </w:tc>
      </w:tr>
      <w:tr w:rsidR="00C53F28" w14:paraId="042721B5" w14:textId="77777777" w:rsidTr="00B35F02">
        <w:trPr>
          <w:jc w:val="right"/>
        </w:trPr>
        <w:tc>
          <w:tcPr>
            <w:tcW w:w="4251" w:type="dxa"/>
            <w:vAlign w:val="center"/>
          </w:tcPr>
          <w:p w14:paraId="350A0EFC" w14:textId="77777777" w:rsidR="0057313F" w:rsidRPr="00B63569" w:rsidRDefault="00FA2543" w:rsidP="000011C8">
            <w:pPr>
              <w:pStyle w:val="af8"/>
              <w:spacing w:line="360" w:lineRule="auto"/>
              <w:ind w:right="108"/>
              <w:jc w:val="center"/>
              <w:rPr>
                <w:rFonts w:cs="David"/>
                <w:rtl/>
              </w:rPr>
            </w:pPr>
            <w:bookmarkStart w:id="125" w:name="show_ifisRaayon_2" w:colFirst="0" w:colLast="1"/>
            <w:r>
              <w:rPr>
                <w:rFonts w:cs="David" w:hint="cs"/>
                <w:rtl/>
              </w:rPr>
              <w:t xml:space="preserve">ראיון </w:t>
            </w:r>
          </w:p>
        </w:tc>
        <w:tc>
          <w:tcPr>
            <w:tcW w:w="3685" w:type="dxa"/>
            <w:vAlign w:val="center"/>
          </w:tcPr>
          <w:p w14:paraId="5DEDBAE1" w14:textId="4F75260F" w:rsidR="0057313F" w:rsidRPr="00B63569" w:rsidRDefault="00582D4D" w:rsidP="00E63618">
            <w:pPr>
              <w:pStyle w:val="af8"/>
              <w:spacing w:line="360" w:lineRule="auto"/>
              <w:ind w:right="52"/>
              <w:jc w:val="center"/>
              <w:rPr>
                <w:rFonts w:cs="David"/>
                <w:highlight w:val="yellow"/>
                <w:rtl/>
              </w:rPr>
            </w:pPr>
            <w:r>
              <w:rPr>
                <w:rFonts w:cs="David" w:hint="cs"/>
                <w:rtl/>
              </w:rPr>
              <w:t xml:space="preserve">מועד </w:t>
            </w:r>
            <w:proofErr w:type="spellStart"/>
            <w:r>
              <w:rPr>
                <w:rFonts w:cs="David" w:hint="cs"/>
                <w:rtl/>
              </w:rPr>
              <w:t>ימסר</w:t>
            </w:r>
            <w:proofErr w:type="spellEnd"/>
            <w:r w:rsidR="006B19D0">
              <w:rPr>
                <w:rFonts w:cs="David" w:hint="cs"/>
                <w:rtl/>
              </w:rPr>
              <w:t xml:space="preserve"> </w:t>
            </w:r>
            <w:r w:rsidR="00FA2543" w:rsidRPr="007E0594">
              <w:rPr>
                <w:rFonts w:cs="David"/>
                <w:rtl/>
              </w:rPr>
              <w:t>למציעים הרלוונטיים בסמוך למועד הנקוב.</w:t>
            </w:r>
          </w:p>
        </w:tc>
      </w:tr>
    </w:tbl>
    <w:bookmarkEnd w:id="125"/>
    <w:p w14:paraId="6C44D9AB" w14:textId="77777777" w:rsidR="00B35C2C" w:rsidRDefault="00FA254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85F68D0" w14:textId="6BBDE6E2" w:rsidR="00476E94" w:rsidRPr="00476E94" w:rsidRDefault="00FA254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D610E">
        <w:rPr>
          <w:rtl/>
        </w:rPr>
        <w:t>68-2025</w:t>
      </w:r>
      <w:r w:rsidRPr="002A3E64">
        <w:rPr>
          <w:rtl/>
        </w:rPr>
        <w:t xml:space="preserve"> – </w:t>
      </w:r>
      <w:r w:rsidRPr="002A3E64">
        <w:rPr>
          <w:rFonts w:hint="eastAsia"/>
          <w:rtl/>
        </w:rPr>
        <w:t>ל</w:t>
      </w:r>
      <w:bookmarkStart w:id="127" w:name="TenderDesc_11"/>
      <w:r w:rsidRPr="002A3E64">
        <w:rPr>
          <w:rtl/>
        </w:rPr>
        <w:t xml:space="preserve">מכרז פומבי למתן שירותי ייעוץ סוציאלי-קרימינולוגי לסניגוריה הציבורית </w:t>
      </w:r>
      <w:bookmarkEnd w:id="12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6"/>
      <w:r>
        <w:rPr>
          <w:rFonts w:hint="cs"/>
          <w:rtl/>
        </w:rPr>
        <w:t>.</w:t>
      </w:r>
      <w:r w:rsidRPr="00476E94">
        <w:rPr>
          <w:rtl/>
        </w:rPr>
        <w:t xml:space="preserve"> </w:t>
      </w:r>
    </w:p>
    <w:p w14:paraId="6F44B86B" w14:textId="77777777" w:rsidR="003D6B71" w:rsidRDefault="00FA2543" w:rsidP="007B01DE">
      <w:pPr>
        <w:pStyle w:val="2-"/>
        <w:rPr>
          <w:rtl/>
        </w:rPr>
      </w:pPr>
      <w:bookmarkStart w:id="128" w:name="_Toc43400605"/>
      <w:bookmarkStart w:id="129" w:name="_Toc44931914"/>
      <w:bookmarkStart w:id="13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8"/>
      <w:bookmarkEnd w:id="129"/>
      <w:bookmarkEnd w:id="130"/>
    </w:p>
    <w:p w14:paraId="22CAFEE8" w14:textId="77777777" w:rsidR="00C16FB5" w:rsidRDefault="00C16FB5" w:rsidP="00C16FB5">
      <w:pPr>
        <w:pStyle w:val="3-"/>
        <w:ind w:left="1800" w:hanging="810"/>
        <w:rPr>
          <w:rtl/>
        </w:rPr>
      </w:pPr>
      <w:bookmarkStart w:id="131" w:name="_Toc43400606"/>
      <w:bookmarkStart w:id="132" w:name="_Toc44931915"/>
      <w:bookmarkStart w:id="133" w:name="_Toc44932002"/>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0A1CC24" w14:textId="77777777" w:rsidR="00C16FB5" w:rsidRDefault="00C16FB5" w:rsidP="00C16FB5">
      <w:pPr>
        <w:pStyle w:val="3-"/>
        <w:ind w:left="1800" w:hanging="810"/>
        <w:rPr>
          <w:rtl/>
        </w:rPr>
      </w:pPr>
      <w:bookmarkStart w:id="134" w:name="show_SugTevatMichrazimDigital_3"/>
      <w:r>
        <w:rPr>
          <w:rFonts w:hint="cs"/>
          <w:rtl/>
        </w:rPr>
        <w:t xml:space="preserve">שאלות הבהרה יוגשו באמצעות מערכת יהלום. </w:t>
      </w:r>
      <w:bookmarkStart w:id="135"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5"/>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4"/>
    <w:p w14:paraId="3A217452" w14:textId="77777777" w:rsidR="00C16FB5" w:rsidRPr="00D60826" w:rsidRDefault="00C16FB5" w:rsidP="00C16FB5">
      <w:pPr>
        <w:pStyle w:val="3-"/>
        <w:ind w:left="1800" w:hanging="810"/>
        <w:rPr>
          <w:rtl/>
        </w:rPr>
      </w:pPr>
      <w:r>
        <w:rPr>
          <w:rtl/>
        </w:rPr>
        <w:t>המזמין</w:t>
      </w:r>
      <w:r w:rsidRPr="00B63569">
        <w:rPr>
          <w:rtl/>
        </w:rPr>
        <w:t xml:space="preserve"> רשאי לאפשר סבבים נוספים של שאלות הבהרה, בהודעה שתפורסם</w:t>
      </w:r>
      <w:bookmarkStart w:id="136" w:name="show_micrazpumbi_2"/>
      <w:r w:rsidRPr="00B63569">
        <w:rPr>
          <w:rtl/>
        </w:rPr>
        <w:t xml:space="preserve"> </w:t>
      </w:r>
      <w:r w:rsidRPr="00D60826">
        <w:rPr>
          <w:rtl/>
        </w:rPr>
        <w:t>ב</w:t>
      </w:r>
      <w:r>
        <w:rPr>
          <w:rFonts w:hint="cs"/>
          <w:rtl/>
        </w:rPr>
        <w:t>דף המכרז</w:t>
      </w:r>
      <w:bookmarkEnd w:id="136"/>
      <w:r w:rsidRPr="00D60826">
        <w:rPr>
          <w:rFonts w:hint="cs"/>
          <w:rtl/>
        </w:rPr>
        <w:t>, וזאת בהתאם לשיקול דעתו הבלעדי</w:t>
      </w:r>
      <w:r w:rsidRPr="00D60826">
        <w:rPr>
          <w:rtl/>
        </w:rPr>
        <w:t>.</w:t>
      </w:r>
    </w:p>
    <w:p w14:paraId="30782F34" w14:textId="77777777" w:rsidR="00C16FB5" w:rsidRPr="00D60826" w:rsidRDefault="00C16FB5" w:rsidP="00C16FB5">
      <w:pPr>
        <w:pStyle w:val="3-"/>
        <w:ind w:left="1800" w:hanging="810"/>
        <w:rPr>
          <w:rtl/>
        </w:rPr>
      </w:pPr>
      <w:r w:rsidRPr="00D60826">
        <w:rPr>
          <w:rtl/>
        </w:rPr>
        <w:lastRenderedPageBreak/>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0A733F7" w14:textId="77777777" w:rsidR="00721BE1" w:rsidRPr="002A3E64" w:rsidRDefault="00FA2543" w:rsidP="007B01DE">
      <w:pPr>
        <w:pStyle w:val="2-"/>
        <w:rPr>
          <w:rtl/>
        </w:rPr>
      </w:pPr>
      <w:r w:rsidRPr="002A3E64">
        <w:rPr>
          <w:rtl/>
        </w:rPr>
        <w:t>מענה המזמין לשאלות ההבהרה</w:t>
      </w:r>
      <w:bookmarkEnd w:id="131"/>
      <w:bookmarkEnd w:id="132"/>
      <w:bookmarkEnd w:id="133"/>
    </w:p>
    <w:p w14:paraId="72072439" w14:textId="77777777" w:rsidR="00C16FB5" w:rsidRDefault="00C16FB5" w:rsidP="00C16FB5">
      <w:pPr>
        <w:pStyle w:val="3-"/>
        <w:ind w:left="1800" w:hanging="810"/>
        <w:rPr>
          <w:rtl/>
        </w:rPr>
      </w:pPr>
      <w:bookmarkStart w:id="137" w:name="_Toc43400608"/>
      <w:bookmarkStart w:id="138" w:name="_Toc44931917"/>
      <w:bookmarkStart w:id="139" w:name="_Toc44932004"/>
      <w:r>
        <w:rPr>
          <w:rFonts w:hint="cs"/>
          <w:rtl/>
        </w:rPr>
        <w:t>תשובות והבהרות תינתנה בכתב בלבד, נוסחן הוא הנוסח המחייב והן יהיו חלק בלתי נפרד ממסמכי המכרז.</w:t>
      </w:r>
    </w:p>
    <w:p w14:paraId="1705A2A9" w14:textId="77777777" w:rsidR="00C16FB5" w:rsidRDefault="00C16FB5" w:rsidP="00C16FB5">
      <w:pPr>
        <w:pStyle w:val="3-"/>
        <w:ind w:left="1800" w:hanging="810"/>
        <w:rPr>
          <w:rtl/>
        </w:rPr>
      </w:pPr>
      <w:r>
        <w:rPr>
          <w:rFonts w:hint="cs"/>
          <w:rtl/>
        </w:rPr>
        <w:t>תשובות והבהרות של המזמין, יפורסמו</w:t>
      </w:r>
      <w:bookmarkStart w:id="140" w:name="show_micrazpumbi_3"/>
      <w:r>
        <w:rPr>
          <w:rFonts w:hint="cs"/>
          <w:rtl/>
        </w:rPr>
        <w:t xml:space="preserve"> בדף המכרז</w:t>
      </w:r>
      <w:bookmarkEnd w:id="140"/>
      <w:r>
        <w:rPr>
          <w:rFonts w:hint="cs"/>
          <w:rtl/>
        </w:rPr>
        <w:t>. באחריות מציע במכרז להתעדכן בתשובות המזמין וכן בעדכונים שוטפים אשר יפורסמו בנוגע למכרז זה.</w:t>
      </w:r>
    </w:p>
    <w:p w14:paraId="4E3DDBED" w14:textId="77777777" w:rsidR="00C16FB5" w:rsidRDefault="00C16FB5" w:rsidP="00C16FB5">
      <w:pPr>
        <w:pStyle w:val="3-"/>
        <w:ind w:left="1800" w:hanging="810"/>
        <w:rPr>
          <w:rtl/>
        </w:rPr>
      </w:pPr>
      <w:r>
        <w:rPr>
          <w:rFonts w:hint="cs"/>
          <w:rtl/>
        </w:rPr>
        <w:t>המזמין רשאי לבצע כל שינוי במסמכי המכרז, וכן ליתן פרשנות או הבהרה להוראות מסמכי המכרז.</w:t>
      </w:r>
    </w:p>
    <w:p w14:paraId="362AE538" w14:textId="77777777" w:rsidR="00C16FB5" w:rsidRDefault="00C16FB5" w:rsidP="00C16FB5">
      <w:pPr>
        <w:pStyle w:val="3-"/>
        <w:ind w:left="1800" w:hanging="81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6A8722F" w14:textId="77777777" w:rsidR="00C16FB5" w:rsidRDefault="00C16FB5" w:rsidP="00C16FB5">
      <w:pPr>
        <w:pStyle w:val="3-"/>
        <w:ind w:left="1800" w:hanging="810"/>
        <w:rPr>
          <w:rtl/>
        </w:rPr>
      </w:pPr>
      <w:r>
        <w:rPr>
          <w:rFonts w:hint="cs"/>
          <w:rtl/>
        </w:rPr>
        <w:t>תשובות המזמין יפורסמו ללא שמות הפונים.</w:t>
      </w:r>
    </w:p>
    <w:p w14:paraId="6538AC6C" w14:textId="77777777" w:rsidR="00236E1B" w:rsidRPr="002A3E64" w:rsidRDefault="00FA254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7"/>
      <w:bookmarkEnd w:id="138"/>
      <w:bookmarkEnd w:id="139"/>
      <w:r w:rsidR="00793D92">
        <w:rPr>
          <w:rFonts w:hint="cs"/>
          <w:rtl/>
        </w:rPr>
        <w:t xml:space="preserve"> </w:t>
      </w:r>
    </w:p>
    <w:p w14:paraId="1DAEFC86" w14:textId="77777777" w:rsidR="00C16FB5" w:rsidRDefault="00C16FB5" w:rsidP="00C16FB5">
      <w:pPr>
        <w:pStyle w:val="3-"/>
        <w:ind w:left="1800" w:hanging="810"/>
        <w:rPr>
          <w:rtl/>
        </w:rPr>
      </w:pPr>
      <w:bookmarkStart w:id="14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2" w:name="show_micrazpumbi_4"/>
      <w:r w:rsidRPr="009A1DF5">
        <w:rPr>
          <w:rtl/>
        </w:rPr>
        <w:t xml:space="preserve"> </w:t>
      </w:r>
      <w:r w:rsidRPr="009A1DF5">
        <w:rPr>
          <w:rFonts w:hint="eastAsia"/>
          <w:rtl/>
        </w:rPr>
        <w:t>ב</w:t>
      </w:r>
      <w:r>
        <w:rPr>
          <w:rFonts w:hint="cs"/>
          <w:rtl/>
        </w:rPr>
        <w:t>דף המכרז</w:t>
      </w:r>
      <w:bookmarkEnd w:id="14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571BBD5" w14:textId="77777777" w:rsidR="00C16FB5" w:rsidRPr="009A1DF5" w:rsidRDefault="00C16FB5" w:rsidP="00C16FB5">
      <w:pPr>
        <w:pStyle w:val="3-"/>
        <w:ind w:left="1800" w:hanging="81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73FC0BC" w14:textId="77777777" w:rsidR="00C16FB5" w:rsidRPr="009A1DF5" w:rsidRDefault="00C16FB5" w:rsidP="00C16FB5">
      <w:pPr>
        <w:pStyle w:val="3-"/>
        <w:ind w:left="1800" w:hanging="81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D1A46B" w14:textId="77777777" w:rsidR="00C16FB5" w:rsidRPr="009A1DF5" w:rsidRDefault="00C16FB5" w:rsidP="00C16FB5">
      <w:pPr>
        <w:pStyle w:val="3-"/>
        <w:ind w:left="1800" w:hanging="810"/>
        <w:rPr>
          <w:rtl/>
        </w:rPr>
      </w:pPr>
      <w:r w:rsidRPr="009A1DF5">
        <w:rPr>
          <w:rFonts w:hint="eastAsia"/>
          <w:rtl/>
        </w:rPr>
        <w:t>פעולות</w:t>
      </w:r>
      <w:r w:rsidRPr="009A1DF5">
        <w:rPr>
          <w:rtl/>
        </w:rPr>
        <w:t xml:space="preserve"> במערכת ההזדהות - </w:t>
      </w:r>
    </w:p>
    <w:p w14:paraId="0C9D7896" w14:textId="77777777" w:rsidR="00C16FB5" w:rsidRPr="009A1DF5" w:rsidRDefault="00C16FB5" w:rsidP="00C16FB5">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27D28F" w14:textId="77777777" w:rsidR="00C16FB5" w:rsidRPr="009A1DF5" w:rsidRDefault="00C16FB5" w:rsidP="00C16FB5">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2C57709" w14:textId="77777777" w:rsidR="00C16FB5" w:rsidRDefault="00C16FB5" w:rsidP="00C16FB5">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Pr="009A1DF5">
          <w:t>1299</w:t>
        </w:r>
      </w:hyperlink>
      <w:r w:rsidRPr="009A1DF5">
        <w:rPr>
          <w:rtl/>
        </w:rPr>
        <w:t>, כתובת דואר אלקטרוני </w:t>
      </w:r>
      <w:hyperlink w:tgtFrame="_top" w:tooltip="כתובת דואר אלקטרוני" w:history="1">
        <w:r w:rsidRPr="009A1DF5">
          <w:rPr>
            <w:rStyle w:val="Hyperlink"/>
          </w:rPr>
          <w:t>moked@mail.gov.il</w:t>
        </w:r>
      </w:hyperlink>
      <w:r w:rsidRPr="009A1DF5">
        <w:rPr>
          <w:rtl/>
        </w:rPr>
        <w:t>, טלפון נוסף </w:t>
      </w:r>
      <w:hyperlink w:tooltip="טלפון" w:history="1">
        <w:r w:rsidRPr="009A1DF5">
          <w:t>08-6863100</w:t>
        </w:r>
      </w:hyperlink>
      <w:r w:rsidRPr="009A1DF5">
        <w:rPr>
          <w:rtl/>
        </w:rPr>
        <w:t>).</w:t>
      </w:r>
    </w:p>
    <w:p w14:paraId="4C749239" w14:textId="77777777" w:rsidR="00C16FB5" w:rsidRPr="009A1DF5" w:rsidRDefault="00C16FB5" w:rsidP="00C16FB5">
      <w:pPr>
        <w:pStyle w:val="4-3"/>
        <w:rPr>
          <w:rtl/>
        </w:rPr>
      </w:pPr>
      <w:r>
        <w:rPr>
          <w:rFonts w:hint="cs"/>
          <w:rtl/>
        </w:rPr>
        <w:lastRenderedPageBreak/>
        <w:t xml:space="preserve">לפרטים נוספים אודות הליך ההרשמה ראו </w:t>
      </w:r>
      <w:hyperlink r:id="rId19" w:history="1">
        <w:r w:rsidRPr="000A66FA">
          <w:rPr>
            <w:rStyle w:val="Hyperlink"/>
            <w:rFonts w:ascii="David" w:hAnsi="David" w:cs="David" w:hint="cs"/>
            <w:rtl/>
          </w:rPr>
          <w:t>בקישור זה</w:t>
        </w:r>
      </w:hyperlink>
      <w:r>
        <w:rPr>
          <w:rFonts w:hint="cs"/>
          <w:rtl/>
        </w:rPr>
        <w:t>.</w:t>
      </w:r>
    </w:p>
    <w:p w14:paraId="2F1A7B83" w14:textId="77777777" w:rsidR="00C16FB5" w:rsidRPr="009A1DF5" w:rsidRDefault="00C16FB5" w:rsidP="00C16FB5">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6010C29" w14:textId="77777777" w:rsidR="00C16FB5" w:rsidRPr="009A1DF5" w:rsidRDefault="00C16FB5" w:rsidP="00C16FB5">
      <w:pPr>
        <w:pStyle w:val="3-"/>
        <w:ind w:left="1800" w:hanging="810"/>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13C43E2" w14:textId="77777777" w:rsidR="00C16FB5" w:rsidRDefault="00C16FB5" w:rsidP="00C16FB5">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004F76A" w14:textId="77777777" w:rsidR="00C16FB5" w:rsidRPr="009A1DF5" w:rsidRDefault="00C16FB5" w:rsidP="00C16FB5">
      <w:pPr>
        <w:pStyle w:val="4-3"/>
        <w:rPr>
          <w:rtl/>
        </w:rPr>
      </w:pPr>
      <w:r>
        <w:rPr>
          <w:rFonts w:hint="cs"/>
          <w:rtl/>
        </w:rPr>
        <w:t>מציע יוכל לעדכן את הצעתו כל עוד לא חלף המועד האחרון להגשות הצעות.</w:t>
      </w:r>
    </w:p>
    <w:p w14:paraId="69946DD4" w14:textId="77777777" w:rsidR="00C16FB5" w:rsidRPr="009A1DF5" w:rsidRDefault="00C16FB5" w:rsidP="00C16FB5">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7E46536D" w14:textId="77777777" w:rsidR="00C16FB5" w:rsidRPr="009A1DF5" w:rsidRDefault="00C16FB5" w:rsidP="00C16FB5">
      <w:pPr>
        <w:pStyle w:val="4-3"/>
        <w:numPr>
          <w:ilvl w:val="0"/>
          <w:numId w:val="0"/>
        </w:numPr>
        <w:rPr>
          <w:rtl/>
        </w:rPr>
      </w:pPr>
    </w:p>
    <w:p w14:paraId="6AFB6EA3" w14:textId="77777777" w:rsidR="00C16FB5" w:rsidRPr="009A1DF5" w:rsidRDefault="00C16FB5" w:rsidP="00C16FB5">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AD04EBD" w14:textId="77777777" w:rsidR="00C16FB5" w:rsidRDefault="00C16FB5" w:rsidP="00C16FB5">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4697550" w14:textId="77777777" w:rsidR="00C16FB5" w:rsidRPr="00F62D83" w:rsidRDefault="00C16FB5" w:rsidP="00C16FB5">
      <w:pPr>
        <w:pStyle w:val="5-"/>
        <w:ind w:left="2970" w:hanging="1080"/>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 xml:space="preserve">jiff, </w:t>
      </w:r>
      <w:proofErr w:type="spellStart"/>
      <w:r w:rsidRPr="00F62D83">
        <w:t>pjpeg</w:t>
      </w:r>
      <w:proofErr w:type="spellEnd"/>
      <w:r w:rsidRPr="00F62D83">
        <w:t xml:space="preserve">, </w:t>
      </w:r>
      <w:proofErr w:type="spellStart"/>
      <w:r w:rsidRPr="00F62D83">
        <w:t>pjp</w:t>
      </w:r>
      <w:proofErr w:type="spellEnd"/>
      <w:r w:rsidRPr="00F62D83">
        <w:t xml:space="preserve">, tiff, </w:t>
      </w:r>
      <w:proofErr w:type="spellStart"/>
      <w:r w:rsidRPr="00F62D83">
        <w:t>tif</w:t>
      </w:r>
      <w:proofErr w:type="spellEnd"/>
      <w:r w:rsidRPr="00F62D83">
        <w:t xml:space="preserve">, doc, docx, </w:t>
      </w:r>
      <w:proofErr w:type="spellStart"/>
      <w:r w:rsidRPr="00F62D83">
        <w:t>xls</w:t>
      </w:r>
      <w:proofErr w:type="spellEnd"/>
      <w:r w:rsidRPr="00F62D83">
        <w:t xml:space="preserve">, xlsx, ppt, pptx, pdf, </w:t>
      </w:r>
      <w:proofErr w:type="spellStart"/>
      <w:r w:rsidRPr="00F62D83">
        <w:t>png</w:t>
      </w:r>
      <w:proofErr w:type="spellEnd"/>
      <w:r w:rsidRPr="00F62D83">
        <w:t>, jpg, jpeg</w:t>
      </w:r>
      <w:r w:rsidRPr="00F62D83">
        <w:rPr>
          <w:rtl/>
        </w:rPr>
        <w:t>. לא ניתן לעלות קבצים עם שמות זהים, מומלץ לתת לכל קובץ שם קצר בהתאם לתכולה שלו.</w:t>
      </w:r>
    </w:p>
    <w:p w14:paraId="4CC650EF" w14:textId="77777777" w:rsidR="00C16FB5" w:rsidRDefault="00C16FB5" w:rsidP="00C16FB5">
      <w:pPr>
        <w:pStyle w:val="5-"/>
        <w:ind w:left="2970" w:hanging="1080"/>
        <w:rPr>
          <w:rtl/>
        </w:rPr>
      </w:pPr>
      <w:r>
        <w:rPr>
          <w:rFonts w:hint="cs"/>
          <w:rtl/>
        </w:rPr>
        <w:t xml:space="preserve">פרק הזמן שבו המערכת מתנתקת בהיעדר פעולה של משתמש הוא עשרים דקות. </w:t>
      </w:r>
    </w:p>
    <w:p w14:paraId="6F1BB69D" w14:textId="77777777" w:rsidR="00C16FB5" w:rsidRPr="009A1DF5" w:rsidRDefault="00C16FB5" w:rsidP="00C16FB5">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0"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539A46B" w14:textId="77777777" w:rsidR="00C16FB5" w:rsidRPr="009A1DF5" w:rsidRDefault="00C16FB5" w:rsidP="00C16FB5">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1"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F654841" w14:textId="77777777" w:rsidR="00C16FB5" w:rsidRPr="009A1DF5" w:rsidRDefault="00C16FB5" w:rsidP="00C16FB5">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w:t>
      </w:r>
      <w:r w:rsidRPr="009A1DF5">
        <w:rPr>
          <w:rtl/>
        </w:rPr>
        <w:lastRenderedPageBreak/>
        <w:t xml:space="preserve">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B91C5F8" w14:textId="77777777" w:rsidR="00C16FB5" w:rsidRDefault="00C16FB5" w:rsidP="00C16FB5">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7951AB4" w14:textId="77777777" w:rsidR="00266DFF" w:rsidRDefault="00FA2543" w:rsidP="00C86C13">
      <w:pPr>
        <w:pStyle w:val="2-"/>
        <w:spacing w:before="280"/>
        <w:ind w:left="788" w:hanging="431"/>
        <w:rPr>
          <w:rtl/>
        </w:rPr>
      </w:pPr>
      <w:r>
        <w:rPr>
          <w:rFonts w:hint="cs"/>
          <w:rtl/>
        </w:rPr>
        <w:t xml:space="preserve">ביטול אוטומטי של הצעה שהוגשה </w:t>
      </w:r>
      <w:r>
        <w:rPr>
          <w:rtl/>
        </w:rPr>
        <w:t>–</w:t>
      </w:r>
      <w:r>
        <w:rPr>
          <w:rFonts w:hint="cs"/>
          <w:rtl/>
        </w:rPr>
        <w:t xml:space="preserve"> תיקונים במסמכי המכרז</w:t>
      </w:r>
    </w:p>
    <w:p w14:paraId="132A74FE" w14:textId="77777777" w:rsidR="00C16FB5" w:rsidRPr="00F10774" w:rsidRDefault="00C16FB5" w:rsidP="00C16FB5">
      <w:pPr>
        <w:pStyle w:val="3-"/>
        <w:ind w:left="1800" w:hanging="810"/>
        <w:rPr>
          <w:rtl/>
        </w:rPr>
      </w:pPr>
      <w:bookmarkStart w:id="144" w:name="_Toc43400609"/>
      <w:bookmarkStart w:id="145" w:name="_Toc44931918"/>
      <w:bookmarkStart w:id="146" w:name="_Toc44932005"/>
      <w:bookmarkStart w:id="147" w:name="show_ifisRaayon_1"/>
      <w:bookmarkEnd w:id="141"/>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ED6DE75" w14:textId="77777777" w:rsidR="00C16FB5" w:rsidRPr="003B4400" w:rsidRDefault="00C16FB5" w:rsidP="00C16FB5">
      <w:pPr>
        <w:pStyle w:val="3-"/>
        <w:ind w:left="1800" w:hanging="81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40D6BF5A" w14:textId="77777777" w:rsidR="008B77D1" w:rsidRPr="002A3E64" w:rsidRDefault="00FA2543" w:rsidP="00C86C13">
      <w:pPr>
        <w:pStyle w:val="2-"/>
        <w:spacing w:before="280"/>
        <w:ind w:left="788" w:hanging="431"/>
        <w:rPr>
          <w:rtl/>
        </w:rPr>
      </w:pPr>
      <w:r w:rsidRPr="002A3E64">
        <w:rPr>
          <w:rFonts w:hint="eastAsia"/>
          <w:rtl/>
        </w:rPr>
        <w:t>ראיון</w:t>
      </w:r>
      <w:bookmarkEnd w:id="144"/>
      <w:bookmarkEnd w:id="145"/>
      <w:bookmarkEnd w:id="146"/>
    </w:p>
    <w:p w14:paraId="0977C60D" w14:textId="4FEA1E17" w:rsidR="008B77D1" w:rsidRPr="00116E05" w:rsidRDefault="00FA2543" w:rsidP="00C86C13">
      <w:pPr>
        <w:pStyle w:val="3-"/>
        <w:spacing w:before="40" w:after="40"/>
        <w:ind w:left="1497" w:hanging="505"/>
        <w:rPr>
          <w:rtl/>
        </w:rPr>
      </w:pPr>
      <w:r>
        <w:rPr>
          <w:rFonts w:hint="cs"/>
          <w:rtl/>
        </w:rPr>
        <w:t xml:space="preserve">הודעה בדבר מועד </w:t>
      </w:r>
      <w:proofErr w:type="spellStart"/>
      <w:r>
        <w:rPr>
          <w:rFonts w:hint="cs"/>
          <w:rtl/>
        </w:rPr>
        <w:t>הראיון</w:t>
      </w:r>
      <w:proofErr w:type="spellEnd"/>
      <w:r>
        <w:rPr>
          <w:rFonts w:hint="cs"/>
          <w:rtl/>
        </w:rPr>
        <w:t xml:space="preserve"> תשלח </w:t>
      </w:r>
      <w:r w:rsidR="00240B9C">
        <w:rPr>
          <w:rFonts w:hint="cs"/>
          <w:rtl/>
        </w:rPr>
        <w:t xml:space="preserve">ליועצים </w:t>
      </w:r>
      <w:r w:rsidR="00201B60">
        <w:rPr>
          <w:rFonts w:hint="cs"/>
          <w:rtl/>
        </w:rPr>
        <w:t>בהתאם לקבוע לעיל בסעיף 4.</w:t>
      </w:r>
      <w:r w:rsidR="002B1A46">
        <w:rPr>
          <w:rFonts w:hint="cs"/>
          <w:rtl/>
        </w:rPr>
        <w:t>7</w:t>
      </w:r>
      <w:r>
        <w:rPr>
          <w:rFonts w:hint="cs"/>
          <w:rtl/>
        </w:rPr>
        <w:t>.</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2F598D8" w14:textId="084DA040" w:rsidR="00082200" w:rsidRDefault="00FA2543" w:rsidP="00C86C13">
      <w:pPr>
        <w:pStyle w:val="3-"/>
        <w:spacing w:before="40" w:after="40"/>
        <w:ind w:left="1497" w:hanging="505"/>
        <w:rPr>
          <w:rtl/>
        </w:rPr>
      </w:pPr>
      <w:r w:rsidRPr="00082200">
        <w:rPr>
          <w:rFonts w:hint="cs"/>
          <w:rtl/>
        </w:rPr>
        <w:t>המזמין יהיה רשאי לפסול את הצע</w:t>
      </w:r>
      <w:r w:rsidR="00201B60">
        <w:rPr>
          <w:rFonts w:hint="cs"/>
          <w:rtl/>
        </w:rPr>
        <w:t>ה</w:t>
      </w:r>
      <w:r w:rsidRPr="00082200">
        <w:rPr>
          <w:rFonts w:hint="cs"/>
          <w:rtl/>
        </w:rPr>
        <w:t xml:space="preserve"> </w:t>
      </w:r>
      <w:r w:rsidRPr="00082200">
        <w:rPr>
          <w:rFonts w:hint="eastAsia"/>
          <w:rtl/>
        </w:rPr>
        <w:t>אשר</w:t>
      </w:r>
      <w:r w:rsidR="00201B60">
        <w:rPr>
          <w:rFonts w:hint="cs"/>
          <w:rtl/>
        </w:rPr>
        <w:t xml:space="preserve"> היועץ שיוצע בה</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2F5722F" w14:textId="4ABEAF72" w:rsidR="00082200" w:rsidRPr="00B2450B" w:rsidRDefault="00201B60" w:rsidP="00C86C13">
      <w:pPr>
        <w:pStyle w:val="3-"/>
        <w:spacing w:before="40" w:after="40"/>
        <w:ind w:left="1497" w:hanging="505"/>
        <w:rPr>
          <w:rtl/>
        </w:rPr>
      </w:pPr>
      <w:r>
        <w:rPr>
          <w:rFonts w:hint="cs"/>
          <w:rtl/>
        </w:rPr>
        <w:t xml:space="preserve">ככל שהמציע איננו היועץ עצמו, </w:t>
      </w:r>
      <w:r w:rsidR="00FA2543" w:rsidRPr="00082200">
        <w:rPr>
          <w:rFonts w:hint="cs"/>
          <w:rtl/>
        </w:rPr>
        <w:t xml:space="preserve">על </w:t>
      </w:r>
      <w:r>
        <w:rPr>
          <w:rFonts w:hint="cs"/>
          <w:rtl/>
        </w:rPr>
        <w:t xml:space="preserve">נציג המציע </w:t>
      </w:r>
      <w:r w:rsidR="00FA2543" w:rsidRPr="00082200">
        <w:rPr>
          <w:rFonts w:hint="cs"/>
          <w:rtl/>
        </w:rPr>
        <w:t>להגיע ל</w:t>
      </w:r>
      <w:r w:rsidR="00FA2543" w:rsidRPr="00082200">
        <w:rPr>
          <w:rtl/>
        </w:rPr>
        <w:t>ראיון</w:t>
      </w:r>
      <w:r w:rsidR="00FA2543" w:rsidRPr="00082200">
        <w:rPr>
          <w:rFonts w:hint="cs"/>
          <w:rtl/>
        </w:rPr>
        <w:t xml:space="preserve"> יחד</w:t>
      </w:r>
      <w:r>
        <w:rPr>
          <w:rFonts w:hint="cs"/>
          <w:rtl/>
        </w:rPr>
        <w:t xml:space="preserve"> עם היועץ</w:t>
      </w:r>
      <w:r w:rsidR="00FA2543" w:rsidRPr="00082200">
        <w:rPr>
          <w:rFonts w:hint="cs"/>
          <w:rtl/>
        </w:rPr>
        <w:t>, אלא אם כן בהזמנה לראיון המזמין הודיע אחרת</w:t>
      </w:r>
      <w:r w:rsidR="00FA2543" w:rsidRPr="00B2450B">
        <w:rPr>
          <w:rtl/>
        </w:rPr>
        <w:t xml:space="preserve">. </w:t>
      </w:r>
    </w:p>
    <w:p w14:paraId="0D2A3524" w14:textId="51E99C56" w:rsidR="00082200" w:rsidRDefault="00FA2543" w:rsidP="00C86C13">
      <w:pPr>
        <w:pStyle w:val="3-"/>
        <w:spacing w:before="40" w:after="40"/>
        <w:ind w:left="1497" w:hanging="505"/>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proofErr w:type="spellStart"/>
      <w:r w:rsidR="00C83224">
        <w:rPr>
          <w:rFonts w:hint="cs"/>
          <w:rtl/>
        </w:rPr>
        <w:t>מהמרואינים</w:t>
      </w:r>
      <w:proofErr w:type="spellEnd"/>
      <w:r w:rsidR="00C83224">
        <w:rPr>
          <w:rFonts w:hint="cs"/>
          <w:rtl/>
        </w:rPr>
        <w:t xml:space="preserve"> </w:t>
      </w:r>
      <w:r w:rsidRPr="00082200">
        <w:rPr>
          <w:rtl/>
        </w:rPr>
        <w:t xml:space="preserve">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745652B" w14:textId="143C31E7" w:rsidR="00082200" w:rsidRDefault="00FA2543" w:rsidP="00C86C13">
      <w:pPr>
        <w:pStyle w:val="3-"/>
        <w:spacing w:before="40" w:after="40"/>
        <w:ind w:left="1497" w:hanging="505"/>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proofErr w:type="spellStart"/>
      <w:r w:rsidR="00C83224">
        <w:rPr>
          <w:rFonts w:hint="cs"/>
          <w:rtl/>
        </w:rPr>
        <w:t>המרואינים</w:t>
      </w:r>
      <w:proofErr w:type="spellEnd"/>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w:t>
      </w:r>
      <w:r w:rsidR="00C83224">
        <w:rPr>
          <w:rFonts w:hint="cs"/>
          <w:rtl/>
        </w:rPr>
        <w:t xml:space="preserve">ם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w:t>
      </w:r>
      <w:r w:rsidR="00C83224">
        <w:rPr>
          <w:rFonts w:hint="cs"/>
          <w:rtl/>
        </w:rPr>
        <w:t xml:space="preserve"> </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C46FA37" w14:textId="77777777" w:rsidR="00721BE1" w:rsidRPr="002D1D37" w:rsidRDefault="00FA2543" w:rsidP="00C86C13">
      <w:pPr>
        <w:pStyle w:val="3-"/>
        <w:spacing w:before="40" w:after="0"/>
        <w:ind w:left="1497" w:hanging="505"/>
        <w:rPr>
          <w:rtl/>
        </w:rPr>
      </w:pPr>
      <w:r w:rsidRPr="00EF0417">
        <w:rPr>
          <w:rtl/>
        </w:rPr>
        <w:lastRenderedPageBreak/>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7"/>
    </w:p>
    <w:p w14:paraId="39F9D06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FBD7ACD" w14:textId="77777777" w:rsidR="00721BE1" w:rsidRPr="00EC0034" w:rsidRDefault="00FA2543" w:rsidP="00973BC2">
      <w:pPr>
        <w:pStyle w:val="1fe"/>
        <w:rPr>
          <w:rtl/>
        </w:rPr>
      </w:pPr>
      <w:bookmarkStart w:id="148" w:name="_Toc256000047"/>
      <w:bookmarkStart w:id="149" w:name="_Toc32477903"/>
      <w:bookmarkStart w:id="150" w:name="_Toc43400610"/>
      <w:bookmarkStart w:id="151" w:name="_Toc44931919"/>
      <w:bookmarkStart w:id="152" w:name="_Toc44932006"/>
      <w:bookmarkStart w:id="153" w:name="_Toc53331333"/>
      <w:bookmarkStart w:id="154" w:name="_Toc173823723"/>
      <w:bookmarkStart w:id="155" w:name="_Toc173825531"/>
      <w:r w:rsidRPr="00EC0034">
        <w:rPr>
          <w:rFonts w:hint="cs"/>
          <w:rtl/>
        </w:rPr>
        <w:lastRenderedPageBreak/>
        <w:t xml:space="preserve">כללי </w:t>
      </w:r>
      <w:r w:rsidRPr="00EC0034">
        <w:rPr>
          <w:rtl/>
        </w:rPr>
        <w:t>המכרז</w:t>
      </w:r>
      <w:bookmarkEnd w:id="148"/>
      <w:bookmarkEnd w:id="149"/>
      <w:bookmarkEnd w:id="150"/>
      <w:bookmarkEnd w:id="151"/>
      <w:bookmarkEnd w:id="152"/>
      <w:bookmarkEnd w:id="153"/>
      <w:bookmarkEnd w:id="154"/>
      <w:bookmarkEnd w:id="155"/>
      <w:r w:rsidRPr="00EC0034">
        <w:rPr>
          <w:rtl/>
        </w:rPr>
        <w:t xml:space="preserve"> </w:t>
      </w:r>
    </w:p>
    <w:p w14:paraId="631CF3D2" w14:textId="77777777" w:rsidR="001965BD" w:rsidRDefault="00FA2543" w:rsidP="007B01DE">
      <w:pPr>
        <w:pStyle w:val="2-"/>
        <w:rPr>
          <w:rtl/>
        </w:rPr>
      </w:pPr>
      <w:bookmarkStart w:id="156" w:name="_Toc43400611"/>
      <w:bookmarkStart w:id="157" w:name="_Toc44931920"/>
      <w:bookmarkStart w:id="15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6"/>
      <w:bookmarkEnd w:id="157"/>
      <w:bookmarkEnd w:id="158"/>
    </w:p>
    <w:p w14:paraId="68C2A7F6" w14:textId="77777777" w:rsidR="001965BD" w:rsidRDefault="00FA254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EB27F0F" w14:textId="77777777" w:rsidR="00BC62A8" w:rsidRDefault="00FA254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0C10B22" w14:textId="77777777" w:rsidR="00C31917" w:rsidRDefault="00FA254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8D50965" w14:textId="77777777" w:rsidR="001965BD" w:rsidRDefault="00FA254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FD62CD9" w14:textId="77777777" w:rsidR="001965BD" w:rsidRDefault="00FA254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68373C6" w14:textId="77777777" w:rsidR="00BD785A" w:rsidRPr="00CF393B" w:rsidRDefault="00FA254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D604B4A" w14:textId="77777777" w:rsidR="00010C5B" w:rsidRDefault="00FA2543"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9"/>
    </w:p>
    <w:p w14:paraId="621C80D3" w14:textId="77777777" w:rsidR="00D178FD" w:rsidRPr="002A3E64" w:rsidRDefault="00FA2543" w:rsidP="007B01DE">
      <w:pPr>
        <w:pStyle w:val="2-"/>
        <w:rPr>
          <w:rtl/>
        </w:rPr>
      </w:pPr>
      <w:bookmarkStart w:id="160" w:name="_Toc43400615"/>
      <w:bookmarkStart w:id="161" w:name="_Toc44931924"/>
      <w:bookmarkStart w:id="162" w:name="_Toc44932011"/>
      <w:r w:rsidRPr="00551CC2">
        <w:rPr>
          <w:rFonts w:hint="eastAsia"/>
          <w:rtl/>
        </w:rPr>
        <w:t>הצעה</w:t>
      </w:r>
      <w:r w:rsidRPr="00551CC2">
        <w:rPr>
          <w:rtl/>
        </w:rPr>
        <w:t xml:space="preserve"> </w:t>
      </w:r>
      <w:r w:rsidRPr="00551CC2">
        <w:rPr>
          <w:rFonts w:hint="eastAsia"/>
          <w:rtl/>
        </w:rPr>
        <w:t>יחידה</w:t>
      </w:r>
      <w:bookmarkEnd w:id="160"/>
      <w:bookmarkEnd w:id="161"/>
      <w:bookmarkEnd w:id="162"/>
    </w:p>
    <w:p w14:paraId="7A870AB2" w14:textId="77777777" w:rsidR="00082200" w:rsidRPr="00082200" w:rsidRDefault="00FA254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9B24C05" w14:textId="77777777" w:rsidR="00082200" w:rsidRPr="00082200" w:rsidRDefault="00FA2543" w:rsidP="000C2347">
      <w:pPr>
        <w:pStyle w:val="4-3"/>
        <w:rPr>
          <w:rtl/>
        </w:rPr>
      </w:pPr>
      <w:r w:rsidRPr="00082200">
        <w:rPr>
          <w:rFonts w:hint="cs"/>
          <w:rtl/>
        </w:rPr>
        <w:lastRenderedPageBreak/>
        <w:t>להכריז על המציע שנותר כזוכה;</w:t>
      </w:r>
    </w:p>
    <w:p w14:paraId="381B314F" w14:textId="77777777" w:rsidR="00082200" w:rsidRPr="00082200" w:rsidRDefault="00FA2543" w:rsidP="000C2347">
      <w:pPr>
        <w:pStyle w:val="4-3"/>
        <w:rPr>
          <w:rtl/>
        </w:rPr>
      </w:pPr>
      <w:r>
        <w:rPr>
          <w:rFonts w:hint="cs"/>
          <w:rtl/>
        </w:rPr>
        <w:t>לבטל את המכרז, ולצאת למכרז חדש</w:t>
      </w:r>
      <w:r w:rsidR="00CB2AEF">
        <w:rPr>
          <w:rFonts w:hint="cs"/>
          <w:rtl/>
        </w:rPr>
        <w:t>.</w:t>
      </w:r>
    </w:p>
    <w:p w14:paraId="063F8735" w14:textId="77777777" w:rsidR="00D178FD" w:rsidRPr="002A3E64" w:rsidRDefault="00FA2543" w:rsidP="007B01DE">
      <w:pPr>
        <w:pStyle w:val="2-"/>
        <w:rPr>
          <w:rtl/>
        </w:rPr>
      </w:pPr>
      <w:bookmarkStart w:id="163" w:name="_Toc43400616"/>
      <w:bookmarkStart w:id="164" w:name="_Toc44931925"/>
      <w:bookmarkStart w:id="165" w:name="_Toc44932012"/>
      <w:r w:rsidRPr="002A3E64">
        <w:rPr>
          <w:rFonts w:hint="eastAsia"/>
          <w:rtl/>
        </w:rPr>
        <w:t>פסילת</w:t>
      </w:r>
      <w:r w:rsidRPr="002A3E64">
        <w:rPr>
          <w:rtl/>
        </w:rPr>
        <w:t xml:space="preserve"> הצעות</w:t>
      </w:r>
      <w:bookmarkEnd w:id="163"/>
      <w:bookmarkEnd w:id="164"/>
      <w:bookmarkEnd w:id="165"/>
      <w:r w:rsidRPr="002A3E64">
        <w:rPr>
          <w:rtl/>
        </w:rPr>
        <w:t xml:space="preserve"> </w:t>
      </w:r>
    </w:p>
    <w:p w14:paraId="4E32B81F"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2F8D8F7" w14:textId="77777777" w:rsidR="00DF025C" w:rsidRDefault="00FA254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FA83CB2" w14:textId="77777777" w:rsidR="00166899" w:rsidRDefault="00FA254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42D3EA7" w14:textId="77777777" w:rsidR="00082200" w:rsidRDefault="00FA254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6C949D0" w14:textId="6D92A5EF" w:rsidR="00204485" w:rsidRPr="00491AC8" w:rsidRDefault="00FA2543" w:rsidP="000C2347">
      <w:pPr>
        <w:pStyle w:val="4-3"/>
        <w:rPr>
          <w:rtl/>
        </w:rPr>
      </w:pPr>
      <w:r w:rsidRPr="00491AC8">
        <w:rPr>
          <w:b/>
          <w:bCs/>
          <w:rtl/>
        </w:rPr>
        <w:t xml:space="preserve">תיאום הצעות </w:t>
      </w:r>
      <w:r w:rsidR="00473C01">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3216C6F" w14:textId="77777777" w:rsidR="00832BF4" w:rsidRPr="002A3E64" w:rsidRDefault="00FA2543" w:rsidP="007B01DE">
      <w:pPr>
        <w:pStyle w:val="2-"/>
        <w:rPr>
          <w:rtl/>
        </w:rPr>
      </w:pPr>
      <w:bookmarkStart w:id="166" w:name="_Toc43400617"/>
      <w:bookmarkStart w:id="167" w:name="_Toc44931926"/>
      <w:bookmarkStart w:id="168" w:name="_Toc44932013"/>
      <w:r>
        <w:rPr>
          <w:rFonts w:hint="cs"/>
          <w:rtl/>
        </w:rPr>
        <w:t>מינוי נציג מטעם המ</w:t>
      </w:r>
      <w:r w:rsidR="00261355">
        <w:rPr>
          <w:rFonts w:hint="cs"/>
          <w:rtl/>
        </w:rPr>
        <w:t>ציע</w:t>
      </w:r>
      <w:bookmarkEnd w:id="166"/>
      <w:bookmarkEnd w:id="167"/>
      <w:bookmarkEnd w:id="168"/>
    </w:p>
    <w:p w14:paraId="044996D3" w14:textId="77777777" w:rsidR="00832BF4" w:rsidRDefault="00FA254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62BCE7C" w14:textId="77777777" w:rsidR="00A90878" w:rsidRPr="003810BB" w:rsidRDefault="00FA254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99D1682" w14:textId="77777777" w:rsidR="007B037E" w:rsidRPr="002A3E64" w:rsidRDefault="00FA2543" w:rsidP="007B01DE">
      <w:pPr>
        <w:pStyle w:val="2-"/>
        <w:rPr>
          <w:rtl/>
        </w:rPr>
      </w:pPr>
      <w:bookmarkStart w:id="169" w:name="_Toc53331334"/>
      <w:bookmarkStart w:id="170" w:name="_Toc516503359"/>
      <w:bookmarkStart w:id="171" w:name="_Toc43400618"/>
      <w:bookmarkStart w:id="172" w:name="_Toc44931927"/>
      <w:bookmarkStart w:id="173" w:name="_Toc44932014"/>
      <w:bookmarkEnd w:id="123"/>
      <w:r>
        <w:rPr>
          <w:rFonts w:hint="cs"/>
          <w:rtl/>
        </w:rPr>
        <w:t>תוקף</w:t>
      </w:r>
      <w:r w:rsidRPr="002A3E64">
        <w:rPr>
          <w:rtl/>
        </w:rPr>
        <w:t xml:space="preserve"> </w:t>
      </w:r>
      <w:r w:rsidRPr="002A3E64">
        <w:rPr>
          <w:rFonts w:hint="eastAsia"/>
          <w:rtl/>
        </w:rPr>
        <w:t>הצעות</w:t>
      </w:r>
      <w:bookmarkEnd w:id="169"/>
      <w:r w:rsidRPr="002A3E64">
        <w:rPr>
          <w:rtl/>
        </w:rPr>
        <w:t xml:space="preserve"> </w:t>
      </w:r>
    </w:p>
    <w:p w14:paraId="0A753A31" w14:textId="77777777" w:rsidR="007B037E" w:rsidRPr="00A92289" w:rsidRDefault="00FA2543" w:rsidP="00A0392D">
      <w:pPr>
        <w:pStyle w:val="3-"/>
        <w:rPr>
          <w:rtl/>
        </w:rPr>
      </w:pPr>
      <w:bookmarkStart w:id="17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4"/>
      <w:r w:rsidRPr="00FF7633">
        <w:rPr>
          <w:rtl/>
        </w:rPr>
        <w:t xml:space="preserve"> </w:t>
      </w:r>
    </w:p>
    <w:p w14:paraId="4E462FC9" w14:textId="77777777" w:rsidR="007B037E" w:rsidRDefault="00FA2543" w:rsidP="00A0392D">
      <w:pPr>
        <w:pStyle w:val="3-"/>
        <w:rPr>
          <w:rtl/>
        </w:rPr>
      </w:pPr>
      <w:bookmarkStart w:id="17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5"/>
    </w:p>
    <w:p w14:paraId="75A3FE85" w14:textId="77777777" w:rsidR="00AD6E2D" w:rsidRPr="002A3E64" w:rsidRDefault="00FA2543" w:rsidP="007B01DE">
      <w:pPr>
        <w:pStyle w:val="2-"/>
        <w:rPr>
          <w:rtl/>
        </w:rPr>
      </w:pPr>
      <w:r w:rsidRPr="002A3E64">
        <w:rPr>
          <w:rtl/>
        </w:rPr>
        <w:t>ביטול או שינוי המכרז</w:t>
      </w:r>
      <w:bookmarkEnd w:id="170"/>
      <w:bookmarkEnd w:id="171"/>
      <w:bookmarkEnd w:id="172"/>
      <w:bookmarkEnd w:id="173"/>
    </w:p>
    <w:p w14:paraId="2F681F9D" w14:textId="77777777" w:rsidR="00E5417A" w:rsidRDefault="00FA254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91A812" w14:textId="77777777" w:rsidR="001015D6" w:rsidRPr="00E5417A" w:rsidRDefault="00FA2543" w:rsidP="00A0392D">
      <w:pPr>
        <w:pStyle w:val="3-"/>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176"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6"/>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6E992CF" w14:textId="77777777" w:rsidR="00CE3C66" w:rsidRDefault="00FA254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9B1C1A1" w14:textId="77777777" w:rsidR="00CE3C66" w:rsidRDefault="00FA254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35DFA54" w14:textId="77777777" w:rsidR="00322FCF" w:rsidRPr="002A3E64" w:rsidRDefault="00FA2543" w:rsidP="007B01DE">
      <w:pPr>
        <w:pStyle w:val="2-"/>
        <w:rPr>
          <w:rtl/>
        </w:rPr>
      </w:pPr>
      <w:bookmarkStart w:id="177" w:name="_Toc516503360"/>
      <w:bookmarkStart w:id="178" w:name="_Toc43400620"/>
      <w:bookmarkStart w:id="179" w:name="_Toc44931929"/>
      <w:bookmarkStart w:id="180" w:name="_Toc44932016"/>
      <w:r w:rsidRPr="002A3E64">
        <w:rPr>
          <w:rtl/>
        </w:rPr>
        <w:t>הוצאות</w:t>
      </w:r>
      <w:bookmarkEnd w:id="177"/>
      <w:bookmarkEnd w:id="178"/>
      <w:bookmarkEnd w:id="179"/>
      <w:bookmarkEnd w:id="180"/>
      <w:r w:rsidRPr="002A3E64">
        <w:rPr>
          <w:rtl/>
        </w:rPr>
        <w:t xml:space="preserve"> </w:t>
      </w:r>
    </w:p>
    <w:p w14:paraId="5759553C" w14:textId="77777777" w:rsidR="004A7CFB" w:rsidRDefault="00FA254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927CE25" w14:textId="77777777" w:rsidR="001015D6" w:rsidRPr="00B63569" w:rsidRDefault="00FA254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71C11C6" w14:textId="77777777" w:rsidR="00377479" w:rsidRPr="002A3E64" w:rsidRDefault="00FA2543" w:rsidP="007B01DE">
      <w:pPr>
        <w:pStyle w:val="2-"/>
        <w:rPr>
          <w:rtl/>
        </w:rPr>
      </w:pPr>
      <w:bookmarkStart w:id="181" w:name="_Toc516503361"/>
      <w:bookmarkStart w:id="182" w:name="_Toc43400621"/>
      <w:bookmarkStart w:id="183" w:name="_Toc44931930"/>
      <w:bookmarkStart w:id="184" w:name="_Toc44932017"/>
      <w:r w:rsidRPr="002A3E64">
        <w:rPr>
          <w:rtl/>
        </w:rPr>
        <w:t>סמכות השיפוט</w:t>
      </w:r>
      <w:bookmarkEnd w:id="181"/>
      <w:bookmarkEnd w:id="182"/>
      <w:bookmarkEnd w:id="183"/>
      <w:bookmarkEnd w:id="184"/>
    </w:p>
    <w:p w14:paraId="7AE29279" w14:textId="77777777" w:rsidR="001015D6" w:rsidRPr="00551CC2" w:rsidRDefault="00FA254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11A18FA" w14:textId="77777777" w:rsidR="00377479" w:rsidRPr="002A3E64" w:rsidRDefault="00FA2543" w:rsidP="007B01DE">
      <w:pPr>
        <w:pStyle w:val="2-"/>
        <w:rPr>
          <w:rtl/>
        </w:rPr>
      </w:pPr>
      <w:bookmarkStart w:id="185" w:name="_Toc516503362"/>
      <w:bookmarkStart w:id="186" w:name="_Toc43400622"/>
      <w:bookmarkStart w:id="187" w:name="_Toc44931931"/>
      <w:bookmarkStart w:id="18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5"/>
      <w:bookmarkEnd w:id="186"/>
      <w:bookmarkEnd w:id="187"/>
      <w:bookmarkEnd w:id="188"/>
    </w:p>
    <w:p w14:paraId="413D13C0" w14:textId="77777777" w:rsidR="0013061D" w:rsidRDefault="00FA254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F2B79ED" w14:textId="77777777" w:rsidR="00900CA3" w:rsidRPr="00900CA3" w:rsidRDefault="00FA2543"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1F15663" w14:textId="77777777" w:rsidR="00C26BFA" w:rsidRPr="00C26BFA" w:rsidRDefault="00FA254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28BCCE9" w14:textId="77777777" w:rsidR="00295B6A" w:rsidRDefault="00FA2543"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0840E249" w14:textId="77777777" w:rsidR="00E81F28" w:rsidRDefault="00FA254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C35C39E" w14:textId="77777777" w:rsidR="0013061D" w:rsidRDefault="00FA254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59E479B" w14:textId="77777777" w:rsidR="008824EE" w:rsidRDefault="00FA2543" w:rsidP="007B01DE">
      <w:pPr>
        <w:pStyle w:val="2-"/>
        <w:rPr>
          <w:rtl/>
        </w:rPr>
      </w:pPr>
      <w:r>
        <w:rPr>
          <w:rFonts w:hint="cs"/>
          <w:rtl/>
        </w:rPr>
        <w:t>מיצוי הליכים מול הוועדה</w:t>
      </w:r>
    </w:p>
    <w:p w14:paraId="542E02E3" w14:textId="77777777" w:rsidR="005D0A83" w:rsidRDefault="00FA254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431A8CB" w14:textId="77777777" w:rsidR="008824EE" w:rsidRDefault="00FA254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0251D8F" w14:textId="675815C7" w:rsidR="000A2211" w:rsidRDefault="00FA2543" w:rsidP="00A0392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E4E07EE" w14:textId="77777777" w:rsidR="00A04D65" w:rsidRDefault="00A04D65" w:rsidP="00A04D65">
      <w:pPr>
        <w:pStyle w:val="1-0"/>
      </w:pPr>
      <w:r>
        <w:rPr>
          <w:rFonts w:hint="cs"/>
          <w:rtl/>
        </w:rPr>
        <w:t>דרישות נוספות</w:t>
      </w:r>
    </w:p>
    <w:p w14:paraId="6292E03E" w14:textId="77777777" w:rsidR="00A04D65" w:rsidRDefault="00A04D65" w:rsidP="00A04D65">
      <w:pPr>
        <w:pStyle w:val="2-"/>
        <w:jc w:val="left"/>
      </w:pPr>
      <w:r>
        <w:rPr>
          <w:rFonts w:hint="cs"/>
          <w:rtl/>
        </w:rPr>
        <w:t>סיווג ביטחוני</w:t>
      </w:r>
    </w:p>
    <w:p w14:paraId="37B19FDD" w14:textId="77777777" w:rsidR="00A04D65" w:rsidRDefault="00A04D65" w:rsidP="00A04D65">
      <w:pPr>
        <w:pStyle w:val="Para20"/>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344EA5FF" w14:textId="77777777" w:rsidR="00A04D65" w:rsidRDefault="00A04D65" w:rsidP="00A04D65">
      <w:pPr>
        <w:pStyle w:val="Para20"/>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4842F0C4" w14:textId="77777777" w:rsidR="00A04D65" w:rsidRDefault="00A04D65" w:rsidP="00A04D65">
      <w:pPr>
        <w:pStyle w:val="Para20"/>
        <w:rPr>
          <w:rtl/>
        </w:rPr>
      </w:pPr>
      <w:r>
        <w:rPr>
          <w:rFonts w:hint="cs"/>
          <w:rtl/>
        </w:rPr>
        <w:t>זוכה נדרש למסור את פרטי כל המעורבים מטעמו במימוש התחייבויותיו על-פי מסמכי המכרז והצעתו הזוכה בציון תפקידם.</w:t>
      </w:r>
    </w:p>
    <w:p w14:paraId="4B1B73D5" w14:textId="77777777" w:rsidR="00A04D65" w:rsidRPr="00111B95" w:rsidRDefault="00A04D65" w:rsidP="00A04D65">
      <w:pPr>
        <w:pStyle w:val="Para20"/>
        <w:spacing w:line="24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77378A0B" w14:textId="77777777" w:rsidR="00A04D65" w:rsidRDefault="00A04D65" w:rsidP="00A04D65">
      <w:pPr>
        <w:pStyle w:val="Para20"/>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 ועלות ביצועו תושת על הזוכה.</w:t>
      </w:r>
    </w:p>
    <w:p w14:paraId="28B7B5C5" w14:textId="77777777" w:rsidR="00A04D65" w:rsidRDefault="00A04D65" w:rsidP="00A04D65">
      <w:pPr>
        <w:pStyle w:val="Para20"/>
        <w:rPr>
          <w:rtl/>
        </w:rPr>
      </w:pPr>
      <w:r>
        <w:rPr>
          <w:rFonts w:hint="cs"/>
          <w:rtl/>
        </w:rPr>
        <w:t>למען הסר ספק, קביעת רמת הסיווג הנדרשת תקבע ע"י אגף הביטחון במשרד המשפטים.</w:t>
      </w:r>
    </w:p>
    <w:p w14:paraId="2AC4FE17" w14:textId="77777777" w:rsidR="00A04D65" w:rsidRDefault="00A04D65" w:rsidP="00A04D65">
      <w:pPr>
        <w:pStyle w:val="Para20"/>
        <w:rPr>
          <w:rtl/>
        </w:rPr>
      </w:pPr>
      <w:r w:rsidRPr="00405626">
        <w:rPr>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w:t>
      </w:r>
      <w:r w:rsidRPr="00405626">
        <w:rPr>
          <w:rtl/>
        </w:rPr>
        <w:lastRenderedPageBreak/>
        <w:t>כאמור מכל סיבה שהיא בכדי לשחרר את הזוכה ממילוי כל התחייבויותיו במכרז ובכללן השמת גורם אחר במקום הגורם שנפסל וזאת בפרק זמן סביר.</w:t>
      </w:r>
    </w:p>
    <w:p w14:paraId="625482AF" w14:textId="77777777" w:rsidR="00A04D65" w:rsidRDefault="00A04D65" w:rsidP="00A04D65">
      <w:pPr>
        <w:pStyle w:val="2-"/>
      </w:pPr>
      <w:r>
        <w:rPr>
          <w:rFonts w:hint="cs"/>
          <w:rtl/>
        </w:rPr>
        <w:t>שמירת סודיות</w:t>
      </w:r>
    </w:p>
    <w:p w14:paraId="5F26549B" w14:textId="77777777" w:rsidR="00A04D65" w:rsidRDefault="00A04D65" w:rsidP="00A04D65">
      <w:pPr>
        <w:spacing w:line="360" w:lineRule="auto"/>
        <w:ind w:left="852"/>
        <w:jc w:val="both"/>
        <w:rPr>
          <w:rtl/>
        </w:rPr>
      </w:pPr>
      <w:r w:rsidRPr="00A948D5">
        <w:rPr>
          <w:rFonts w:hint="cs"/>
          <w:rtl/>
        </w:rPr>
        <w:t>הזוכה ישמור בסודיות מלאה כל נתון</w:t>
      </w:r>
      <w:r>
        <w:rPr>
          <w:rFonts w:hint="cs"/>
          <w:rtl/>
        </w:rPr>
        <w:t xml:space="preserve"> ו</w:t>
      </w:r>
      <w:r w:rsidRPr="00A948D5">
        <w:rPr>
          <w:rFonts w:hint="cs"/>
          <w:rtl/>
        </w:rPr>
        <w:t>/או מידע שהגיעו אליו במסגרת ביצועו של הסכם התקשרות זה, בין במישרין ובין בעקיפין ולא יגלה כל נתון ו/או מידע כאמור לכל צד שלישי שהוא,</w:t>
      </w:r>
      <w:r>
        <w:rPr>
          <w:rFonts w:hint="cs"/>
          <w:rtl/>
        </w:rPr>
        <w:t xml:space="preserve"> בנוסף 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p>
    <w:p w14:paraId="5C88A0C3" w14:textId="77777777" w:rsidR="00A04D65" w:rsidRDefault="00A04D65" w:rsidP="00A04D65">
      <w:pPr>
        <w:spacing w:line="360" w:lineRule="auto"/>
        <w:ind w:left="852"/>
        <w:jc w:val="both"/>
        <w:rPr>
          <w:rtl/>
        </w:rPr>
      </w:pPr>
      <w:r w:rsidRPr="0053145C">
        <w:rPr>
          <w:rtl/>
        </w:rPr>
        <w:t xml:space="preserve">הזוכה מתחייב לשמור בסוד ידיעות שתגענה אליו עקב ביצוע מכרז זה. לא ימסור </w:t>
      </w:r>
      <w:r w:rsidRPr="0053145C">
        <w:rPr>
          <w:rFonts w:hint="eastAsia"/>
          <w:rtl/>
        </w:rPr>
        <w:t>הזוכה</w:t>
      </w:r>
      <w:r w:rsidRPr="0053145C">
        <w:rPr>
          <w:rtl/>
        </w:rPr>
        <w:t xml:space="preserve"> ידיעה בלא הרשאה </w:t>
      </w:r>
      <w:r w:rsidRPr="0053145C">
        <w:rPr>
          <w:rFonts w:hint="eastAsia"/>
          <w:rtl/>
        </w:rPr>
        <w:t>מהמזמין</w:t>
      </w:r>
      <w:r w:rsidRPr="0053145C">
        <w:rPr>
          <w:rtl/>
        </w:rPr>
        <w:t xml:space="preserve"> לשום גורם אחר. לעניין זה, יחולו על הזוכה הוראות סעיפים 118 ו-119 לחוק העונשין</w:t>
      </w:r>
      <w:r w:rsidRPr="0053145C">
        <w:rPr>
          <w:rFonts w:hint="cs"/>
          <w:rtl/>
        </w:rPr>
        <w:t>,</w:t>
      </w:r>
      <w:r w:rsidRPr="0053145C">
        <w:rPr>
          <w:rtl/>
        </w:rPr>
        <w:t xml:space="preserve"> תשל"ז</w:t>
      </w:r>
      <w:r w:rsidRPr="0053145C">
        <w:rPr>
          <w:rFonts w:hint="cs"/>
          <w:rtl/>
        </w:rPr>
        <w:t>-</w:t>
      </w:r>
      <w:r w:rsidRPr="0053145C">
        <w:rPr>
          <w:rtl/>
        </w:rPr>
        <w:t>1977</w:t>
      </w:r>
    </w:p>
    <w:p w14:paraId="008C4C9C" w14:textId="77777777" w:rsidR="00A04D65" w:rsidRDefault="00A04D65" w:rsidP="00A04D65">
      <w:pPr>
        <w:spacing w:line="360" w:lineRule="auto"/>
        <w:ind w:left="852"/>
        <w:jc w:val="both"/>
        <w:rPr>
          <w:rtl/>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2163A223" w14:textId="77777777" w:rsidR="00A04D65" w:rsidRDefault="00A04D65" w:rsidP="00A04D65">
      <w:pPr>
        <w:spacing w:line="360" w:lineRule="auto"/>
        <w:ind w:left="852"/>
        <w:jc w:val="both"/>
        <w:rPr>
          <w:rtl/>
        </w:rPr>
      </w:pPr>
    </w:p>
    <w:p w14:paraId="064FEBAA" w14:textId="77777777" w:rsidR="00A04D65" w:rsidRPr="00AB011F" w:rsidRDefault="00A04D65" w:rsidP="00A04D65">
      <w:pPr>
        <w:pStyle w:val="a9"/>
        <w:numPr>
          <w:ilvl w:val="0"/>
          <w:numId w:val="0"/>
        </w:numPr>
        <w:ind w:left="849"/>
        <w:rPr>
          <w:rFonts w:ascii="Times New Roman" w:hAnsi="Times New Roman" w:cs="David"/>
          <w:b w:val="0"/>
          <w:bCs w:val="0"/>
          <w:color w:val="auto"/>
          <w:sz w:val="24"/>
          <w:szCs w:val="24"/>
          <w:rtl/>
        </w:rPr>
      </w:pPr>
      <w:r w:rsidRPr="00AB011F">
        <w:rPr>
          <w:rFonts w:ascii="Times New Roman" w:hAnsi="Times New Roman" w:cs="David" w:hint="eastAsia"/>
          <w:b w:val="0"/>
          <w:bCs w:val="0"/>
          <w:color w:val="auto"/>
          <w:sz w:val="24"/>
          <w:szCs w:val="24"/>
          <w:rtl/>
        </w:rPr>
        <w:t>על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הספק</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לצרף</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התחייבות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לשמירת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סודיות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ואבטחת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מידע</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שלו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ושל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חברות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בנות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המעורבות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של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ומי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w:t>
      </w:r>
      <w:r>
        <w:rPr>
          <w:rFonts w:ascii="Times New Roman" w:hAnsi="Times New Roman" w:cs="David" w:hint="cs"/>
          <w:b w:val="0"/>
          <w:bCs w:val="0"/>
          <w:color w:val="auto"/>
          <w:sz w:val="24"/>
          <w:szCs w:val="24"/>
          <w:rtl/>
        </w:rPr>
        <w:t>ב ס</w:t>
      </w:r>
      <w:r w:rsidRPr="00AB011F">
        <w:rPr>
          <w:rFonts w:ascii="Times New Roman" w:hAnsi="Times New Roman" w:cs="David" w:hint="eastAsia"/>
          <w:b w:val="0"/>
          <w:bCs w:val="0"/>
          <w:color w:val="auto"/>
          <w:sz w:val="24"/>
          <w:szCs w:val="24"/>
          <w:rtl/>
        </w:rPr>
        <w:t>ברות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בנות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כל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אחד</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מקבלני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המשנה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כל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אחד</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מעובדי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קבלני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המשנה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המשולבים</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בהצעתו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או</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בביצועה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ההתחייבות</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ת</w:t>
      </w:r>
      <w:r w:rsidRPr="00AB011F">
        <w:rPr>
          <w:rFonts w:ascii="Times New Roman" w:hAnsi="Times New Roman" w:cs="David"/>
          <w:b w:val="0"/>
          <w:bCs w:val="0"/>
          <w:color w:val="auto"/>
          <w:sz w:val="24"/>
          <w:szCs w:val="24"/>
          <w:rtl/>
        </w:rPr>
        <w:t>ה</w:t>
      </w:r>
      <w:r w:rsidRPr="00AB011F">
        <w:rPr>
          <w:rFonts w:ascii="Times New Roman" w:hAnsi="Times New Roman" w:cs="David" w:hint="eastAsia"/>
          <w:b w:val="0"/>
          <w:bCs w:val="0"/>
          <w:color w:val="auto"/>
          <w:sz w:val="24"/>
          <w:szCs w:val="24"/>
          <w:rtl/>
        </w:rPr>
        <w:t>י</w:t>
      </w:r>
      <w:r w:rsidRPr="00AB011F">
        <w:rPr>
          <w:rFonts w:ascii="Times New Roman" w:hAnsi="Times New Roman" w:cs="David"/>
          <w:b w:val="0"/>
          <w:bCs w:val="0"/>
          <w:color w:val="auto"/>
          <w:sz w:val="24"/>
          <w:szCs w:val="24"/>
          <w:rtl/>
        </w:rPr>
        <w:t>יה חתו</w:t>
      </w:r>
      <w:r w:rsidRPr="00AB011F">
        <w:rPr>
          <w:rFonts w:ascii="Times New Roman" w:hAnsi="Times New Roman" w:cs="David" w:hint="eastAsia"/>
          <w:b w:val="0"/>
          <w:bCs w:val="0"/>
          <w:color w:val="auto"/>
          <w:sz w:val="24"/>
          <w:szCs w:val="24"/>
          <w:rtl/>
        </w:rPr>
        <w:t>מה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על</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ידי</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מורשה</w:t>
      </w:r>
      <w:r w:rsidRPr="00AB011F">
        <w:rPr>
          <w:rFonts w:ascii="Times New Roman" w:hAnsi="Times New Roman" w:cs="David"/>
          <w:b w:val="0"/>
          <w:bCs w:val="0"/>
          <w:color w:val="auto"/>
          <w:sz w:val="24"/>
          <w:szCs w:val="24"/>
          <w:rtl/>
        </w:rPr>
        <w:t xml:space="preserve"> </w:t>
      </w:r>
      <w:r w:rsidRPr="00AB011F">
        <w:rPr>
          <w:rFonts w:ascii="Times New Roman" w:hAnsi="Times New Roman" w:cs="David" w:hint="eastAsia"/>
          <w:b w:val="0"/>
          <w:bCs w:val="0"/>
          <w:color w:val="auto"/>
          <w:sz w:val="24"/>
          <w:szCs w:val="24"/>
          <w:rtl/>
        </w:rPr>
        <w:t>חתימה</w:t>
      </w:r>
      <w:r w:rsidRPr="00AB011F">
        <w:rPr>
          <w:rFonts w:ascii="Times New Roman" w:hAnsi="Times New Roman" w:cs="David"/>
          <w:b w:val="0"/>
          <w:bCs w:val="0"/>
          <w:color w:val="auto"/>
          <w:sz w:val="24"/>
          <w:szCs w:val="24"/>
          <w:rtl/>
        </w:rPr>
        <w:t>.</w:t>
      </w:r>
    </w:p>
    <w:p w14:paraId="43109AA8" w14:textId="77777777" w:rsidR="00A04D65" w:rsidRDefault="00A04D65" w:rsidP="00A04D65">
      <w:pPr>
        <w:pStyle w:val="2-"/>
        <w:numPr>
          <w:ilvl w:val="0"/>
          <w:numId w:val="0"/>
        </w:numPr>
        <w:ind w:left="792"/>
      </w:pPr>
    </w:p>
    <w:p w14:paraId="6F0A0292" w14:textId="77777777" w:rsidR="00A04D65" w:rsidRDefault="00A04D65" w:rsidP="00A04D65">
      <w:pPr>
        <w:pStyle w:val="2-"/>
      </w:pPr>
      <w:r>
        <w:rPr>
          <w:rFonts w:hint="cs"/>
          <w:rtl/>
        </w:rPr>
        <w:t>אבטחת מידע</w:t>
      </w:r>
    </w:p>
    <w:p w14:paraId="6E1193F9" w14:textId="77777777" w:rsidR="00A04D65" w:rsidRPr="0059129D" w:rsidRDefault="00A04D65" w:rsidP="00A04D65">
      <w:pPr>
        <w:pStyle w:val="3-"/>
        <w:ind w:left="1494"/>
        <w:rPr>
          <w:rtl/>
        </w:rPr>
      </w:pPr>
      <w:bookmarkStart w:id="189" w:name="_Hlk161654899"/>
      <w:r w:rsidRPr="0059129D">
        <w:rPr>
          <w:rtl/>
        </w:rPr>
        <w:t>אופי פעילות משרד המשפטים מחייב דגש מיוחד בנושא אבטחת המידע</w:t>
      </w:r>
      <w:bookmarkEnd w:id="189"/>
      <w:r w:rsidRPr="0059129D">
        <w:rPr>
          <w:rtl/>
        </w:rPr>
        <w:t>.</w:t>
      </w:r>
    </w:p>
    <w:p w14:paraId="336697E4" w14:textId="77777777" w:rsidR="00A04D65" w:rsidRPr="0059129D" w:rsidRDefault="00A04D65" w:rsidP="00A04D65">
      <w:pPr>
        <w:pStyle w:val="3-"/>
        <w:ind w:left="1494"/>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1DDD6FB" w14:textId="77777777" w:rsidR="00A04D65" w:rsidRPr="00BD25E7" w:rsidRDefault="00A04D65" w:rsidP="00A04D65">
      <w:pPr>
        <w:pStyle w:val="3-"/>
        <w:ind w:left="1494"/>
      </w:pPr>
      <w:bookmarkStart w:id="190"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190"/>
    </w:p>
    <w:p w14:paraId="368D03CC" w14:textId="77777777" w:rsidR="00A04D65" w:rsidRPr="0059129D" w:rsidRDefault="00A04D65" w:rsidP="00A04D65">
      <w:pPr>
        <w:pStyle w:val="3-"/>
        <w:ind w:left="1494"/>
      </w:pPr>
      <w:bookmarkStart w:id="191"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91"/>
      <w:r w:rsidRPr="0059129D">
        <w:rPr>
          <w:rtl/>
        </w:rPr>
        <w:t>.</w:t>
      </w:r>
    </w:p>
    <w:p w14:paraId="5AD76DD2" w14:textId="77777777" w:rsidR="00A04D65" w:rsidRPr="0059129D" w:rsidRDefault="00A04D65" w:rsidP="00A04D65">
      <w:pPr>
        <w:pStyle w:val="3-"/>
        <w:ind w:left="1494"/>
      </w:pPr>
      <w:bookmarkStart w:id="192" w:name="_Hlk161655036"/>
      <w:bookmarkStart w:id="193" w:name="_Hlk161655017"/>
      <w:r w:rsidRPr="0059129D">
        <w:rPr>
          <w:rtl/>
        </w:rPr>
        <w:t xml:space="preserve">עמידת הזוכה בכל הדרישות וההנחיות לשביעות רצון תאפשר את תחילת ביצוע הפעילות במכרז. כל עיכוב שנוצר כתוצאה מאי מוכנות הזוכה או אי עמידה </w:t>
      </w:r>
      <w:r w:rsidRPr="0059129D">
        <w:rPr>
          <w:rtl/>
        </w:rPr>
        <w:lastRenderedPageBreak/>
        <w:t>בדרישות וההנחיות, המשרד ישקול את המשך ההתקשרות עם הזוכה וכן כל תרופה העומדת למשרד עפ"י כל דין ועפ"י המכרז</w:t>
      </w:r>
      <w:bookmarkEnd w:id="192"/>
      <w:r w:rsidRPr="0059129D">
        <w:rPr>
          <w:rtl/>
        </w:rPr>
        <w:t>.</w:t>
      </w:r>
    </w:p>
    <w:p w14:paraId="159CF16D" w14:textId="77777777" w:rsidR="00A04D65" w:rsidRDefault="00A04D65" w:rsidP="00A04D65">
      <w:pPr>
        <w:pStyle w:val="3-"/>
        <w:ind w:left="1494"/>
      </w:pPr>
      <w:r>
        <w:rPr>
          <w:rFonts w:hint="cs"/>
          <w:rtl/>
        </w:rPr>
        <w:t xml:space="preserve">על הזוכה לעמוד בתקן </w:t>
      </w:r>
      <w:r>
        <w:t>ISO27001</w:t>
      </w:r>
      <w:r>
        <w:rPr>
          <w:rFonts w:hint="cs"/>
          <w:rtl/>
        </w:rPr>
        <w:t>.</w:t>
      </w:r>
    </w:p>
    <w:p w14:paraId="40E697CC" w14:textId="77777777" w:rsidR="00A04D65" w:rsidRDefault="00A04D65" w:rsidP="00A04D65">
      <w:pPr>
        <w:pStyle w:val="3-"/>
        <w:ind w:left="1494"/>
      </w:pPr>
      <w:r>
        <w:rPr>
          <w:rFonts w:hint="cs"/>
          <w:rtl/>
        </w:rPr>
        <w:t>הספק ימנה ממונה שרשרת האספקה מטעמו</w:t>
      </w:r>
      <w:bookmarkEnd w:id="193"/>
      <w:r>
        <w:rPr>
          <w:rFonts w:hint="cs"/>
          <w:rtl/>
        </w:rPr>
        <w:t>.</w:t>
      </w:r>
    </w:p>
    <w:p w14:paraId="695A4599" w14:textId="77777777" w:rsidR="00A04D65" w:rsidRPr="0059129D" w:rsidRDefault="00A04D65" w:rsidP="00A04D65">
      <w:pPr>
        <w:pStyle w:val="3-"/>
        <w:ind w:left="1494"/>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72CEC47" w14:textId="77777777" w:rsidR="00A04D65" w:rsidRDefault="00A04D65" w:rsidP="00A04D65">
      <w:pPr>
        <w:pStyle w:val="3-"/>
        <w:ind w:left="1494"/>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p>
    <w:p w14:paraId="217136A3" w14:textId="77777777" w:rsidR="00A04D65" w:rsidRPr="0059129D" w:rsidRDefault="00A04D65" w:rsidP="00A04D65">
      <w:pPr>
        <w:pStyle w:val="3-"/>
        <w:ind w:left="1494"/>
        <w:rPr>
          <w:rtl/>
        </w:rPr>
      </w:pPr>
      <w:bookmarkStart w:id="194" w:name="_Hlk161655122"/>
      <w:r>
        <w:rPr>
          <w:rFonts w:hint="cs"/>
          <w:rtl/>
        </w:rPr>
        <w:t>הזוכה יתחייב לעבוד במערכות המשרד (הן ממוחשבות והן שאינן ממוחשבות) ע"פ נהלי המשרד</w:t>
      </w:r>
      <w:bookmarkEnd w:id="194"/>
      <w:r>
        <w:rPr>
          <w:rFonts w:hint="cs"/>
          <w:rtl/>
        </w:rPr>
        <w:t>.</w:t>
      </w:r>
    </w:p>
    <w:p w14:paraId="0F49D2B3" w14:textId="77777777" w:rsidR="00A04D65" w:rsidRDefault="00A04D65" w:rsidP="00A04D65">
      <w:pPr>
        <w:pStyle w:val="3-"/>
        <w:ind w:left="1494"/>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 </w:t>
      </w:r>
    </w:p>
    <w:p w14:paraId="1E24DB72" w14:textId="77777777" w:rsidR="00A04D65" w:rsidRDefault="00A04D65" w:rsidP="00A04D65">
      <w:pPr>
        <w:pStyle w:val="3-"/>
        <w:ind w:left="1494"/>
      </w:pPr>
      <w:r w:rsidRPr="00422C8B">
        <w:rPr>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070363A8" w14:textId="77777777" w:rsidR="00A04D65" w:rsidRDefault="00A04D65" w:rsidP="00A04D65">
      <w:pPr>
        <w:pStyle w:val="3-"/>
        <w:ind w:left="1494"/>
      </w:pPr>
      <w:r>
        <w:rPr>
          <w:rFonts w:hint="cs"/>
          <w:rtl/>
        </w:rPr>
        <w:t>חל איסור על הוצאת כל מידע (בכל צורה) ו/או רכיב (בין שאוגר מידע ובין שאינו אוגר מידע) ללא אישור בכתב של הגורם המוסמך במשרד.</w:t>
      </w:r>
    </w:p>
    <w:p w14:paraId="2812E333" w14:textId="77777777" w:rsidR="00A04D65" w:rsidRDefault="00A04D65" w:rsidP="00A04D65">
      <w:pPr>
        <w:pStyle w:val="3-"/>
        <w:ind w:left="1494"/>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195"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195"/>
      <w:r w:rsidRPr="0059129D">
        <w:rPr>
          <w:rtl/>
        </w:rPr>
        <w:t>, על הזוכה לפעול למניעת דליפת המידע וכל נזק כתוצאה מהתקלה.</w:t>
      </w:r>
    </w:p>
    <w:p w14:paraId="77A2D3B8" w14:textId="77777777" w:rsidR="00A04D65" w:rsidRPr="00BC0523" w:rsidRDefault="00A04D65" w:rsidP="00A04D65">
      <w:pPr>
        <w:pStyle w:val="3-"/>
        <w:ind w:left="1494"/>
        <w:rPr>
          <w:b/>
          <w:bCs/>
        </w:rPr>
      </w:pPr>
      <w:r>
        <w:rPr>
          <w:rFonts w:hint="cs"/>
          <w:rtl/>
        </w:rPr>
        <w:t>במידה והזוכה יצור מאגר מידע מהנתונים שקיבל ממשרד המשפטים, על הזוכה לפעול בהתאם לתקנות הגנת הפרטיות (אבטחת מידע), תשע"ז-2017.</w:t>
      </w:r>
    </w:p>
    <w:p w14:paraId="3CA142E3" w14:textId="77777777" w:rsidR="00A04D65" w:rsidRPr="0059129D" w:rsidRDefault="00A04D65" w:rsidP="00A04D65">
      <w:pPr>
        <w:pStyle w:val="3-"/>
        <w:ind w:left="1494"/>
        <w:rPr>
          <w:rtl/>
        </w:rPr>
      </w:pPr>
      <w:bookmarkStart w:id="196"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196"/>
      <w:r>
        <w:rPr>
          <w:rFonts w:hint="cs"/>
          <w:rtl/>
        </w:rPr>
        <w:t>.</w:t>
      </w:r>
    </w:p>
    <w:p w14:paraId="118FE0D9" w14:textId="77777777" w:rsidR="00A04D65" w:rsidRPr="0059129D" w:rsidRDefault="00A04D65" w:rsidP="00A04D65">
      <w:pPr>
        <w:pStyle w:val="3-"/>
        <w:ind w:left="1494"/>
        <w:rPr>
          <w:rtl/>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xml:space="preserve">. על הזוכה להעמיד לרשותו ולעיונו של המשרד ו/או </w:t>
      </w:r>
      <w:r w:rsidRPr="0059129D">
        <w:rPr>
          <w:rtl/>
        </w:rPr>
        <w:lastRenderedPageBreak/>
        <w:t>נציג מטעמו את כל החומר והמידע שידרשו ע"י המשרד ו/או נציגו, עפ"י שיקול דעתו הבלעדי של המשרד ו/או נציגו.</w:t>
      </w:r>
    </w:p>
    <w:p w14:paraId="57B1AB43" w14:textId="77777777" w:rsidR="00A04D65" w:rsidRPr="0059129D" w:rsidRDefault="00A04D65" w:rsidP="00A04D65">
      <w:pPr>
        <w:pStyle w:val="3-"/>
        <w:ind w:left="1494"/>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56041FA7" w14:textId="77777777" w:rsidR="00A04D65" w:rsidRDefault="00A04D65" w:rsidP="00A04D65">
      <w:pPr>
        <w:pStyle w:val="3-"/>
        <w:ind w:left="1494"/>
      </w:pPr>
      <w:bookmarkStart w:id="197" w:name="_Hlk161652873"/>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198"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198"/>
    </w:p>
    <w:p w14:paraId="773F1C3C" w14:textId="77777777" w:rsidR="00A04D65" w:rsidRDefault="00A04D65" w:rsidP="00A04D65">
      <w:pPr>
        <w:pStyle w:val="3-"/>
        <w:ind w:left="1494"/>
      </w:pPr>
      <w:bookmarkStart w:id="199" w:name="_Hlk161653316"/>
      <w:bookmarkEnd w:id="197"/>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Pr>
          <w:rFonts w:hint="cs"/>
          <w:bCs/>
          <w:rtl/>
        </w:rPr>
        <w:t xml:space="preserve">ה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199"/>
      <w:r>
        <w:rPr>
          <w:rFonts w:hint="cs"/>
          <w:rtl/>
        </w:rPr>
        <w:t>.</w:t>
      </w:r>
    </w:p>
    <w:p w14:paraId="4B2B3071" w14:textId="77777777" w:rsidR="00A04D65" w:rsidRDefault="00A04D65" w:rsidP="00A04D65">
      <w:pPr>
        <w:pStyle w:val="2-"/>
      </w:pPr>
      <w:r>
        <w:rPr>
          <w:rFonts w:hint="cs"/>
          <w:rtl/>
        </w:rPr>
        <w:t>שרשרת האספקה</w:t>
      </w:r>
    </w:p>
    <w:p w14:paraId="52EE48A0" w14:textId="77777777" w:rsidR="00A04D65" w:rsidRDefault="00A04D65" w:rsidP="00A04D65">
      <w:pPr>
        <w:pStyle w:val="3-"/>
        <w:ind w:left="1494"/>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22"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1A64F958" w14:textId="77777777" w:rsidR="00A04D65" w:rsidRPr="005957E1" w:rsidRDefault="00A04D65" w:rsidP="00A04D65">
      <w:pPr>
        <w:pStyle w:val="4-"/>
        <w:rPr>
          <w:b w:val="0"/>
          <w:bCs w:val="0"/>
        </w:rPr>
      </w:pPr>
      <w:r w:rsidRPr="005957E1">
        <w:rPr>
          <w:b w:val="0"/>
          <w:bCs w:val="0"/>
          <w:rtl/>
        </w:rPr>
        <w:t>במידה וייעשו שינויים בהנחיות יה"ב או מערך הסייבר הלאומי, הדרישות ישתנו בהתאם.</w:t>
      </w:r>
    </w:p>
    <w:p w14:paraId="2EBE68EE" w14:textId="77777777" w:rsidR="00A04D65" w:rsidRPr="005957E1" w:rsidRDefault="00A04D65" w:rsidP="00A04D65">
      <w:pPr>
        <w:pStyle w:val="4-"/>
        <w:rPr>
          <w:b w:val="0"/>
          <w:bCs w:val="0"/>
          <w:rtl/>
        </w:rPr>
      </w:pPr>
      <w:r w:rsidRPr="005957E1">
        <w:rPr>
          <w:b w:val="0"/>
          <w:bCs w:val="0"/>
          <w:rtl/>
        </w:rPr>
        <w:t xml:space="preserve">כתנאי לתחילת מתן השירותים הזוכה נדרש להציג דו"ח ממערכת יוב"ל לפיו הינו עומד בדרגה </w:t>
      </w:r>
      <w:r w:rsidRPr="005957E1">
        <w:rPr>
          <w:b w:val="0"/>
          <w:bCs w:val="0"/>
        </w:rPr>
        <w:t>A</w:t>
      </w:r>
      <w:r w:rsidRPr="005957E1">
        <w:rPr>
          <w:b w:val="0"/>
          <w:bCs w:val="0"/>
          <w:rtl/>
        </w:rPr>
        <w:t xml:space="preserve">. </w:t>
      </w:r>
      <w:r w:rsidRPr="005957E1">
        <w:rPr>
          <w:rFonts w:hint="cs"/>
          <w:b w:val="0"/>
          <w:bCs w:val="0"/>
          <w:rtl/>
        </w:rPr>
        <w:t>אגף</w:t>
      </w:r>
      <w:r w:rsidRPr="005957E1">
        <w:rPr>
          <w:b w:val="0"/>
          <w:bCs w:val="0"/>
          <w:rtl/>
        </w:rPr>
        <w:t xml:space="preserve"> </w:t>
      </w:r>
      <w:r w:rsidRPr="005957E1">
        <w:rPr>
          <w:rFonts w:hint="cs"/>
          <w:b w:val="0"/>
          <w:bCs w:val="0"/>
          <w:rtl/>
        </w:rPr>
        <w:t>חירום</w:t>
      </w:r>
      <w:r w:rsidRPr="005957E1">
        <w:rPr>
          <w:b w:val="0"/>
          <w:bCs w:val="0"/>
          <w:rtl/>
        </w:rPr>
        <w:t xml:space="preserve"> </w:t>
      </w:r>
      <w:r w:rsidRPr="005957E1">
        <w:rPr>
          <w:rFonts w:hint="cs"/>
          <w:b w:val="0"/>
          <w:bCs w:val="0"/>
          <w:rtl/>
        </w:rPr>
        <w:t>ביטחון</w:t>
      </w:r>
      <w:r w:rsidRPr="005957E1">
        <w:rPr>
          <w:b w:val="0"/>
          <w:bCs w:val="0"/>
          <w:rtl/>
        </w:rPr>
        <w:t xml:space="preserve"> </w:t>
      </w:r>
      <w:r w:rsidRPr="005957E1">
        <w:rPr>
          <w:rFonts w:hint="cs"/>
          <w:b w:val="0"/>
          <w:bCs w:val="0"/>
          <w:rtl/>
        </w:rPr>
        <w:t>מידע</w:t>
      </w:r>
      <w:r w:rsidRPr="005957E1">
        <w:rPr>
          <w:b w:val="0"/>
          <w:bCs w:val="0"/>
          <w:rtl/>
        </w:rPr>
        <w:t xml:space="preserve"> </w:t>
      </w:r>
      <w:r w:rsidRPr="005957E1">
        <w:rPr>
          <w:rFonts w:hint="cs"/>
          <w:b w:val="0"/>
          <w:bCs w:val="0"/>
          <w:rtl/>
        </w:rPr>
        <w:t>וסייבר</w:t>
      </w:r>
      <w:r w:rsidRPr="005957E1">
        <w:rPr>
          <w:b w:val="0"/>
          <w:bCs w:val="0"/>
          <w:rtl/>
        </w:rPr>
        <w:t xml:space="preserve"> </w:t>
      </w:r>
      <w:r w:rsidRPr="005957E1">
        <w:rPr>
          <w:rFonts w:hint="cs"/>
          <w:b w:val="0"/>
          <w:bCs w:val="0"/>
          <w:rtl/>
        </w:rPr>
        <w:t>במשרד</w:t>
      </w:r>
      <w:r w:rsidRPr="005957E1">
        <w:rPr>
          <w:b w:val="0"/>
          <w:bCs w:val="0"/>
          <w:rtl/>
        </w:rPr>
        <w:t xml:space="preserve"> </w:t>
      </w:r>
      <w:r w:rsidRPr="005957E1">
        <w:rPr>
          <w:rFonts w:hint="cs"/>
          <w:b w:val="0"/>
          <w:bCs w:val="0"/>
          <w:rtl/>
        </w:rPr>
        <w:t>המשפטים</w:t>
      </w:r>
      <w:r w:rsidRPr="005957E1">
        <w:rPr>
          <w:b w:val="0"/>
          <w:bCs w:val="0"/>
          <w:rtl/>
        </w:rPr>
        <w:t xml:space="preserve">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59CC42A2" w14:textId="77777777" w:rsidR="00A04D65" w:rsidRDefault="00A04D65" w:rsidP="00A04D65">
      <w:pPr>
        <w:pStyle w:val="3-"/>
        <w:ind w:left="1494"/>
      </w:pPr>
      <w:r>
        <w:rPr>
          <w:rFonts w:hint="cs"/>
          <w:rtl/>
        </w:rPr>
        <w:t>במידה וישנן תקלות ניתן לפנות לטלפון 119 (ה-</w:t>
      </w:r>
      <w:r>
        <w:t>CERT</w:t>
      </w:r>
      <w:r>
        <w:rPr>
          <w:rFonts w:hint="cs"/>
          <w:rtl/>
        </w:rPr>
        <w:t xml:space="preserve"> הלאומי) לקבלת סיוע בהפקת הדו"ח.</w:t>
      </w:r>
    </w:p>
    <w:p w14:paraId="0C252855" w14:textId="77777777" w:rsidR="00A04D65" w:rsidRPr="009F2A63" w:rsidRDefault="00A04D65" w:rsidP="00A04D65">
      <w:pPr>
        <w:pStyle w:val="3-"/>
        <w:ind w:left="1494"/>
        <w:rPr>
          <w:noProof/>
          <w:rtl/>
          <w:lang w:eastAsia="he-IL"/>
        </w:rPr>
      </w:pPr>
      <w:r>
        <w:rPr>
          <w:rFonts w:hint="cs"/>
          <w:noProof/>
          <w:rtl/>
          <w:lang w:eastAsia="he-IL"/>
        </w:rPr>
        <w:lastRenderedPageBreak/>
        <w:t xml:space="preserve">אם </w:t>
      </w:r>
      <w:r w:rsidRPr="009F2A63">
        <w:rPr>
          <w:noProof/>
          <w:rtl/>
          <w:lang w:eastAsia="he-IL"/>
        </w:rPr>
        <w:t>הזוכה לא הצליח לבצע את הפעולות המנויות לעיל בסד הזמנים שהוגדר על ידי המזמין, יוכל</w:t>
      </w:r>
      <w:r>
        <w:rPr>
          <w:rFonts w:hint="cs"/>
          <w:noProof/>
          <w:rtl/>
          <w:lang w:eastAsia="he-IL"/>
        </w:rPr>
        <w:t xml:space="preserve"> המשרד</w:t>
      </w:r>
      <w:r w:rsidRPr="009F2A63">
        <w:rPr>
          <w:noProof/>
          <w:rtl/>
          <w:lang w:eastAsia="he-IL"/>
        </w:rPr>
        <w:t xml:space="preserve">, בהתאם לשיקול דעתו הבלעדי, לתת לו ארכה להשלים את ביצוע הפעולות, לפסול את הצעתו ולבטל את הפניה, או להכריז על המדורג הבא כזוכה בפניה. </w:t>
      </w:r>
    </w:p>
    <w:p w14:paraId="0888F270" w14:textId="77777777" w:rsidR="00A04D65" w:rsidRDefault="00A04D65" w:rsidP="00A04D65">
      <w:pPr>
        <w:pStyle w:val="2-"/>
        <w:numPr>
          <w:ilvl w:val="0"/>
          <w:numId w:val="0"/>
        </w:numPr>
        <w:ind w:left="792"/>
        <w:rPr>
          <w:rtl/>
        </w:rPr>
      </w:pPr>
    </w:p>
    <w:p w14:paraId="394855C0" w14:textId="77777777" w:rsidR="00A04D65" w:rsidRDefault="00A04D65" w:rsidP="00A04D65">
      <w:pPr>
        <w:pStyle w:val="3-"/>
        <w:numPr>
          <w:ilvl w:val="0"/>
          <w:numId w:val="0"/>
        </w:numPr>
        <w:rPr>
          <w:rtl/>
        </w:rPr>
      </w:pPr>
    </w:p>
    <w:p w14:paraId="2AEBB810" w14:textId="77777777" w:rsidR="000A2211" w:rsidRDefault="00FA2543">
      <w:pPr>
        <w:bidi w:val="0"/>
        <w:spacing w:before="200" w:after="200" w:line="276" w:lineRule="auto"/>
      </w:pPr>
      <w:r>
        <w:rPr>
          <w:rtl/>
        </w:rPr>
        <w:br w:type="page"/>
      </w:r>
    </w:p>
    <w:p w14:paraId="300111BC" w14:textId="7AC0CE6C" w:rsidR="004E394B" w:rsidRPr="002426B4" w:rsidRDefault="00FA2543"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0" w:name="_Toc256000048"/>
      <w:bookmarkStart w:id="201" w:name="_Toc32477904"/>
      <w:bookmarkStart w:id="202" w:name="_Toc43400623"/>
      <w:bookmarkStart w:id="203" w:name="_Toc44931932"/>
      <w:bookmarkStart w:id="204" w:name="_Toc44932019"/>
      <w:bookmarkStart w:id="205" w:name="_Toc44932668"/>
      <w:bookmarkStart w:id="206" w:name="_Toc53331337"/>
      <w:bookmarkStart w:id="207" w:name="_Toc173823724"/>
      <w:bookmarkStart w:id="208" w:name="_Toc173825532"/>
      <w:r w:rsidRPr="002426B4">
        <w:rPr>
          <w:rFonts w:hint="cs"/>
          <w:rtl/>
        </w:rPr>
        <w:lastRenderedPageBreak/>
        <w:t xml:space="preserve">פרק </w:t>
      </w:r>
      <w:r w:rsidR="001A2F4D">
        <w:rPr>
          <w:rFonts w:hint="cs"/>
          <w:rtl/>
        </w:rPr>
        <w:t>ג</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0"/>
      <w:bookmarkEnd w:id="201"/>
      <w:bookmarkEnd w:id="202"/>
      <w:bookmarkEnd w:id="203"/>
      <w:bookmarkEnd w:id="204"/>
      <w:bookmarkEnd w:id="205"/>
      <w:bookmarkEnd w:id="206"/>
      <w:bookmarkEnd w:id="207"/>
      <w:bookmarkEnd w:id="208"/>
    </w:p>
    <w:p w14:paraId="34122BF2" w14:textId="77777777" w:rsidR="00B45730" w:rsidRPr="00EC0034" w:rsidRDefault="00FA2543" w:rsidP="00B75E6B">
      <w:pPr>
        <w:pStyle w:val="1-0"/>
        <w:numPr>
          <w:ilvl w:val="0"/>
          <w:numId w:val="84"/>
        </w:numPr>
        <w:rPr>
          <w:rtl/>
        </w:rPr>
      </w:pPr>
      <w:bookmarkStart w:id="209" w:name="_Toc256000049"/>
      <w:bookmarkStart w:id="210" w:name="_Toc32477905"/>
      <w:bookmarkStart w:id="211" w:name="_Toc43400624"/>
      <w:bookmarkStart w:id="212" w:name="_Toc44931933"/>
      <w:bookmarkStart w:id="213" w:name="_Toc44932020"/>
      <w:bookmarkStart w:id="214" w:name="_Toc53331338"/>
      <w:bookmarkStart w:id="215" w:name="_Toc173823725"/>
      <w:bookmarkStart w:id="21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9"/>
      <w:bookmarkEnd w:id="210"/>
      <w:bookmarkEnd w:id="211"/>
      <w:bookmarkEnd w:id="212"/>
      <w:bookmarkEnd w:id="213"/>
      <w:bookmarkEnd w:id="214"/>
      <w:bookmarkEnd w:id="215"/>
      <w:bookmarkEnd w:id="216"/>
    </w:p>
    <w:p w14:paraId="382CA3CE" w14:textId="77777777" w:rsidR="004E394B" w:rsidRPr="002A3E64" w:rsidRDefault="00FA2543" w:rsidP="007B01DE">
      <w:pPr>
        <w:pStyle w:val="2-"/>
        <w:rPr>
          <w:rtl/>
        </w:rPr>
      </w:pPr>
      <w:bookmarkStart w:id="217" w:name="_Toc43400625"/>
      <w:bookmarkStart w:id="218" w:name="_Toc44931934"/>
      <w:bookmarkStart w:id="219" w:name="_Toc44932021"/>
      <w:r w:rsidRPr="002A3E64">
        <w:rPr>
          <w:rFonts w:hint="eastAsia"/>
          <w:rtl/>
        </w:rPr>
        <w:t>כללי</w:t>
      </w:r>
      <w:r w:rsidR="00204AE0">
        <w:rPr>
          <w:rFonts w:hint="cs"/>
          <w:rtl/>
        </w:rPr>
        <w:t>ם למילוי חוברת ההצעה</w:t>
      </w:r>
      <w:bookmarkEnd w:id="217"/>
      <w:bookmarkEnd w:id="218"/>
      <w:bookmarkEnd w:id="219"/>
    </w:p>
    <w:p w14:paraId="2394D4DA" w14:textId="77777777" w:rsidR="000B02CF" w:rsidRPr="00AA29ED" w:rsidRDefault="00FA2543" w:rsidP="00886E5C">
      <w:pPr>
        <w:pStyle w:val="3-"/>
        <w:spacing w:before="80" w:after="80"/>
        <w:ind w:left="1497" w:hanging="505"/>
        <w:rPr>
          <w:rtl/>
        </w:rPr>
      </w:pPr>
      <w:bookmarkStart w:id="2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0"/>
    </w:p>
    <w:p w14:paraId="1FB67FD2" w14:textId="77777777" w:rsidR="004E394B" w:rsidRDefault="00FA2543" w:rsidP="00886E5C">
      <w:pPr>
        <w:pStyle w:val="3-"/>
        <w:spacing w:before="80" w:after="80"/>
        <w:ind w:left="1497" w:hanging="505"/>
        <w:rPr>
          <w:rtl/>
        </w:rPr>
      </w:pPr>
      <w:bookmarkStart w:id="2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1"/>
    </w:p>
    <w:p w14:paraId="37525FD9" w14:textId="77777777" w:rsidR="004E394B" w:rsidRPr="00116E05" w:rsidRDefault="00FA2543" w:rsidP="00886E5C">
      <w:pPr>
        <w:pStyle w:val="3-"/>
        <w:spacing w:before="80" w:after="80"/>
        <w:ind w:left="1497" w:hanging="505"/>
        <w:rPr>
          <w:rtl/>
        </w:rPr>
      </w:pPr>
      <w:bookmarkStart w:id="22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2"/>
      <w:r w:rsidRPr="00116E05">
        <w:rPr>
          <w:rFonts w:hint="cs"/>
          <w:rtl/>
        </w:rPr>
        <w:t xml:space="preserve"> </w:t>
      </w:r>
    </w:p>
    <w:p w14:paraId="6E33E963" w14:textId="77777777" w:rsidR="00B11972" w:rsidRPr="00116E05" w:rsidRDefault="00FA2543" w:rsidP="00886E5C">
      <w:pPr>
        <w:pStyle w:val="3-"/>
        <w:spacing w:before="80" w:after="80"/>
        <w:ind w:left="1497" w:hanging="505"/>
        <w:rPr>
          <w:rtl/>
        </w:rPr>
      </w:pPr>
      <w:bookmarkStart w:id="2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3"/>
    </w:p>
    <w:p w14:paraId="588D67D6" w14:textId="55E0BC97" w:rsidR="009351AA" w:rsidRDefault="00FA2543" w:rsidP="00886E5C">
      <w:pPr>
        <w:pStyle w:val="3-"/>
        <w:spacing w:before="80" w:after="80"/>
        <w:ind w:left="1497" w:hanging="505"/>
      </w:pPr>
      <w:bookmarkStart w:id="2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4"/>
    </w:p>
    <w:p w14:paraId="29AFC3ED" w14:textId="77777777" w:rsidR="00711F21" w:rsidRPr="00711F21" w:rsidRDefault="00711F21" w:rsidP="00711F21">
      <w:pPr>
        <w:pStyle w:val="3-"/>
        <w:numPr>
          <w:ilvl w:val="0"/>
          <w:numId w:val="0"/>
        </w:numPr>
        <w:ind w:left="1494"/>
        <w:rPr>
          <w:sz w:val="12"/>
          <w:szCs w:val="12"/>
          <w:rtl/>
        </w:rPr>
      </w:pPr>
    </w:p>
    <w:p w14:paraId="11DBDFDD" w14:textId="18DC2082" w:rsidR="001B44C5" w:rsidRDefault="001B44C5" w:rsidP="00711F21">
      <w:pPr>
        <w:pStyle w:val="1fe"/>
        <w:spacing w:before="0" w:after="240"/>
        <w:ind w:left="357" w:hanging="357"/>
      </w:pPr>
      <w:bookmarkStart w:id="225" w:name="_Toc256000050"/>
      <w:bookmarkStart w:id="226" w:name="_Toc32477906"/>
      <w:bookmarkStart w:id="227" w:name="_Toc43400627"/>
      <w:bookmarkStart w:id="228" w:name="_Toc44931936"/>
      <w:bookmarkStart w:id="229" w:name="_Toc44932023"/>
      <w:bookmarkStart w:id="230" w:name="_Toc53331344"/>
      <w:bookmarkStart w:id="231" w:name="_Toc173823726"/>
      <w:bookmarkStart w:id="232" w:name="_Toc173825534"/>
      <w:bookmarkStart w:id="233" w:name="_Toc516503366"/>
      <w:r>
        <w:rPr>
          <w:rFonts w:hint="cs"/>
          <w:rtl/>
        </w:rPr>
        <w:t>המחוז עבורו מוגשת ההצעה:</w:t>
      </w:r>
    </w:p>
    <w:p w14:paraId="263A09C6" w14:textId="27A598E8" w:rsidR="001B44C5" w:rsidRPr="001B44C5" w:rsidRDefault="001B44C5" w:rsidP="001B44C5">
      <w:pPr>
        <w:spacing w:after="80" w:line="360" w:lineRule="auto"/>
        <w:ind w:left="453"/>
        <w:jc w:val="both"/>
      </w:pPr>
      <w:r w:rsidRPr="001B44C5">
        <w:rPr>
          <w:rFonts w:hint="cs"/>
          <w:rtl/>
        </w:rPr>
        <w:t xml:space="preserve">הצעה זו מוגשת עבור מתן שירותים במחוז (סמן </w:t>
      </w:r>
      <w:r w:rsidRPr="001B44C5">
        <w:rPr>
          <w:rFonts w:hint="cs"/>
        </w:rPr>
        <w:t>X</w:t>
      </w:r>
      <w:r w:rsidRPr="001B44C5">
        <w:rPr>
          <w:rFonts w:hint="cs"/>
          <w:rtl/>
        </w:rPr>
        <w:t xml:space="preserve"> במשבצת המתאימה, ניתן להגיש את ההצעה ליותר ממחוז אחד):</w:t>
      </w:r>
    </w:p>
    <w:bookmarkStart w:id="234" w:name="_Hlk196689670"/>
    <w:p w14:paraId="48D993E6" w14:textId="275DFB1E" w:rsidR="001B44C5" w:rsidRDefault="001B44C5"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0288" behindDoc="0" locked="0" layoutInCell="1" allowOverlap="1" wp14:anchorId="32A9481A" wp14:editId="233FDC32">
                <wp:simplePos x="0" y="0"/>
                <wp:positionH relativeFrom="column">
                  <wp:posOffset>4597400</wp:posOffset>
                </wp:positionH>
                <wp:positionV relativeFrom="paragraph">
                  <wp:posOffset>7620</wp:posOffset>
                </wp:positionV>
                <wp:extent cx="158750" cy="146050"/>
                <wp:effectExtent l="0" t="0" r="12700" b="25400"/>
                <wp:wrapNone/>
                <wp:docPr id="26" name="מלבן 26"/>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5B3B11" id="מלבן 26" o:spid="_x0000_s1026" style="position:absolute;left:0;text-align:left;margin-left:362pt;margin-top:.6pt;width:12.5pt;height:1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uMF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" fillcolor="white [3201]" strokecolor="black [3213]" strokeweight="2pt"/>
            </w:pict>
          </mc:Fallback>
        </mc:AlternateContent>
      </w:r>
      <w:r w:rsidRPr="00792616">
        <w:rPr>
          <w:rFonts w:hint="cs"/>
          <w:rtl/>
        </w:rPr>
        <w:t xml:space="preserve">         </w:t>
      </w:r>
      <w:r>
        <w:rPr>
          <w:rFonts w:hint="cs"/>
          <w:rtl/>
        </w:rPr>
        <w:t xml:space="preserve">   </w:t>
      </w:r>
      <w:r w:rsidR="00711F21">
        <w:rPr>
          <w:rFonts w:hint="cs"/>
          <w:rtl/>
        </w:rPr>
        <w:t xml:space="preserve">מחוז </w:t>
      </w:r>
      <w:r>
        <w:rPr>
          <w:rFonts w:hint="cs"/>
          <w:rtl/>
        </w:rPr>
        <w:t>ירושלים</w:t>
      </w:r>
    </w:p>
    <w:p w14:paraId="5E0BB65E" w14:textId="16018194" w:rsidR="001B44C5" w:rsidRPr="00FA34AB" w:rsidRDefault="001B44C5" w:rsidP="00711F21">
      <w:pPr>
        <w:spacing w:after="40" w:line="360" w:lineRule="auto"/>
        <w:ind w:left="720"/>
        <w:jc w:val="both"/>
        <w:rPr>
          <w:rtl/>
        </w:rPr>
      </w:pP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2336" behindDoc="0" locked="0" layoutInCell="1" allowOverlap="1" wp14:anchorId="63EF4054" wp14:editId="6C83D25F">
                <wp:simplePos x="0" y="0"/>
                <wp:positionH relativeFrom="column">
                  <wp:posOffset>4597400</wp:posOffset>
                </wp:positionH>
                <wp:positionV relativeFrom="paragraph">
                  <wp:posOffset>7620</wp:posOffset>
                </wp:positionV>
                <wp:extent cx="158750" cy="146050"/>
                <wp:effectExtent l="0" t="0" r="12700" b="25400"/>
                <wp:wrapNone/>
                <wp:docPr id="27" name="מלבן 2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7A3D6E" id="מלבן 27" o:spid="_x0000_s1026" style="position:absolute;left:0;text-align:left;margin-left:362pt;margin-top:.6pt;width:12.5pt;height:1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7lOybdwIAAP4EAAAOAAAA&#10;AAAAAAAAAAAAAC4CAABkcnMvZTJvRG9jLnhtbFBLAQItABQABgAIAAAAIQCu7GJt3QAAAAgBAAAP&#10;AAAAAAAAAAAAAAAAANEEAABkcnMvZG93bnJldi54bWxQSwUGAAAAAAQABADzAAAA2wUAAAAA&#10;" fillcolor="window" strokecolor="windowText" strokeweight="2pt"/>
            </w:pict>
          </mc:Fallback>
        </mc:AlternateContent>
      </w:r>
      <w:r>
        <w:rPr>
          <w:rFonts w:hint="cs"/>
          <w:rtl/>
        </w:rPr>
        <w:t xml:space="preserve">  </w:t>
      </w:r>
      <w:r w:rsidR="00711F21">
        <w:rPr>
          <w:rFonts w:hint="cs"/>
          <w:rtl/>
        </w:rPr>
        <w:t>מחוז צפון</w:t>
      </w:r>
      <w:r>
        <w:rPr>
          <w:rFonts w:hint="cs"/>
          <w:rtl/>
        </w:rPr>
        <w:t xml:space="preserve"> </w:t>
      </w:r>
    </w:p>
    <w:bookmarkStart w:id="235" w:name="_Hlk196687105"/>
    <w:p w14:paraId="02602FDC" w14:textId="6B597B82" w:rsidR="001B44C5" w:rsidRPr="00841E5D" w:rsidRDefault="001B44C5" w:rsidP="00711F21">
      <w:pPr>
        <w:spacing w:after="40" w:line="360" w:lineRule="auto"/>
        <w:ind w:left="1174" w:hanging="851"/>
        <w:jc w:val="both"/>
        <w:rPr>
          <w:u w:val="single"/>
        </w:rPr>
      </w:pPr>
      <w:r w:rsidRPr="00792616">
        <w:rPr>
          <w:rFonts w:hint="cs"/>
          <w:noProof/>
          <w:rtl/>
          <w:lang w:val="he-IL"/>
        </w:rPr>
        <mc:AlternateContent>
          <mc:Choice Requires="wps">
            <w:drawing>
              <wp:anchor distT="0" distB="0" distL="114300" distR="114300" simplePos="0" relativeHeight="251661312" behindDoc="0" locked="0" layoutInCell="1" allowOverlap="1" wp14:anchorId="182A6A05" wp14:editId="2E31FDAF">
                <wp:simplePos x="0" y="0"/>
                <wp:positionH relativeFrom="column">
                  <wp:posOffset>4597400</wp:posOffset>
                </wp:positionH>
                <wp:positionV relativeFrom="paragraph">
                  <wp:posOffset>7620</wp:posOffset>
                </wp:positionV>
                <wp:extent cx="158750" cy="146050"/>
                <wp:effectExtent l="0" t="0" r="12700" b="25400"/>
                <wp:wrapNone/>
                <wp:docPr id="28" name="מלבן 2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19B90" id="מלבן 28" o:spid="_x0000_s1026" style="position:absolute;left:0;text-align:left;margin-left:362pt;margin-top:.6pt;width:12.5pt;height: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pAdw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BF+NpAdwIAAP4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rtl/>
        </w:rPr>
        <w:t xml:space="preserve">                </w:t>
      </w:r>
      <w:r>
        <w:rPr>
          <w:rFonts w:hint="cs"/>
          <w:rtl/>
        </w:rPr>
        <w:t xml:space="preserve">   </w:t>
      </w:r>
      <w:r w:rsidR="00711F21">
        <w:rPr>
          <w:rFonts w:hint="cs"/>
          <w:rtl/>
        </w:rPr>
        <w:t>מחוז חיפה</w:t>
      </w: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3360" behindDoc="0" locked="0" layoutInCell="1" allowOverlap="1" wp14:anchorId="4EDE016F" wp14:editId="35E9D784">
                <wp:simplePos x="0" y="0"/>
                <wp:positionH relativeFrom="column">
                  <wp:posOffset>4601210</wp:posOffset>
                </wp:positionH>
                <wp:positionV relativeFrom="paragraph">
                  <wp:posOffset>5715</wp:posOffset>
                </wp:positionV>
                <wp:extent cx="158750" cy="146050"/>
                <wp:effectExtent l="0" t="0" r="12700" b="25400"/>
                <wp:wrapNone/>
                <wp:docPr id="29" name="מלבן 2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0C8B2" id="מלבן 29" o:spid="_x0000_s1026" style="position:absolute;left:0;text-align:left;margin-left:362.3pt;margin-top:.45pt;width:12.5pt;height:1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" fillcolor="window" strokecolor="windowText" strokeweight="2pt"/>
            </w:pict>
          </mc:Fallback>
        </mc:AlternateContent>
      </w:r>
    </w:p>
    <w:bookmarkEnd w:id="234"/>
    <w:p w14:paraId="3F18BA21" w14:textId="792E7019" w:rsidR="001B44C5" w:rsidRDefault="001B44C5"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4384" behindDoc="0" locked="0" layoutInCell="1" allowOverlap="1" wp14:anchorId="66FDB4C6" wp14:editId="2E0CF742">
                <wp:simplePos x="0" y="0"/>
                <wp:positionH relativeFrom="column">
                  <wp:posOffset>4597400</wp:posOffset>
                </wp:positionH>
                <wp:positionV relativeFrom="paragraph">
                  <wp:posOffset>7620</wp:posOffset>
                </wp:positionV>
                <wp:extent cx="158750" cy="146050"/>
                <wp:effectExtent l="0" t="0" r="12700" b="25400"/>
                <wp:wrapNone/>
                <wp:docPr id="30" name="מלבן 30"/>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A1DD7F" id="מלבן 30" o:spid="_x0000_s1026" style="position:absolute;left:0;text-align:left;margin-left:362pt;margin-top:.6pt;width:12.5pt;height: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" fillcolor="window" strokecolor="windowText" strokeweight="2pt"/>
            </w:pict>
          </mc:Fallback>
        </mc:AlternateContent>
      </w:r>
      <w:r w:rsidRPr="00792616">
        <w:rPr>
          <w:rFonts w:hint="cs"/>
          <w:rtl/>
        </w:rPr>
        <w:t xml:space="preserve">         </w:t>
      </w:r>
      <w:r>
        <w:rPr>
          <w:rFonts w:hint="cs"/>
          <w:rtl/>
        </w:rPr>
        <w:t xml:space="preserve">   </w:t>
      </w:r>
      <w:r w:rsidR="00711F21">
        <w:rPr>
          <w:rFonts w:hint="cs"/>
          <w:rtl/>
        </w:rPr>
        <w:t>מחוז תל-אביב</w:t>
      </w:r>
    </w:p>
    <w:bookmarkEnd w:id="235"/>
    <w:p w14:paraId="55A4F477" w14:textId="2A1722BD" w:rsidR="00711F21" w:rsidRPr="00841E5D" w:rsidRDefault="00711F21" w:rsidP="00711F21">
      <w:pPr>
        <w:spacing w:after="40" w:line="360" w:lineRule="auto"/>
        <w:ind w:left="1174" w:hanging="851"/>
        <w:jc w:val="both"/>
        <w:rPr>
          <w:u w:val="single"/>
        </w:rPr>
      </w:pPr>
      <w:r w:rsidRPr="00792616">
        <w:rPr>
          <w:rFonts w:hint="cs"/>
          <w:noProof/>
          <w:rtl/>
          <w:lang w:val="he-IL"/>
        </w:rPr>
        <mc:AlternateContent>
          <mc:Choice Requires="wps">
            <w:drawing>
              <wp:anchor distT="0" distB="0" distL="114300" distR="114300" simplePos="0" relativeHeight="251666432" behindDoc="0" locked="0" layoutInCell="1" allowOverlap="1" wp14:anchorId="16D39FD5" wp14:editId="4FA77662">
                <wp:simplePos x="0" y="0"/>
                <wp:positionH relativeFrom="column">
                  <wp:posOffset>4597400</wp:posOffset>
                </wp:positionH>
                <wp:positionV relativeFrom="paragraph">
                  <wp:posOffset>7620</wp:posOffset>
                </wp:positionV>
                <wp:extent cx="158750" cy="1460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50AB41" id="מלבן 1" o:spid="_x0000_s1026" style="position:absolute;left:0;text-align:left;margin-left:362pt;margin-top:.6pt;width:12.5pt;height:1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" fillcolor="window" strokecolor="windowText" strokeweight="2pt"/>
            </w:pict>
          </mc:Fallback>
        </mc:AlternateContent>
      </w:r>
      <w:r w:rsidRPr="00792616">
        <w:rPr>
          <w:rFonts w:hint="cs"/>
          <w:rtl/>
        </w:rPr>
        <w:t xml:space="preserve">                </w:t>
      </w:r>
      <w:r>
        <w:rPr>
          <w:rFonts w:hint="cs"/>
          <w:rtl/>
        </w:rPr>
        <w:t xml:space="preserve">   מחוז מרכז</w:t>
      </w:r>
      <w:r w:rsidRPr="00FA34AB">
        <w:rPr>
          <w:rFonts w:hint="cs"/>
          <w:rtl/>
        </w:rPr>
        <w:t xml:space="preserve">           </w:t>
      </w:r>
      <w:r w:rsidRPr="00792616">
        <w:rPr>
          <w:rFonts w:hint="cs"/>
          <w:noProof/>
          <w:rtl/>
          <w:lang w:val="he-IL"/>
        </w:rPr>
        <mc:AlternateContent>
          <mc:Choice Requires="wps">
            <w:drawing>
              <wp:anchor distT="0" distB="0" distL="114300" distR="114300" simplePos="0" relativeHeight="251667456" behindDoc="0" locked="0" layoutInCell="1" allowOverlap="1" wp14:anchorId="66757CCB" wp14:editId="444166DD">
                <wp:simplePos x="0" y="0"/>
                <wp:positionH relativeFrom="column">
                  <wp:posOffset>4601210</wp:posOffset>
                </wp:positionH>
                <wp:positionV relativeFrom="paragraph">
                  <wp:posOffset>5715</wp:posOffset>
                </wp:positionV>
                <wp:extent cx="158750" cy="146050"/>
                <wp:effectExtent l="0" t="0" r="12700" b="25400"/>
                <wp:wrapNone/>
                <wp:docPr id="8" name="מלבן 8"/>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AED536" id="מלבן 8" o:spid="_x0000_s1026" style="position:absolute;left:0;text-align:left;margin-left:362.3pt;margin-top:.45pt;width:12.5pt;height:1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" fillcolor="window" strokecolor="windowText" strokeweight="2pt"/>
            </w:pict>
          </mc:Fallback>
        </mc:AlternateContent>
      </w:r>
    </w:p>
    <w:p w14:paraId="344359AA" w14:textId="3080E32A" w:rsidR="00711F21" w:rsidRDefault="00711F21" w:rsidP="00711F21">
      <w:pPr>
        <w:spacing w:after="40" w:line="360" w:lineRule="auto"/>
        <w:ind w:left="720"/>
        <w:jc w:val="both"/>
        <w:rPr>
          <w:rtl/>
        </w:rPr>
      </w:pPr>
      <w:r w:rsidRPr="00792616">
        <w:rPr>
          <w:rFonts w:hint="cs"/>
          <w:noProof/>
          <w:rtl/>
          <w:lang w:val="he-IL"/>
        </w:rPr>
        <mc:AlternateContent>
          <mc:Choice Requires="wps">
            <w:drawing>
              <wp:anchor distT="0" distB="0" distL="114300" distR="114300" simplePos="0" relativeHeight="251668480" behindDoc="0" locked="0" layoutInCell="1" allowOverlap="1" wp14:anchorId="1C141470" wp14:editId="4960D298">
                <wp:simplePos x="0" y="0"/>
                <wp:positionH relativeFrom="column">
                  <wp:posOffset>4597400</wp:posOffset>
                </wp:positionH>
                <wp:positionV relativeFrom="paragraph">
                  <wp:posOffset>7620</wp:posOffset>
                </wp:positionV>
                <wp:extent cx="158750" cy="146050"/>
                <wp:effectExtent l="0" t="0" r="12700" b="25400"/>
                <wp:wrapNone/>
                <wp:docPr id="9" name="מלבן 9"/>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13A1F4" id="מלבן 9" o:spid="_x0000_s1026" style="position:absolute;left:0;text-align:left;margin-left:362pt;margin-top:.6pt;width:12.5pt;height:1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" fillcolor="window" strokecolor="windowText" strokeweight="2pt"/>
            </w:pict>
          </mc:Fallback>
        </mc:AlternateContent>
      </w:r>
      <w:r w:rsidRPr="00792616">
        <w:rPr>
          <w:rFonts w:hint="cs"/>
          <w:rtl/>
        </w:rPr>
        <w:t xml:space="preserve">         </w:t>
      </w:r>
      <w:r>
        <w:rPr>
          <w:rFonts w:hint="cs"/>
          <w:rtl/>
        </w:rPr>
        <w:t xml:space="preserve">   מחוז דרום</w:t>
      </w:r>
    </w:p>
    <w:p w14:paraId="4FD7E003" w14:textId="77777777" w:rsidR="001B44C5" w:rsidRPr="00711F21" w:rsidRDefault="001B44C5" w:rsidP="001B44C5">
      <w:pPr>
        <w:pStyle w:val="1fe"/>
        <w:numPr>
          <w:ilvl w:val="0"/>
          <w:numId w:val="0"/>
        </w:numPr>
        <w:ind w:left="360"/>
        <w:rPr>
          <w:sz w:val="12"/>
          <w:szCs w:val="12"/>
        </w:rPr>
      </w:pPr>
    </w:p>
    <w:p w14:paraId="43D553BC" w14:textId="63D2322D" w:rsidR="004E394B" w:rsidRPr="00EC0034" w:rsidRDefault="00FA2543" w:rsidP="00973BC2">
      <w:pPr>
        <w:pStyle w:val="1fe"/>
        <w:rPr>
          <w:rtl/>
        </w:rPr>
      </w:pPr>
      <w:r w:rsidRPr="00EC0034">
        <w:rPr>
          <w:rFonts w:hint="cs"/>
          <w:rtl/>
        </w:rPr>
        <w:t>פרטי המציע</w:t>
      </w:r>
      <w:bookmarkEnd w:id="225"/>
      <w:bookmarkEnd w:id="226"/>
      <w:bookmarkEnd w:id="227"/>
      <w:bookmarkEnd w:id="228"/>
      <w:bookmarkEnd w:id="229"/>
      <w:bookmarkEnd w:id="230"/>
      <w:bookmarkEnd w:id="231"/>
      <w:bookmarkEnd w:id="232"/>
    </w:p>
    <w:p w14:paraId="08D5E9F1" w14:textId="0A024D1C" w:rsidR="00711F21" w:rsidRDefault="00711F21" w:rsidP="00711F21">
      <w:pPr>
        <w:pStyle w:val="2-"/>
        <w:spacing w:before="120"/>
        <w:ind w:left="788" w:hanging="431"/>
      </w:pPr>
      <w:r>
        <w:rPr>
          <w:rFonts w:hint="cs"/>
          <w:rtl/>
        </w:rPr>
        <w:t>פרטי היועץ המוצע</w:t>
      </w: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1710"/>
        <w:gridCol w:w="5267"/>
      </w:tblGrid>
      <w:tr w:rsidR="00711F21" w14:paraId="718EBC45" w14:textId="0BBF80E9" w:rsidTr="00886E5C">
        <w:trPr>
          <w:trHeight w:val="594"/>
        </w:trPr>
        <w:tc>
          <w:tcPr>
            <w:tcW w:w="1710" w:type="dxa"/>
            <w:shd w:val="clear" w:color="auto" w:fill="D9D9D9" w:themeFill="background1" w:themeFillShade="D9"/>
            <w:vAlign w:val="center"/>
          </w:tcPr>
          <w:p w14:paraId="117C8889" w14:textId="77777777" w:rsidR="00711F21" w:rsidRPr="00886E5C" w:rsidRDefault="00711F21" w:rsidP="00FB6A0A">
            <w:pPr>
              <w:spacing w:before="120" w:after="120" w:line="360" w:lineRule="auto"/>
              <w:rPr>
                <w:rFonts w:ascii="David" w:hAnsi="David" w:cs="David"/>
                <w:b/>
                <w:bCs/>
                <w:sz w:val="24"/>
                <w:szCs w:val="24"/>
                <w:rtl/>
              </w:rPr>
            </w:pPr>
            <w:bookmarkStart w:id="236" w:name="_Hlk196687982"/>
            <w:r w:rsidRPr="00886E5C">
              <w:rPr>
                <w:rFonts w:ascii="David" w:hAnsi="David" w:cs="David" w:hint="cs"/>
                <w:b/>
                <w:bCs/>
                <w:sz w:val="24"/>
                <w:szCs w:val="24"/>
                <w:rtl/>
              </w:rPr>
              <w:t>שם:</w:t>
            </w:r>
          </w:p>
        </w:tc>
        <w:tc>
          <w:tcPr>
            <w:tcW w:w="5267" w:type="dxa"/>
          </w:tcPr>
          <w:p w14:paraId="4CC11893" w14:textId="77777777" w:rsidR="00711F21" w:rsidRPr="003A3380" w:rsidRDefault="00711F21" w:rsidP="00FB6A0A">
            <w:pPr>
              <w:spacing w:before="120" w:after="120" w:line="360" w:lineRule="auto"/>
              <w:rPr>
                <w:rtl/>
              </w:rPr>
            </w:pPr>
          </w:p>
        </w:tc>
      </w:tr>
      <w:tr w:rsidR="00711F21" w14:paraId="343763D2" w14:textId="26D8A681" w:rsidTr="00886E5C">
        <w:trPr>
          <w:trHeight w:val="594"/>
        </w:trPr>
        <w:tc>
          <w:tcPr>
            <w:tcW w:w="1710" w:type="dxa"/>
            <w:shd w:val="clear" w:color="auto" w:fill="D9D9D9" w:themeFill="background1" w:themeFillShade="D9"/>
            <w:vAlign w:val="center"/>
          </w:tcPr>
          <w:p w14:paraId="0BD98E5E" w14:textId="77777777" w:rsidR="00711F21" w:rsidRPr="00886E5C" w:rsidRDefault="00711F21"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כתובת:</w:t>
            </w:r>
          </w:p>
        </w:tc>
        <w:tc>
          <w:tcPr>
            <w:tcW w:w="5267" w:type="dxa"/>
          </w:tcPr>
          <w:p w14:paraId="60787A4E" w14:textId="77777777" w:rsidR="00711F21" w:rsidRPr="003A3380" w:rsidRDefault="00711F21" w:rsidP="00FB6A0A">
            <w:pPr>
              <w:spacing w:before="120" w:after="120" w:line="360" w:lineRule="auto"/>
              <w:rPr>
                <w:rtl/>
              </w:rPr>
            </w:pPr>
          </w:p>
        </w:tc>
      </w:tr>
      <w:tr w:rsidR="00711F21" w14:paraId="4EAEEB60" w14:textId="08F8DB34" w:rsidTr="00886E5C">
        <w:trPr>
          <w:trHeight w:val="594"/>
        </w:trPr>
        <w:tc>
          <w:tcPr>
            <w:tcW w:w="1710" w:type="dxa"/>
            <w:shd w:val="clear" w:color="auto" w:fill="D9D9D9" w:themeFill="background1" w:themeFillShade="D9"/>
            <w:vAlign w:val="center"/>
          </w:tcPr>
          <w:p w14:paraId="4BFD478E" w14:textId="77777777" w:rsidR="00711F21" w:rsidRPr="00886E5C" w:rsidRDefault="00711F21" w:rsidP="00FB6A0A">
            <w:pPr>
              <w:rPr>
                <w:rFonts w:ascii="David" w:hAnsi="David" w:cs="David"/>
                <w:b/>
                <w:bCs/>
                <w:sz w:val="24"/>
                <w:szCs w:val="24"/>
                <w:rtl/>
              </w:rPr>
            </w:pPr>
            <w:r w:rsidRPr="00886E5C">
              <w:rPr>
                <w:rFonts w:ascii="David" w:hAnsi="David" w:cs="David" w:hint="cs"/>
                <w:b/>
                <w:bCs/>
                <w:sz w:val="24"/>
                <w:szCs w:val="24"/>
                <w:rtl/>
              </w:rPr>
              <w:t>טלפון:</w:t>
            </w:r>
          </w:p>
        </w:tc>
        <w:tc>
          <w:tcPr>
            <w:tcW w:w="5267" w:type="dxa"/>
          </w:tcPr>
          <w:p w14:paraId="4DFE1DB3" w14:textId="77777777" w:rsidR="00711F21" w:rsidRDefault="00711F21" w:rsidP="00FB6A0A">
            <w:pPr>
              <w:rPr>
                <w:rtl/>
              </w:rPr>
            </w:pPr>
          </w:p>
        </w:tc>
      </w:tr>
      <w:tr w:rsidR="00711F21" w14:paraId="4031DCFD" w14:textId="28C644A1" w:rsidTr="00886E5C">
        <w:trPr>
          <w:trHeight w:val="594"/>
        </w:trPr>
        <w:tc>
          <w:tcPr>
            <w:tcW w:w="1710" w:type="dxa"/>
            <w:shd w:val="clear" w:color="auto" w:fill="D9D9D9" w:themeFill="background1" w:themeFillShade="D9"/>
            <w:vAlign w:val="center"/>
          </w:tcPr>
          <w:p w14:paraId="2788A515" w14:textId="77777777" w:rsidR="00711F21" w:rsidRPr="00886E5C" w:rsidRDefault="00711F21" w:rsidP="00FB6A0A">
            <w:pPr>
              <w:rPr>
                <w:rFonts w:ascii="David" w:hAnsi="David" w:cs="David"/>
                <w:b/>
                <w:bCs/>
                <w:sz w:val="24"/>
                <w:szCs w:val="24"/>
                <w:rtl/>
              </w:rPr>
            </w:pPr>
            <w:r w:rsidRPr="00886E5C">
              <w:rPr>
                <w:rFonts w:ascii="David" w:hAnsi="David" w:cs="David" w:hint="cs"/>
                <w:b/>
                <w:bCs/>
                <w:sz w:val="24"/>
                <w:szCs w:val="24"/>
                <w:rtl/>
              </w:rPr>
              <w:t>דוא"ל:</w:t>
            </w:r>
          </w:p>
        </w:tc>
        <w:tc>
          <w:tcPr>
            <w:tcW w:w="5267" w:type="dxa"/>
          </w:tcPr>
          <w:p w14:paraId="59439DD8" w14:textId="77777777" w:rsidR="00711F21" w:rsidRDefault="00711F21" w:rsidP="00FB6A0A">
            <w:pPr>
              <w:rPr>
                <w:rtl/>
              </w:rPr>
            </w:pPr>
          </w:p>
        </w:tc>
      </w:tr>
    </w:tbl>
    <w:bookmarkEnd w:id="236"/>
    <w:p w14:paraId="162185DD" w14:textId="247CFCD6" w:rsidR="00D03FBC" w:rsidRDefault="005C44DB" w:rsidP="00205EA5">
      <w:pPr>
        <w:pStyle w:val="2-"/>
        <w:spacing w:before="0" w:after="120"/>
        <w:ind w:left="788" w:hanging="431"/>
      </w:pPr>
      <w:r>
        <w:rPr>
          <w:rFonts w:hint="cs"/>
          <w:rtl/>
        </w:rPr>
        <w:lastRenderedPageBreak/>
        <w:t>הקשר בין המציע ליועץ המוצע:</w:t>
      </w:r>
    </w:p>
    <w:p w14:paraId="45E49DD7" w14:textId="72745649" w:rsidR="00205EA5" w:rsidRDefault="00205EA5" w:rsidP="00205EA5">
      <w:pPr>
        <w:spacing w:after="40" w:line="360" w:lineRule="auto"/>
        <w:ind w:left="788"/>
        <w:jc w:val="both"/>
        <w:rPr>
          <w:rtl/>
        </w:rPr>
      </w:pPr>
      <w:r w:rsidRPr="00792616">
        <w:rPr>
          <w:rFonts w:hint="cs"/>
          <w:noProof/>
          <w:rtl/>
          <w:lang w:val="he-IL"/>
        </w:rPr>
        <mc:AlternateContent>
          <mc:Choice Requires="wps">
            <w:drawing>
              <wp:anchor distT="0" distB="0" distL="114300" distR="114300" simplePos="0" relativeHeight="251670528" behindDoc="0" locked="0" layoutInCell="1" allowOverlap="1" wp14:anchorId="20835929" wp14:editId="3DE753A0">
                <wp:simplePos x="0" y="0"/>
                <wp:positionH relativeFrom="column">
                  <wp:posOffset>4406900</wp:posOffset>
                </wp:positionH>
                <wp:positionV relativeFrom="paragraph">
                  <wp:posOffset>20320</wp:posOffset>
                </wp:positionV>
                <wp:extent cx="158750" cy="146050"/>
                <wp:effectExtent l="0" t="0" r="12700" b="25400"/>
                <wp:wrapNone/>
                <wp:docPr id="14" name="מלבן 14"/>
                <wp:cNvGraphicFramePr/>
                <a:graphic xmlns:a="http://schemas.openxmlformats.org/drawingml/2006/main">
                  <a:graphicData uri="http://schemas.microsoft.com/office/word/2010/wordprocessingShape">
                    <wps:wsp>
                      <wps:cNvSpPr/>
                      <wps:spPr>
                        <a:xfrm>
                          <a:off x="0" y="0"/>
                          <a:ext cx="158750" cy="146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2E7F3B" id="מלבן 14" o:spid="_x0000_s1026" style="position:absolute;left:0;text-align:left;margin-left:347pt;margin-top:1.6pt;width:12.5pt;height:1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" fillcolor="white [3201]" strokecolor="black [3213]" strokeweight="2pt"/>
            </w:pict>
          </mc:Fallback>
        </mc:AlternateContent>
      </w:r>
      <w:r w:rsidRPr="00792616">
        <w:rPr>
          <w:rFonts w:hint="cs"/>
          <w:rtl/>
        </w:rPr>
        <w:t xml:space="preserve">         </w:t>
      </w:r>
      <w:r>
        <w:rPr>
          <w:rFonts w:hint="cs"/>
          <w:rtl/>
        </w:rPr>
        <w:t xml:space="preserve">      </w:t>
      </w:r>
      <w:r w:rsidRPr="00205EA5">
        <w:rPr>
          <w:rFonts w:hint="cs"/>
          <w:rtl/>
        </w:rPr>
        <w:t>ההצעה מוגשת ע"י היועץ עצמו.</w:t>
      </w:r>
    </w:p>
    <w:p w14:paraId="6E881553" w14:textId="64CF4727" w:rsidR="00205EA5" w:rsidRPr="00FA34AB" w:rsidRDefault="00205EA5" w:rsidP="00205EA5">
      <w:pPr>
        <w:spacing w:after="40" w:line="360" w:lineRule="auto"/>
        <w:ind w:left="788"/>
        <w:jc w:val="both"/>
        <w:rPr>
          <w:rtl/>
        </w:rPr>
      </w:pPr>
      <w:r w:rsidRPr="00792616">
        <w:rPr>
          <w:rFonts w:hint="cs"/>
          <w:noProof/>
          <w:rtl/>
          <w:lang w:val="he-IL"/>
        </w:rPr>
        <mc:AlternateContent>
          <mc:Choice Requires="wps">
            <w:drawing>
              <wp:anchor distT="0" distB="0" distL="114300" distR="114300" simplePos="0" relativeHeight="251672576" behindDoc="0" locked="0" layoutInCell="1" allowOverlap="1" wp14:anchorId="24B3DD5B" wp14:editId="51D61CCC">
                <wp:simplePos x="0" y="0"/>
                <wp:positionH relativeFrom="column">
                  <wp:posOffset>4400550</wp:posOffset>
                </wp:positionH>
                <wp:positionV relativeFrom="paragraph">
                  <wp:posOffset>26670</wp:posOffset>
                </wp:positionV>
                <wp:extent cx="158750" cy="146050"/>
                <wp:effectExtent l="0" t="0" r="12700" b="25400"/>
                <wp:wrapNone/>
                <wp:docPr id="15" name="מלבן 15"/>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761879" id="מלבן 15" o:spid="_x0000_s1026" style="position:absolute;left:0;text-align:left;margin-left:346.5pt;margin-top:2.1pt;width:12.5pt;height:1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" fillcolor="window" strokecolor="windowText" strokeweight="2pt"/>
            </w:pict>
          </mc:Fallback>
        </mc:AlternateContent>
      </w:r>
      <w:r w:rsidRPr="00FA34AB">
        <w:rPr>
          <w:rFonts w:hint="cs"/>
          <w:rtl/>
        </w:rPr>
        <w:t xml:space="preserve">          </w:t>
      </w:r>
      <w:r>
        <w:rPr>
          <w:rFonts w:hint="cs"/>
          <w:rtl/>
        </w:rPr>
        <w:t xml:space="preserve">     </w:t>
      </w:r>
      <w:r w:rsidRPr="00205EA5">
        <w:rPr>
          <w:rFonts w:hint="cs"/>
          <w:rtl/>
        </w:rPr>
        <w:t>היועץ המוצע מועסק ע"י המציע.</w:t>
      </w:r>
    </w:p>
    <w:p w14:paraId="4576D751" w14:textId="77777777" w:rsidR="00205EA5" w:rsidRDefault="00205EA5" w:rsidP="00205EA5">
      <w:pPr>
        <w:spacing w:after="40" w:line="360" w:lineRule="auto"/>
        <w:ind w:left="1242" w:hanging="851"/>
        <w:jc w:val="both"/>
        <w:rPr>
          <w:rtl/>
        </w:rPr>
      </w:pPr>
      <w:r w:rsidRPr="00792616">
        <w:rPr>
          <w:rFonts w:hint="cs"/>
          <w:noProof/>
          <w:rtl/>
          <w:lang w:val="he-IL"/>
        </w:rPr>
        <mc:AlternateContent>
          <mc:Choice Requires="wps">
            <w:drawing>
              <wp:anchor distT="0" distB="0" distL="114300" distR="114300" simplePos="0" relativeHeight="251673600" behindDoc="0" locked="0" layoutInCell="1" allowOverlap="1" wp14:anchorId="14C596D9" wp14:editId="4B70C776">
                <wp:simplePos x="0" y="0"/>
                <wp:positionH relativeFrom="column">
                  <wp:posOffset>4410710</wp:posOffset>
                </wp:positionH>
                <wp:positionV relativeFrom="paragraph">
                  <wp:posOffset>37465</wp:posOffset>
                </wp:positionV>
                <wp:extent cx="158750" cy="146050"/>
                <wp:effectExtent l="0" t="0" r="12700" b="25400"/>
                <wp:wrapNone/>
                <wp:docPr id="17" name="מלבן 17"/>
                <wp:cNvGraphicFramePr/>
                <a:graphic xmlns:a="http://schemas.openxmlformats.org/drawingml/2006/main">
                  <a:graphicData uri="http://schemas.microsoft.com/office/word/2010/wordprocessingShape">
                    <wps:wsp>
                      <wps:cNvSpPr/>
                      <wps:spPr>
                        <a:xfrm>
                          <a:off x="0" y="0"/>
                          <a:ext cx="158750" cy="1460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D4A33C" id="מלבן 17" o:spid="_x0000_s1026" style="position:absolute;left:0;text-align:left;margin-left:347.3pt;margin-top:2.95pt;width:12.5pt;height:1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" fillcolor="window" strokecolor="windowText" strokeweight="2pt"/>
            </w:pict>
          </mc:Fallback>
        </mc:AlternateContent>
      </w:r>
      <w:r w:rsidRPr="00792616">
        <w:rPr>
          <w:rFonts w:hint="cs"/>
          <w:rtl/>
        </w:rPr>
        <w:t xml:space="preserve">                </w:t>
      </w:r>
      <w:r>
        <w:rPr>
          <w:rFonts w:hint="cs"/>
          <w:rtl/>
        </w:rPr>
        <w:t xml:space="preserve">      </w:t>
      </w:r>
      <w:r w:rsidRPr="00205EA5">
        <w:rPr>
          <w:rFonts w:hint="cs"/>
          <w:rtl/>
        </w:rPr>
        <w:t>היועץ המוצע יועסק ע"י המציע, ככל שהצעתו תוכרז זוכה במכרז</w:t>
      </w:r>
      <w:r>
        <w:rPr>
          <w:rFonts w:hint="cs"/>
          <w:rtl/>
        </w:rPr>
        <w:t>.</w:t>
      </w:r>
      <w:r w:rsidRPr="00FA34AB">
        <w:rPr>
          <w:rFonts w:hint="cs"/>
          <w:rtl/>
        </w:rPr>
        <w:t xml:space="preserve">         </w:t>
      </w:r>
    </w:p>
    <w:p w14:paraId="7493815F" w14:textId="77777777" w:rsidR="003C6267" w:rsidRDefault="00205EA5" w:rsidP="003C6267">
      <w:pPr>
        <w:pStyle w:val="2-"/>
        <w:spacing w:before="600"/>
        <w:ind w:left="788" w:hanging="431"/>
      </w:pPr>
      <w:r w:rsidRPr="00FA34AB">
        <w:rPr>
          <w:rFonts w:hint="cs"/>
          <w:rtl/>
        </w:rPr>
        <w:t xml:space="preserve"> </w:t>
      </w:r>
      <w:r w:rsidR="003C6267">
        <w:rPr>
          <w:rFonts w:hint="cs"/>
          <w:rtl/>
        </w:rPr>
        <w:t>פרטי המציע</w:t>
      </w:r>
    </w:p>
    <w:p w14:paraId="59D7209B" w14:textId="77777777" w:rsidR="003C6267" w:rsidRPr="00D03FBC" w:rsidRDefault="003C6267" w:rsidP="003C6267">
      <w:pPr>
        <w:pStyle w:val="2-"/>
        <w:numPr>
          <w:ilvl w:val="0"/>
          <w:numId w:val="0"/>
        </w:numPr>
        <w:spacing w:before="0" w:after="240"/>
        <w:ind w:left="788"/>
        <w:rPr>
          <w:sz w:val="24"/>
          <w:szCs w:val="24"/>
        </w:rPr>
      </w:pPr>
      <w:r w:rsidRPr="00D03FBC">
        <w:rPr>
          <w:sz w:val="24"/>
          <w:szCs w:val="24"/>
          <w:rtl/>
        </w:rPr>
        <w:t>(יש למלא סעיף זה, במקרה בו ההצעה איננה מוגשת ע"י היועץ עצמו).</w:t>
      </w: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2449"/>
        <w:gridCol w:w="4528"/>
      </w:tblGrid>
      <w:tr w:rsidR="003C6267" w14:paraId="06FFF0B9" w14:textId="77777777" w:rsidTr="00FB6A0A">
        <w:trPr>
          <w:trHeight w:val="807"/>
        </w:trPr>
        <w:tc>
          <w:tcPr>
            <w:tcW w:w="2449" w:type="dxa"/>
            <w:shd w:val="clear" w:color="auto" w:fill="D9D9D9" w:themeFill="background1" w:themeFillShade="D9"/>
            <w:vAlign w:val="center"/>
          </w:tcPr>
          <w:p w14:paraId="2D0AC755" w14:textId="77777777" w:rsidR="003C6267" w:rsidRPr="00886E5C" w:rsidRDefault="003C6267" w:rsidP="00FB6A0A">
            <w:pPr>
              <w:spacing w:before="80" w:after="40" w:line="360" w:lineRule="auto"/>
              <w:rPr>
                <w:rFonts w:ascii="David" w:hAnsi="David" w:cs="David"/>
                <w:b/>
                <w:bCs/>
                <w:sz w:val="24"/>
                <w:szCs w:val="24"/>
                <w:rtl/>
              </w:rPr>
            </w:pPr>
            <w:r w:rsidRPr="00886E5C">
              <w:rPr>
                <w:rFonts w:ascii="David" w:hAnsi="David" w:cs="David" w:hint="cs"/>
                <w:b/>
                <w:bCs/>
                <w:sz w:val="24"/>
                <w:szCs w:val="24"/>
                <w:rtl/>
              </w:rPr>
              <w:t>שם</w:t>
            </w:r>
            <w:r>
              <w:rPr>
                <w:rFonts w:ascii="David" w:hAnsi="David" w:cs="David" w:hint="cs"/>
                <w:b/>
                <w:bCs/>
                <w:sz w:val="24"/>
                <w:szCs w:val="24"/>
                <w:rtl/>
              </w:rPr>
              <w:t xml:space="preserve"> המציע</w:t>
            </w:r>
            <w:r w:rsidRPr="00886E5C">
              <w:rPr>
                <w:rFonts w:ascii="David" w:hAnsi="David" w:cs="David" w:hint="cs"/>
                <w:b/>
                <w:bCs/>
                <w:sz w:val="24"/>
                <w:szCs w:val="24"/>
                <w:rtl/>
              </w:rPr>
              <w:t>:</w:t>
            </w:r>
          </w:p>
        </w:tc>
        <w:tc>
          <w:tcPr>
            <w:tcW w:w="4528" w:type="dxa"/>
          </w:tcPr>
          <w:p w14:paraId="118DC65F" w14:textId="77777777" w:rsidR="003C6267" w:rsidRPr="003A3380" w:rsidRDefault="003C6267" w:rsidP="00FB6A0A">
            <w:pPr>
              <w:spacing w:before="40" w:after="40" w:line="360" w:lineRule="auto"/>
              <w:rPr>
                <w:rtl/>
              </w:rPr>
            </w:pPr>
          </w:p>
        </w:tc>
      </w:tr>
      <w:tr w:rsidR="003C6267" w14:paraId="6AA78C3B" w14:textId="77777777" w:rsidTr="00FB6A0A">
        <w:trPr>
          <w:trHeight w:val="1269"/>
        </w:trPr>
        <w:tc>
          <w:tcPr>
            <w:tcW w:w="2449" w:type="dxa"/>
            <w:shd w:val="clear" w:color="auto" w:fill="D9D9D9" w:themeFill="background1" w:themeFillShade="D9"/>
            <w:vAlign w:val="center"/>
          </w:tcPr>
          <w:p w14:paraId="23C2A441" w14:textId="77777777" w:rsidR="003C6267" w:rsidRPr="00886E5C" w:rsidRDefault="003C6267" w:rsidP="00FB6A0A">
            <w:pPr>
              <w:spacing w:before="80" w:line="360" w:lineRule="auto"/>
              <w:rPr>
                <w:rFonts w:ascii="David" w:hAnsi="David" w:cs="David"/>
                <w:b/>
                <w:bCs/>
                <w:sz w:val="24"/>
                <w:szCs w:val="24"/>
                <w:rtl/>
              </w:rPr>
            </w:pPr>
            <w:r w:rsidRPr="00886E5C">
              <w:rPr>
                <w:rFonts w:ascii="David" w:hAnsi="David" w:cs="David" w:hint="cs"/>
                <w:b/>
                <w:bCs/>
                <w:sz w:val="24"/>
                <w:szCs w:val="24"/>
                <w:rtl/>
              </w:rPr>
              <w:t>רישום ה</w:t>
            </w:r>
            <w:r w:rsidRPr="00886E5C">
              <w:rPr>
                <w:rFonts w:ascii="David" w:hAnsi="David" w:cs="David"/>
                <w:b/>
                <w:bCs/>
                <w:sz w:val="24"/>
                <w:szCs w:val="24"/>
                <w:rtl/>
              </w:rPr>
              <w:t>מציע</w:t>
            </w:r>
            <w:r w:rsidRPr="00886E5C">
              <w:rPr>
                <w:rFonts w:ascii="David" w:hAnsi="David" w:cs="David" w:hint="cs"/>
                <w:b/>
                <w:bCs/>
                <w:sz w:val="24"/>
                <w:szCs w:val="24"/>
                <w:rtl/>
              </w:rPr>
              <w:t xml:space="preserve"> </w:t>
            </w:r>
            <w:r w:rsidRPr="00886E5C">
              <w:rPr>
                <w:rFonts w:ascii="David" w:hAnsi="David" w:cs="David"/>
                <w:sz w:val="24"/>
                <w:szCs w:val="24"/>
                <w:rtl/>
              </w:rPr>
              <w:t>(תאגיד/</w:t>
            </w:r>
            <w:r w:rsidRPr="00886E5C">
              <w:rPr>
                <w:rFonts w:ascii="David" w:hAnsi="David" w:cs="David" w:hint="cs"/>
                <w:sz w:val="24"/>
                <w:szCs w:val="24"/>
                <w:rtl/>
              </w:rPr>
              <w:t xml:space="preserve"> </w:t>
            </w:r>
            <w:r w:rsidRPr="00886E5C">
              <w:rPr>
                <w:rFonts w:ascii="David" w:hAnsi="David" w:cs="David"/>
                <w:sz w:val="24"/>
                <w:szCs w:val="24"/>
                <w:rtl/>
              </w:rPr>
              <w:t>שותפות/</w:t>
            </w:r>
            <w:r w:rsidRPr="00886E5C">
              <w:rPr>
                <w:rFonts w:ascii="David" w:hAnsi="David" w:cs="David" w:hint="cs"/>
                <w:sz w:val="24"/>
                <w:szCs w:val="24"/>
                <w:rtl/>
              </w:rPr>
              <w:t xml:space="preserve"> </w:t>
            </w:r>
            <w:r w:rsidRPr="00886E5C">
              <w:rPr>
                <w:rFonts w:ascii="David" w:hAnsi="David" w:cs="David"/>
                <w:sz w:val="24"/>
                <w:szCs w:val="24"/>
                <w:rtl/>
              </w:rPr>
              <w:t>עמותה/עוסק מורשה וכדו'</w:t>
            </w:r>
            <w:r w:rsidRPr="00886E5C">
              <w:rPr>
                <w:rFonts w:ascii="David" w:hAnsi="David" w:cs="David" w:hint="cs"/>
                <w:sz w:val="24"/>
                <w:szCs w:val="24"/>
                <w:rtl/>
              </w:rPr>
              <w:t>/ ללא רישום)</w:t>
            </w:r>
          </w:p>
        </w:tc>
        <w:tc>
          <w:tcPr>
            <w:tcW w:w="4528" w:type="dxa"/>
          </w:tcPr>
          <w:p w14:paraId="7D240A2E" w14:textId="77777777" w:rsidR="003C6267" w:rsidRPr="003A3380" w:rsidRDefault="003C6267" w:rsidP="00FB6A0A">
            <w:pPr>
              <w:spacing w:before="40" w:after="40" w:line="360" w:lineRule="auto"/>
              <w:rPr>
                <w:rtl/>
              </w:rPr>
            </w:pPr>
          </w:p>
        </w:tc>
      </w:tr>
      <w:tr w:rsidR="003C6267" w14:paraId="3E6EC059" w14:textId="77777777" w:rsidTr="00FB6A0A">
        <w:trPr>
          <w:trHeight w:val="994"/>
        </w:trPr>
        <w:tc>
          <w:tcPr>
            <w:tcW w:w="2449" w:type="dxa"/>
            <w:shd w:val="clear" w:color="auto" w:fill="D9D9D9" w:themeFill="background1" w:themeFillShade="D9"/>
            <w:vAlign w:val="center"/>
          </w:tcPr>
          <w:p w14:paraId="38BBA7A6" w14:textId="77777777" w:rsidR="003C6267" w:rsidRPr="00886E5C" w:rsidRDefault="003C6267" w:rsidP="00FB6A0A">
            <w:pPr>
              <w:spacing w:before="80" w:after="40" w:line="360" w:lineRule="auto"/>
              <w:rPr>
                <w:rFonts w:ascii="David" w:hAnsi="David" w:cs="David"/>
                <w:b/>
                <w:bCs/>
                <w:sz w:val="24"/>
                <w:szCs w:val="24"/>
                <w:rtl/>
              </w:rPr>
            </w:pPr>
            <w:r w:rsidRPr="00F34114">
              <w:rPr>
                <w:rFonts w:ascii="David" w:hAnsi="David" w:cs="David"/>
                <w:b/>
                <w:bCs/>
                <w:sz w:val="24"/>
                <w:szCs w:val="24"/>
                <w:rtl/>
              </w:rPr>
              <w:t>תאריך הרישום במרשם</w:t>
            </w:r>
            <w:r w:rsidRPr="005777FC">
              <w:rPr>
                <w:rFonts w:ascii="David" w:hAnsi="David" w:cs="David"/>
                <w:sz w:val="24"/>
                <w:szCs w:val="24"/>
                <w:rtl/>
              </w:rPr>
              <w:t xml:space="preserve"> (אם רלוונטי)</w:t>
            </w:r>
          </w:p>
        </w:tc>
        <w:tc>
          <w:tcPr>
            <w:tcW w:w="4528" w:type="dxa"/>
          </w:tcPr>
          <w:p w14:paraId="121B5A95" w14:textId="77777777" w:rsidR="003C6267" w:rsidRDefault="003C6267" w:rsidP="00FB6A0A">
            <w:pPr>
              <w:spacing w:before="40" w:after="40"/>
              <w:rPr>
                <w:rtl/>
              </w:rPr>
            </w:pPr>
          </w:p>
        </w:tc>
      </w:tr>
      <w:tr w:rsidR="003C6267" w14:paraId="76ED25E0" w14:textId="77777777" w:rsidTr="00FB6A0A">
        <w:trPr>
          <w:trHeight w:val="836"/>
        </w:trPr>
        <w:tc>
          <w:tcPr>
            <w:tcW w:w="2449" w:type="dxa"/>
            <w:shd w:val="clear" w:color="auto" w:fill="D9D9D9" w:themeFill="background1" w:themeFillShade="D9"/>
            <w:vAlign w:val="center"/>
          </w:tcPr>
          <w:p w14:paraId="39D5F558" w14:textId="77777777" w:rsidR="003C6267" w:rsidRPr="00886E5C" w:rsidRDefault="003C6267" w:rsidP="00FB6A0A">
            <w:pPr>
              <w:spacing w:before="80" w:after="40" w:line="360" w:lineRule="auto"/>
              <w:rPr>
                <w:rFonts w:ascii="David" w:hAnsi="David" w:cs="David"/>
                <w:b/>
                <w:bCs/>
                <w:sz w:val="24"/>
                <w:szCs w:val="24"/>
                <w:rtl/>
              </w:rPr>
            </w:pPr>
            <w:r w:rsidRPr="00F34114">
              <w:rPr>
                <w:rFonts w:ascii="David" w:hAnsi="David" w:cs="David"/>
                <w:b/>
                <w:bCs/>
                <w:sz w:val="24"/>
                <w:szCs w:val="24"/>
                <w:rtl/>
              </w:rPr>
              <w:t>מספר מזהה</w:t>
            </w:r>
            <w:r w:rsidRPr="005777FC">
              <w:rPr>
                <w:rFonts w:ascii="David" w:hAnsi="David" w:cs="David"/>
                <w:sz w:val="24"/>
                <w:szCs w:val="24"/>
                <w:rtl/>
              </w:rPr>
              <w:t xml:space="preserve">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4528" w:type="dxa"/>
          </w:tcPr>
          <w:p w14:paraId="6031F0BB" w14:textId="77777777" w:rsidR="003C6267" w:rsidRDefault="003C6267" w:rsidP="00FB6A0A">
            <w:pPr>
              <w:spacing w:before="40" w:after="40"/>
              <w:rPr>
                <w:rtl/>
              </w:rPr>
            </w:pPr>
          </w:p>
        </w:tc>
      </w:tr>
    </w:tbl>
    <w:p w14:paraId="02D2EA74" w14:textId="77777777" w:rsidR="003C6267" w:rsidRPr="00711F21" w:rsidRDefault="003C6267" w:rsidP="003C6267">
      <w:pPr>
        <w:pStyle w:val="20"/>
        <w:numPr>
          <w:ilvl w:val="0"/>
          <w:numId w:val="0"/>
        </w:numPr>
        <w:bidi/>
        <w:ind w:left="1069" w:hanging="360"/>
        <w:rPr>
          <w:sz w:val="16"/>
          <w:szCs w:val="16"/>
          <w:rtl/>
        </w:rPr>
      </w:pPr>
    </w:p>
    <w:p w14:paraId="70792327" w14:textId="77777777" w:rsidR="003C6267" w:rsidRPr="005C44DB" w:rsidRDefault="003C6267" w:rsidP="003C6267">
      <w:pPr>
        <w:pStyle w:val="2-"/>
        <w:numPr>
          <w:ilvl w:val="0"/>
          <w:numId w:val="0"/>
        </w:numPr>
        <w:spacing w:before="240"/>
        <w:ind w:left="792" w:hanging="432"/>
        <w:rPr>
          <w:sz w:val="16"/>
          <w:szCs w:val="16"/>
        </w:rPr>
      </w:pPr>
    </w:p>
    <w:tbl>
      <w:tblPr>
        <w:tblStyle w:val="affff5"/>
        <w:bidiVisual/>
        <w:tblW w:w="0" w:type="auto"/>
        <w:tblInd w:w="904" w:type="dxa"/>
        <w:tblLook w:val="04A0" w:firstRow="1" w:lastRow="0" w:firstColumn="1" w:lastColumn="0" w:noHBand="0" w:noVBand="1"/>
        <w:tblCaption w:val="איש קשר המציע"/>
        <w:tblDescription w:val="טבלת נתונים המרכזת את פרטי איש הקשר של המציע"/>
      </w:tblPr>
      <w:tblGrid>
        <w:gridCol w:w="1710"/>
        <w:gridCol w:w="5267"/>
      </w:tblGrid>
      <w:tr w:rsidR="003C6267" w14:paraId="1695882C" w14:textId="77777777" w:rsidTr="00FB6A0A">
        <w:trPr>
          <w:trHeight w:val="790"/>
        </w:trPr>
        <w:tc>
          <w:tcPr>
            <w:tcW w:w="6977" w:type="dxa"/>
            <w:gridSpan w:val="2"/>
            <w:shd w:val="clear" w:color="auto" w:fill="D9D9D9" w:themeFill="background1" w:themeFillShade="D9"/>
            <w:vAlign w:val="center"/>
          </w:tcPr>
          <w:p w14:paraId="72468627" w14:textId="77777777" w:rsidR="003C6267" w:rsidRPr="005C44DB" w:rsidRDefault="003C6267" w:rsidP="00FB6A0A">
            <w:pPr>
              <w:spacing w:before="120" w:after="120" w:line="360" w:lineRule="auto"/>
              <w:jc w:val="center"/>
              <w:rPr>
                <w:rFonts w:ascii="David" w:hAnsi="David" w:cs="David"/>
                <w:b/>
                <w:bCs/>
                <w:sz w:val="24"/>
                <w:szCs w:val="24"/>
                <w:rtl/>
              </w:rPr>
            </w:pPr>
            <w:r w:rsidRPr="005C44DB">
              <w:rPr>
                <w:rFonts w:ascii="David" w:hAnsi="David" w:cs="David"/>
                <w:b/>
                <w:bCs/>
                <w:sz w:val="24"/>
                <w:szCs w:val="24"/>
                <w:rtl/>
              </w:rPr>
              <w:t>איש הקשר מטעם המציע</w:t>
            </w:r>
          </w:p>
        </w:tc>
      </w:tr>
      <w:tr w:rsidR="003C6267" w14:paraId="09CE0238" w14:textId="77777777" w:rsidTr="00FB6A0A">
        <w:trPr>
          <w:trHeight w:val="594"/>
        </w:trPr>
        <w:tc>
          <w:tcPr>
            <w:tcW w:w="1710" w:type="dxa"/>
            <w:shd w:val="clear" w:color="auto" w:fill="F2F2F2" w:themeFill="background1" w:themeFillShade="F2"/>
            <w:vAlign w:val="center"/>
          </w:tcPr>
          <w:p w14:paraId="0195B929" w14:textId="77777777" w:rsidR="003C6267" w:rsidRPr="00886E5C" w:rsidRDefault="003C6267"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שם:</w:t>
            </w:r>
          </w:p>
        </w:tc>
        <w:tc>
          <w:tcPr>
            <w:tcW w:w="5267" w:type="dxa"/>
          </w:tcPr>
          <w:p w14:paraId="67ECFDB5" w14:textId="77777777" w:rsidR="003C6267" w:rsidRPr="003A3380" w:rsidRDefault="003C6267" w:rsidP="00FB6A0A">
            <w:pPr>
              <w:spacing w:before="120" w:after="120" w:line="360" w:lineRule="auto"/>
              <w:rPr>
                <w:rtl/>
              </w:rPr>
            </w:pPr>
          </w:p>
        </w:tc>
      </w:tr>
      <w:tr w:rsidR="003C6267" w14:paraId="1B62E769" w14:textId="77777777" w:rsidTr="00FB6A0A">
        <w:trPr>
          <w:trHeight w:val="594"/>
        </w:trPr>
        <w:tc>
          <w:tcPr>
            <w:tcW w:w="1710" w:type="dxa"/>
            <w:shd w:val="clear" w:color="auto" w:fill="F2F2F2" w:themeFill="background1" w:themeFillShade="F2"/>
            <w:vAlign w:val="center"/>
          </w:tcPr>
          <w:p w14:paraId="3F37C7C8" w14:textId="77777777" w:rsidR="003C6267" w:rsidRPr="00886E5C" w:rsidRDefault="003C6267" w:rsidP="00FB6A0A">
            <w:pPr>
              <w:spacing w:before="120" w:after="120" w:line="360" w:lineRule="auto"/>
              <w:rPr>
                <w:rFonts w:ascii="David" w:hAnsi="David" w:cs="David"/>
                <w:b/>
                <w:bCs/>
                <w:sz w:val="24"/>
                <w:szCs w:val="24"/>
                <w:rtl/>
              </w:rPr>
            </w:pPr>
            <w:r w:rsidRPr="00886E5C">
              <w:rPr>
                <w:rFonts w:ascii="David" w:hAnsi="David" w:cs="David" w:hint="cs"/>
                <w:b/>
                <w:bCs/>
                <w:sz w:val="24"/>
                <w:szCs w:val="24"/>
                <w:rtl/>
              </w:rPr>
              <w:t>כתובת:</w:t>
            </w:r>
          </w:p>
        </w:tc>
        <w:tc>
          <w:tcPr>
            <w:tcW w:w="5267" w:type="dxa"/>
          </w:tcPr>
          <w:p w14:paraId="59F8084A" w14:textId="77777777" w:rsidR="003C6267" w:rsidRPr="003A3380" w:rsidRDefault="003C6267" w:rsidP="00FB6A0A">
            <w:pPr>
              <w:spacing w:before="120" w:after="120" w:line="360" w:lineRule="auto"/>
              <w:rPr>
                <w:rtl/>
              </w:rPr>
            </w:pPr>
          </w:p>
        </w:tc>
      </w:tr>
      <w:tr w:rsidR="003C6267" w14:paraId="6B5466F4" w14:textId="77777777" w:rsidTr="00FB6A0A">
        <w:trPr>
          <w:trHeight w:val="594"/>
        </w:trPr>
        <w:tc>
          <w:tcPr>
            <w:tcW w:w="1710" w:type="dxa"/>
            <w:shd w:val="clear" w:color="auto" w:fill="F2F2F2" w:themeFill="background1" w:themeFillShade="F2"/>
            <w:vAlign w:val="center"/>
          </w:tcPr>
          <w:p w14:paraId="3C546988" w14:textId="77777777" w:rsidR="003C6267" w:rsidRPr="00886E5C" w:rsidRDefault="003C6267" w:rsidP="00FB6A0A">
            <w:pPr>
              <w:rPr>
                <w:rFonts w:ascii="David" w:hAnsi="David" w:cs="David"/>
                <w:b/>
                <w:bCs/>
                <w:sz w:val="24"/>
                <w:szCs w:val="24"/>
                <w:rtl/>
              </w:rPr>
            </w:pPr>
            <w:r w:rsidRPr="00886E5C">
              <w:rPr>
                <w:rFonts w:ascii="David" w:hAnsi="David" w:cs="David" w:hint="cs"/>
                <w:b/>
                <w:bCs/>
                <w:sz w:val="24"/>
                <w:szCs w:val="24"/>
                <w:rtl/>
              </w:rPr>
              <w:t>טלפון:</w:t>
            </w:r>
          </w:p>
        </w:tc>
        <w:tc>
          <w:tcPr>
            <w:tcW w:w="5267" w:type="dxa"/>
          </w:tcPr>
          <w:p w14:paraId="0D615DB3" w14:textId="77777777" w:rsidR="003C6267" w:rsidRDefault="003C6267" w:rsidP="00FB6A0A">
            <w:pPr>
              <w:rPr>
                <w:rtl/>
              </w:rPr>
            </w:pPr>
          </w:p>
        </w:tc>
      </w:tr>
      <w:tr w:rsidR="003C6267" w14:paraId="68938074" w14:textId="77777777" w:rsidTr="00FB6A0A">
        <w:trPr>
          <w:trHeight w:val="594"/>
        </w:trPr>
        <w:tc>
          <w:tcPr>
            <w:tcW w:w="1710" w:type="dxa"/>
            <w:shd w:val="clear" w:color="auto" w:fill="F2F2F2" w:themeFill="background1" w:themeFillShade="F2"/>
            <w:vAlign w:val="center"/>
          </w:tcPr>
          <w:p w14:paraId="1FFE910F" w14:textId="77777777" w:rsidR="003C6267" w:rsidRPr="00886E5C" w:rsidRDefault="003C6267" w:rsidP="00FB6A0A">
            <w:pPr>
              <w:rPr>
                <w:rFonts w:ascii="David" w:hAnsi="David" w:cs="David"/>
                <w:b/>
                <w:bCs/>
                <w:sz w:val="24"/>
                <w:szCs w:val="24"/>
                <w:rtl/>
              </w:rPr>
            </w:pPr>
            <w:r w:rsidRPr="00886E5C">
              <w:rPr>
                <w:rFonts w:ascii="David" w:hAnsi="David" w:cs="David" w:hint="cs"/>
                <w:b/>
                <w:bCs/>
                <w:sz w:val="24"/>
                <w:szCs w:val="24"/>
                <w:rtl/>
              </w:rPr>
              <w:t>דוא"ל:</w:t>
            </w:r>
          </w:p>
        </w:tc>
        <w:tc>
          <w:tcPr>
            <w:tcW w:w="5267" w:type="dxa"/>
          </w:tcPr>
          <w:p w14:paraId="040FAE04" w14:textId="77777777" w:rsidR="003C6267" w:rsidRDefault="003C6267" w:rsidP="00FB6A0A">
            <w:pPr>
              <w:rPr>
                <w:rtl/>
              </w:rPr>
            </w:pPr>
          </w:p>
        </w:tc>
      </w:tr>
    </w:tbl>
    <w:p w14:paraId="7DB3DA66" w14:textId="77777777" w:rsidR="003C6267" w:rsidRDefault="003C6267" w:rsidP="003C6267">
      <w:pPr>
        <w:pStyle w:val="2-"/>
        <w:numPr>
          <w:ilvl w:val="0"/>
          <w:numId w:val="0"/>
        </w:numPr>
        <w:tabs>
          <w:tab w:val="left" w:pos="900"/>
        </w:tabs>
        <w:spacing w:before="240"/>
        <w:ind w:left="792" w:hanging="432"/>
      </w:pPr>
      <w:r>
        <w:rPr>
          <w:rtl/>
        </w:rPr>
        <w:tab/>
      </w:r>
    </w:p>
    <w:p w14:paraId="75A6F148" w14:textId="156DE4B0" w:rsidR="00205EA5" w:rsidRDefault="00205EA5" w:rsidP="00205EA5">
      <w:pPr>
        <w:spacing w:after="40" w:line="360" w:lineRule="auto"/>
        <w:ind w:left="1242" w:hanging="851"/>
        <w:jc w:val="both"/>
        <w:rPr>
          <w:u w:val="single"/>
          <w:rtl/>
        </w:rPr>
      </w:pPr>
    </w:p>
    <w:p w14:paraId="33EADE0C" w14:textId="2D033E72" w:rsidR="003C6267" w:rsidRDefault="003C6267" w:rsidP="00205EA5">
      <w:pPr>
        <w:spacing w:after="40" w:line="360" w:lineRule="auto"/>
        <w:ind w:left="1242" w:hanging="851"/>
        <w:jc w:val="both"/>
        <w:rPr>
          <w:u w:val="single"/>
          <w:rtl/>
        </w:rPr>
      </w:pPr>
    </w:p>
    <w:p w14:paraId="707F704E" w14:textId="77777777" w:rsidR="003C6267" w:rsidRPr="00841E5D" w:rsidRDefault="003C6267" w:rsidP="00205EA5">
      <w:pPr>
        <w:spacing w:after="40" w:line="360" w:lineRule="auto"/>
        <w:ind w:left="1242" w:hanging="851"/>
        <w:jc w:val="both"/>
        <w:rPr>
          <w:u w:val="single"/>
        </w:rPr>
      </w:pPr>
    </w:p>
    <w:p w14:paraId="6C3FF55D" w14:textId="77777777" w:rsidR="001173E7" w:rsidRPr="00EC0034" w:rsidRDefault="00FA2543" w:rsidP="00973BC2">
      <w:pPr>
        <w:pStyle w:val="1fe"/>
        <w:rPr>
          <w:rtl/>
        </w:rPr>
      </w:pPr>
      <w:bookmarkStart w:id="237" w:name="_Toc256000051"/>
      <w:bookmarkStart w:id="238" w:name="_Toc173823727"/>
      <w:bookmarkStart w:id="239" w:name="_Toc173825535"/>
      <w:r w:rsidRPr="00EC0034">
        <w:rPr>
          <w:rFonts w:hint="cs"/>
          <w:rtl/>
        </w:rPr>
        <w:lastRenderedPageBreak/>
        <w:t xml:space="preserve">הוכחת </w:t>
      </w:r>
      <w:bookmarkStart w:id="240" w:name="_Toc32477907"/>
      <w:bookmarkStart w:id="241" w:name="_Toc43400628"/>
      <w:bookmarkStart w:id="242" w:name="_Toc44931937"/>
      <w:bookmarkStart w:id="243" w:name="_Toc44932024"/>
      <w:bookmarkStart w:id="244" w:name="_Toc53331345"/>
      <w:r w:rsidR="004E394B" w:rsidRPr="00EC0034">
        <w:rPr>
          <w:rFonts w:hint="cs"/>
          <w:rtl/>
        </w:rPr>
        <w:t>עמידה בתנאי הסף</w:t>
      </w:r>
      <w:r w:rsidR="000B02CF" w:rsidRPr="00EC0034">
        <w:rPr>
          <w:rFonts w:hint="cs"/>
          <w:rtl/>
        </w:rPr>
        <w:t xml:space="preserve"> של המכר</w:t>
      </w:r>
      <w:bookmarkEnd w:id="240"/>
      <w:bookmarkEnd w:id="241"/>
      <w:bookmarkEnd w:id="242"/>
      <w:bookmarkEnd w:id="243"/>
      <w:bookmarkEnd w:id="244"/>
      <w:r w:rsidR="001B4C8A" w:rsidRPr="00EC0034">
        <w:rPr>
          <w:rFonts w:hint="cs"/>
          <w:rtl/>
        </w:rPr>
        <w:t>ז</w:t>
      </w:r>
      <w:bookmarkEnd w:id="237"/>
      <w:bookmarkEnd w:id="238"/>
      <w:bookmarkEnd w:id="239"/>
    </w:p>
    <w:p w14:paraId="6CB4E4FF" w14:textId="77777777" w:rsidR="004E394B" w:rsidRPr="00FF7633" w:rsidRDefault="00FA2543" w:rsidP="00973BC2">
      <w:pPr>
        <w:pStyle w:val="2-0"/>
        <w:rPr>
          <w:u w:val="single"/>
          <w:rtl/>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5"/>
    </w:p>
    <w:p w14:paraId="72C20059" w14:textId="77777777" w:rsidR="008C1A0C" w:rsidRDefault="00FA2543" w:rsidP="000A437B">
      <w:pPr>
        <w:pStyle w:val="2-"/>
        <w:rPr>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8" w:name="_Toc53331348"/>
      <w:bookmarkEnd w:id="264"/>
      <w:bookmarkEnd w:id="265"/>
      <w:bookmarkEnd w:id="266"/>
      <w:bookmarkEnd w:id="267"/>
      <w:r w:rsidR="00AA16F8">
        <w:t xml:space="preserve"> </w:t>
      </w:r>
    </w:p>
    <w:p w14:paraId="17943DF6" w14:textId="77777777" w:rsidR="00AA16F8" w:rsidRPr="000A437B" w:rsidRDefault="00FA254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8"/>
    </w:p>
    <w:p w14:paraId="2D19C1F0" w14:textId="77777777" w:rsidR="00BB11E1" w:rsidRPr="002F1CE5" w:rsidRDefault="00FA254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031D72C" w14:textId="77777777" w:rsidR="004E394B" w:rsidRPr="00741C3C" w:rsidRDefault="00FA2543" w:rsidP="008C253B">
      <w:pPr>
        <w:pStyle w:val="42"/>
        <w:rPr>
          <w:rtl/>
        </w:rPr>
      </w:pPr>
      <w:r w:rsidRPr="00741C3C">
        <w:rPr>
          <w:rtl/>
        </w:rPr>
        <w:t>המציע רשום בישראל כדין.</w:t>
      </w:r>
    </w:p>
    <w:p w14:paraId="23189BA9" w14:textId="60B8AB94" w:rsidR="00082200" w:rsidRPr="000A437B" w:rsidRDefault="008C69FE" w:rsidP="008C69FE">
      <w:pPr>
        <w:pStyle w:val="42"/>
        <w:rPr>
          <w:rtl/>
        </w:rPr>
      </w:pPr>
      <w:r w:rsidRPr="008C69FE">
        <w:rPr>
          <w:rFonts w:hint="cs"/>
          <w:rtl/>
        </w:rPr>
        <w:t xml:space="preserve">המציע מתחייב כי ככל ויוכרז כזוכה במכרז,  הוא יירשם כעוסק מורשה, תוך 15 ימי עסקים מיום קבלת ההודעה בדבר זכייתו במכרז.              </w:t>
      </w:r>
    </w:p>
    <w:p w14:paraId="021872B9" w14:textId="77777777" w:rsidR="009E4565" w:rsidRPr="002F1CE5" w:rsidRDefault="00FA254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EF5CBE4" w14:textId="77777777" w:rsidR="008B27AC" w:rsidRPr="008C253B" w:rsidRDefault="00FA254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69BDBDF" w14:textId="77777777" w:rsidR="00554187" w:rsidRDefault="00FA254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44ED61A" w14:textId="77777777" w:rsidR="00554187" w:rsidRPr="00426CDE" w:rsidRDefault="00FA254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F785FFD" w14:textId="77777777" w:rsidR="00082200" w:rsidRDefault="00FA254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9" w:name="nispach3_1"/>
      <w:r w:rsidRPr="00A65735">
        <w:rPr>
          <w:b/>
          <w:bCs/>
          <w:rtl/>
        </w:rPr>
        <w:t>1</w:t>
      </w:r>
      <w:bookmarkEnd w:id="269"/>
      <w:r w:rsidR="00CA733A" w:rsidRPr="00A65735">
        <w:rPr>
          <w:b/>
          <w:bCs/>
          <w:rtl/>
        </w:rPr>
        <w:t>.</w:t>
      </w:r>
    </w:p>
    <w:p w14:paraId="38073DC2" w14:textId="77777777" w:rsidR="008B27AC" w:rsidRPr="008C253B" w:rsidRDefault="00FA254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8D914F2" w14:textId="77777777" w:rsidR="00082200" w:rsidRPr="00DE0651" w:rsidRDefault="00FA2543" w:rsidP="000C2347">
      <w:pPr>
        <w:pStyle w:val="6-0"/>
        <w:rPr>
          <w:rtl/>
        </w:rPr>
      </w:pPr>
      <w:bookmarkStart w:id="27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B0536BF" w14:textId="77777777" w:rsidR="004E394B" w:rsidRPr="00082200" w:rsidRDefault="00FA254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1" w:name="nispach4_1"/>
      <w:r w:rsidRPr="00A65735">
        <w:rPr>
          <w:b/>
          <w:bCs/>
          <w:rtl/>
        </w:rPr>
        <w:t>2</w:t>
      </w:r>
      <w:bookmarkEnd w:id="271"/>
      <w:r w:rsidR="00E40724" w:rsidRPr="00A65735">
        <w:rPr>
          <w:b/>
          <w:bCs/>
          <w:rtl/>
        </w:rPr>
        <w:t>.</w:t>
      </w:r>
    </w:p>
    <w:bookmarkEnd w:id="270"/>
    <w:p w14:paraId="62120504" w14:textId="77777777" w:rsidR="008B27AC" w:rsidRPr="008C253B" w:rsidRDefault="00FA254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8575D2B" w14:textId="77777777" w:rsidR="004E394B" w:rsidRPr="000A437B" w:rsidRDefault="00FA2543" w:rsidP="008C253B">
      <w:pPr>
        <w:pStyle w:val="53"/>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A9E17FA" w14:textId="77777777" w:rsidR="004E394B" w:rsidRPr="000A437B" w:rsidRDefault="00FA2543" w:rsidP="008C253B">
      <w:pPr>
        <w:pStyle w:val="53"/>
        <w:rPr>
          <w:rtl/>
        </w:rPr>
      </w:pPr>
      <w:r w:rsidRPr="000A437B">
        <w:rPr>
          <w:rtl/>
        </w:rPr>
        <w:t xml:space="preserve">הוראות סעיף 9 לחוק שוויון זכויות לאנשים עם מוגבלות חלות על המציע והוא מקיים אותן. </w:t>
      </w:r>
    </w:p>
    <w:p w14:paraId="1E0ADE77" w14:textId="77777777" w:rsidR="004E394B" w:rsidRPr="000A437B" w:rsidRDefault="00FA254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2052C76" w14:textId="77777777" w:rsidR="004E394B" w:rsidRPr="008C253B" w:rsidRDefault="00FA2543" w:rsidP="008C253B">
      <w:pPr>
        <w:pStyle w:val="69"/>
        <w:rPr>
          <w:rtl/>
        </w:rPr>
      </w:pPr>
      <w:r w:rsidRPr="008C253B">
        <w:rPr>
          <w:rtl/>
        </w:rPr>
        <w:t>המציע מעסיק פחות מ-100 עובדים.</w:t>
      </w:r>
      <w:r w:rsidR="007B5800" w:rsidRPr="008C253B">
        <w:rPr>
          <w:rFonts w:hint="cs"/>
          <w:rtl/>
        </w:rPr>
        <w:t xml:space="preserve"> </w:t>
      </w:r>
    </w:p>
    <w:p w14:paraId="3B876B4E" w14:textId="77777777" w:rsidR="004E394B" w:rsidRPr="000A437B" w:rsidRDefault="00FA2543" w:rsidP="008C253B">
      <w:pPr>
        <w:pStyle w:val="69"/>
        <w:rPr>
          <w:rtl/>
        </w:rPr>
      </w:pPr>
      <w:r w:rsidRPr="000A437B">
        <w:rPr>
          <w:rtl/>
        </w:rPr>
        <w:t>המציע מעסיק 100 עובדים או יותר.</w:t>
      </w:r>
    </w:p>
    <w:p w14:paraId="552C7144" w14:textId="77777777" w:rsidR="00C47C96" w:rsidRPr="00DF5D14" w:rsidRDefault="00FA254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502270E" w14:textId="77777777" w:rsidR="004E394B" w:rsidRPr="000A437B" w:rsidRDefault="00FA254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EA10665" w14:textId="77777777" w:rsidR="00672287" w:rsidRPr="000A437B" w:rsidRDefault="00FA254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27F4760" w14:textId="77777777" w:rsidR="00530B7E" w:rsidRDefault="00FA2543"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7E2234A" w14:textId="77777777" w:rsidR="00530B7E" w:rsidRDefault="00FA254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970998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FBFEE51" w14:textId="77777777" w:rsidR="00390B5E" w:rsidRPr="002A3E64" w:rsidRDefault="00FA2543" w:rsidP="007B01DE">
      <w:pPr>
        <w:pStyle w:val="2-"/>
        <w:rPr>
          <w:rtl/>
        </w:rPr>
      </w:pPr>
      <w:bookmarkStart w:id="272" w:name="_Toc43400630"/>
      <w:bookmarkStart w:id="273" w:name="_Toc44931941"/>
      <w:bookmarkStart w:id="274" w:name="_Toc44932028"/>
      <w:bookmarkStart w:id="275" w:name="_Toc53331349"/>
      <w:bookmarkStart w:id="27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2"/>
      <w:bookmarkEnd w:id="273"/>
      <w:bookmarkEnd w:id="274"/>
      <w:bookmarkEnd w:id="275"/>
    </w:p>
    <w:p w14:paraId="0126A4CC" w14:textId="77777777" w:rsidR="00BB11E1" w:rsidRPr="00DC3FDB" w:rsidRDefault="00FA254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BE266FE" w14:textId="235A1DFB" w:rsidR="00C53F28" w:rsidRPr="006D49A1" w:rsidRDefault="006D49A1" w:rsidP="006D49A1">
      <w:pPr>
        <w:pStyle w:val="3-"/>
        <w:rPr>
          <w:b/>
          <w:bCs/>
        </w:rPr>
      </w:pPr>
      <w:r w:rsidRPr="006D49A1">
        <w:rPr>
          <w:rFonts w:hint="cs"/>
          <w:b/>
          <w:bCs/>
          <w:rtl/>
        </w:rPr>
        <w:t>השכלתו של היו</w:t>
      </w:r>
      <w:r>
        <w:rPr>
          <w:rFonts w:hint="cs"/>
          <w:b/>
          <w:bCs/>
          <w:rtl/>
        </w:rPr>
        <w:t>ע</w:t>
      </w:r>
      <w:r w:rsidRPr="006D49A1">
        <w:rPr>
          <w:rFonts w:hint="cs"/>
          <w:b/>
          <w:bCs/>
          <w:rtl/>
        </w:rPr>
        <w:t>ץ המוצע:</w:t>
      </w:r>
      <w:bookmarkEnd w:id="276"/>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71"/>
        <w:gridCol w:w="1520"/>
        <w:gridCol w:w="1617"/>
        <w:gridCol w:w="1900"/>
        <w:gridCol w:w="1537"/>
      </w:tblGrid>
      <w:tr w:rsidR="006D49A1" w:rsidRPr="006D49A1" w14:paraId="29B312C4"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606531" w14:textId="77777777" w:rsidR="006D49A1" w:rsidRPr="006D49A1" w:rsidRDefault="006D49A1" w:rsidP="006D49A1">
            <w:pPr>
              <w:spacing w:line="360" w:lineRule="auto"/>
              <w:ind w:left="720" w:hanging="397"/>
              <w:jc w:val="center"/>
              <w:rPr>
                <w:rFonts w:ascii="Times New Roman" w:eastAsia="Times New Roman" w:hAnsi="Times New Roman"/>
                <w:rtl/>
              </w:rPr>
            </w:pPr>
            <w:bookmarkStart w:id="277" w:name="html_otherCondition_proof_preview1"/>
          </w:p>
        </w:tc>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16F96C"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cs"/>
                <w:b/>
                <w:bCs/>
                <w:rtl/>
              </w:rPr>
              <w:t>סוג התואר</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6B57F0"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תחום</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לימודי</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התואר</w:t>
            </w:r>
          </w:p>
        </w:tc>
        <w:tc>
          <w:tcPr>
            <w:tcW w:w="1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195268"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שם</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מוסד</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הלימודים</w:t>
            </w:r>
          </w:p>
        </w:tc>
        <w:tc>
          <w:tcPr>
            <w:tcW w:w="15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7B0672" w14:textId="77777777" w:rsidR="006D49A1" w:rsidRPr="006D49A1" w:rsidRDefault="006D49A1" w:rsidP="006D49A1">
            <w:pPr>
              <w:spacing w:line="360" w:lineRule="auto"/>
              <w:jc w:val="center"/>
              <w:rPr>
                <w:rFonts w:ascii="Times New Roman" w:eastAsia="Times New Roman" w:hAnsi="Times New Roman"/>
                <w:b/>
                <w:bCs/>
                <w:rtl/>
              </w:rPr>
            </w:pPr>
            <w:r w:rsidRPr="006D49A1">
              <w:rPr>
                <w:rFonts w:ascii="Times New Roman" w:eastAsia="Times New Roman" w:hAnsi="Times New Roman" w:hint="eastAsia"/>
                <w:b/>
                <w:bCs/>
                <w:rtl/>
              </w:rPr>
              <w:t>תאריך</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קבלת</w:t>
            </w:r>
            <w:r w:rsidRPr="006D49A1">
              <w:rPr>
                <w:rFonts w:ascii="Times New Roman" w:eastAsia="Times New Roman" w:hAnsi="Times New Roman"/>
                <w:b/>
                <w:bCs/>
                <w:rtl/>
              </w:rPr>
              <w:t xml:space="preserve"> </w:t>
            </w:r>
            <w:r w:rsidRPr="006D49A1">
              <w:rPr>
                <w:rFonts w:ascii="Times New Roman" w:eastAsia="Times New Roman" w:hAnsi="Times New Roman" w:hint="eastAsia"/>
                <w:b/>
                <w:bCs/>
                <w:rtl/>
              </w:rPr>
              <w:t>התואר</w:t>
            </w:r>
          </w:p>
        </w:tc>
      </w:tr>
      <w:tr w:rsidR="006D49A1" w:rsidRPr="006D49A1" w14:paraId="75847DE9"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55E3AA64"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1A0C9938"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05EB97B"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7CFE901A"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4CEB2F5A"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00911958"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76DF5B43"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71BD10D9"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D3C4A3E"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0CF91EA5"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4C1945A1"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4A0C27A7"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5985EF01"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022ECF63"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58D6B59F"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4002787E"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39D5618D" w14:textId="77777777" w:rsidR="006D49A1" w:rsidRPr="006D49A1" w:rsidRDefault="006D49A1" w:rsidP="006D49A1">
            <w:pPr>
              <w:spacing w:line="360" w:lineRule="auto"/>
              <w:ind w:left="720" w:hanging="397"/>
              <w:jc w:val="both"/>
              <w:rPr>
                <w:rFonts w:ascii="Times New Roman" w:eastAsia="Times New Roman" w:hAnsi="Times New Roman"/>
                <w:rtl/>
              </w:rPr>
            </w:pPr>
          </w:p>
        </w:tc>
      </w:tr>
      <w:tr w:rsidR="006D49A1" w:rsidRPr="006D49A1" w14:paraId="6A211FFB" w14:textId="77777777" w:rsidTr="006D49A1">
        <w:trPr>
          <w:jc w:val="right"/>
        </w:trPr>
        <w:tc>
          <w:tcPr>
            <w:tcW w:w="671" w:type="dxa"/>
            <w:tcBorders>
              <w:top w:val="single" w:sz="4" w:space="0" w:color="auto"/>
              <w:left w:val="single" w:sz="4" w:space="0" w:color="auto"/>
              <w:bottom w:val="single" w:sz="4" w:space="0" w:color="auto"/>
              <w:right w:val="single" w:sz="4" w:space="0" w:color="auto"/>
            </w:tcBorders>
            <w:vAlign w:val="center"/>
          </w:tcPr>
          <w:p w14:paraId="4F5A0BCE" w14:textId="77777777" w:rsidR="006D49A1" w:rsidRPr="006D49A1" w:rsidRDefault="006D49A1" w:rsidP="00B75E6B">
            <w:pPr>
              <w:numPr>
                <w:ilvl w:val="0"/>
                <w:numId w:val="85"/>
              </w:numPr>
              <w:spacing w:line="360" w:lineRule="auto"/>
              <w:ind w:left="170"/>
              <w:jc w:val="center"/>
              <w:rPr>
                <w:rFonts w:ascii="Times New Roman" w:eastAsia="Times New Roman" w:hAnsi="Times New Roman"/>
                <w:b/>
                <w:bCs/>
                <w:rtl/>
              </w:rPr>
            </w:pPr>
          </w:p>
        </w:tc>
        <w:tc>
          <w:tcPr>
            <w:tcW w:w="1520" w:type="dxa"/>
            <w:tcBorders>
              <w:top w:val="single" w:sz="4" w:space="0" w:color="auto"/>
              <w:left w:val="single" w:sz="4" w:space="0" w:color="auto"/>
              <w:bottom w:val="single" w:sz="4" w:space="0" w:color="auto"/>
              <w:right w:val="single" w:sz="4" w:space="0" w:color="auto"/>
            </w:tcBorders>
          </w:tcPr>
          <w:p w14:paraId="4C83CB61"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617" w:type="dxa"/>
            <w:tcBorders>
              <w:top w:val="single" w:sz="4" w:space="0" w:color="auto"/>
              <w:left w:val="single" w:sz="4" w:space="0" w:color="auto"/>
              <w:bottom w:val="single" w:sz="4" w:space="0" w:color="auto"/>
              <w:right w:val="single" w:sz="4" w:space="0" w:color="auto"/>
            </w:tcBorders>
          </w:tcPr>
          <w:p w14:paraId="771E3781"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900" w:type="dxa"/>
            <w:tcBorders>
              <w:top w:val="single" w:sz="4" w:space="0" w:color="auto"/>
              <w:left w:val="single" w:sz="4" w:space="0" w:color="auto"/>
              <w:bottom w:val="single" w:sz="4" w:space="0" w:color="auto"/>
              <w:right w:val="single" w:sz="4" w:space="0" w:color="auto"/>
            </w:tcBorders>
          </w:tcPr>
          <w:p w14:paraId="5D4445F3" w14:textId="77777777" w:rsidR="006D49A1" w:rsidRPr="006D49A1" w:rsidRDefault="006D49A1" w:rsidP="006D49A1">
            <w:pPr>
              <w:spacing w:line="360" w:lineRule="auto"/>
              <w:ind w:left="720" w:hanging="397"/>
              <w:jc w:val="both"/>
              <w:rPr>
                <w:rFonts w:ascii="Times New Roman" w:eastAsia="Times New Roman" w:hAnsi="Times New Roman"/>
                <w:rtl/>
              </w:rPr>
            </w:pPr>
          </w:p>
        </w:tc>
        <w:tc>
          <w:tcPr>
            <w:tcW w:w="1537" w:type="dxa"/>
            <w:tcBorders>
              <w:top w:val="single" w:sz="4" w:space="0" w:color="auto"/>
              <w:left w:val="single" w:sz="4" w:space="0" w:color="auto"/>
              <w:bottom w:val="single" w:sz="4" w:space="0" w:color="auto"/>
              <w:right w:val="single" w:sz="4" w:space="0" w:color="auto"/>
            </w:tcBorders>
          </w:tcPr>
          <w:p w14:paraId="1F3C5F4F" w14:textId="77777777" w:rsidR="006D49A1" w:rsidRPr="006D49A1" w:rsidRDefault="006D49A1" w:rsidP="006D49A1">
            <w:pPr>
              <w:spacing w:line="360" w:lineRule="auto"/>
              <w:ind w:left="720" w:hanging="397"/>
              <w:jc w:val="both"/>
              <w:rPr>
                <w:rFonts w:ascii="Times New Roman" w:eastAsia="Times New Roman" w:hAnsi="Times New Roman"/>
                <w:rtl/>
              </w:rPr>
            </w:pPr>
          </w:p>
        </w:tc>
      </w:tr>
    </w:tbl>
    <w:p w14:paraId="10C7D783" w14:textId="13D4C890" w:rsidR="00FE0351" w:rsidRDefault="00FE0351" w:rsidP="00B64F6F">
      <w:pPr>
        <w:pStyle w:val="1fc"/>
        <w:rPr>
          <w:rtl/>
        </w:rPr>
      </w:pPr>
    </w:p>
    <w:p w14:paraId="00EABDEE" w14:textId="77777777" w:rsidR="006D49A1" w:rsidRPr="00062566" w:rsidRDefault="006D49A1" w:rsidP="00B64F6F">
      <w:pPr>
        <w:pStyle w:val="1fc"/>
        <w:rPr>
          <w:rtl/>
        </w:rPr>
      </w:pPr>
    </w:p>
    <w:p w14:paraId="25C9FEB0" w14:textId="77777777" w:rsidR="00C53F28" w:rsidRDefault="00C53F28">
      <w:pPr>
        <w:rPr>
          <w:vanish/>
        </w:rPr>
      </w:pPr>
    </w:p>
    <w:bookmarkEnd w:id="277"/>
    <w:p w14:paraId="55298190" w14:textId="77777777" w:rsidR="00FE0351" w:rsidRPr="00062566" w:rsidRDefault="00FE0351" w:rsidP="00B64F6F">
      <w:pPr>
        <w:pStyle w:val="1fc"/>
        <w:rPr>
          <w:rtl/>
        </w:rPr>
      </w:pPr>
    </w:p>
    <w:p w14:paraId="5BCED333" w14:textId="77777777" w:rsidR="00911884" w:rsidRDefault="00911884" w:rsidP="00F016E5">
      <w:pPr>
        <w:rPr>
          <w:rtl/>
        </w:rPr>
        <w:sectPr w:rsidR="00911884" w:rsidSect="00654526">
          <w:pgSz w:w="11906" w:h="16838" w:code="9"/>
          <w:pgMar w:top="1616" w:right="1826" w:bottom="1440" w:left="1800" w:header="709" w:footer="709" w:gutter="0"/>
          <w:cols w:space="708"/>
          <w:titlePg/>
          <w:bidi/>
          <w:rtlGutter/>
          <w:docGrid w:linePitch="360"/>
        </w:sectPr>
      </w:pPr>
      <w:bookmarkStart w:id="278" w:name="show_isMarkivIchut_4"/>
    </w:p>
    <w:p w14:paraId="33FD6FB2" w14:textId="77777777" w:rsidR="00C8257C" w:rsidRDefault="00C8257C" w:rsidP="00F016E5">
      <w:pPr>
        <w:rPr>
          <w:rtl/>
        </w:rPr>
      </w:pPr>
    </w:p>
    <w:p w14:paraId="18F9492C" w14:textId="47975E96" w:rsidR="00911884" w:rsidRPr="00DC3FDB" w:rsidRDefault="00E003D3" w:rsidP="00E003D3">
      <w:pPr>
        <w:pStyle w:val="3-"/>
        <w:rPr>
          <w:rtl/>
        </w:rPr>
      </w:pPr>
      <w:r w:rsidRPr="00E003D3">
        <w:rPr>
          <w:rFonts w:hint="cs"/>
          <w:b/>
          <w:bCs/>
          <w:u w:val="single"/>
          <w:rtl/>
        </w:rPr>
        <w:t>ה</w:t>
      </w:r>
      <w:r>
        <w:rPr>
          <w:rFonts w:hint="cs"/>
          <w:b/>
          <w:bCs/>
          <w:u w:val="single"/>
          <w:rtl/>
        </w:rPr>
        <w:t>ניסיון ה</w:t>
      </w:r>
      <w:r w:rsidRPr="00E003D3">
        <w:rPr>
          <w:rFonts w:hint="cs"/>
          <w:b/>
          <w:bCs/>
          <w:u w:val="single"/>
          <w:rtl/>
        </w:rPr>
        <w:t xml:space="preserve">מקצועי של היועץ המוצע, </w:t>
      </w:r>
      <w:r w:rsidRPr="00E003D3">
        <w:rPr>
          <w:rtl/>
        </w:rPr>
        <w:t xml:space="preserve">בעיסוק בתחום הטיפולי והשיקומי: עבודה סוציאלית, קרימינולוגיה או פסיכולוגיה, כאשר לפחות שנה אחת </w:t>
      </w:r>
      <w:r w:rsidRPr="00E003D3">
        <w:rPr>
          <w:rFonts w:hint="cs"/>
          <w:rtl/>
        </w:rPr>
        <w:t>כוללת ממשק משמעותי</w:t>
      </w:r>
      <w:r w:rsidRPr="00E003D3">
        <w:rPr>
          <w:rtl/>
        </w:rPr>
        <w:t xml:space="preserve"> למול מערכת אכיפת החוק או באחד התחומים הנוגעים למשפט הפלילי.</w:t>
      </w:r>
    </w:p>
    <w:p w14:paraId="3E71C2FF" w14:textId="77777777" w:rsidR="00911884" w:rsidRPr="00911884" w:rsidRDefault="00911884" w:rsidP="00B75E6B">
      <w:pPr>
        <w:numPr>
          <w:ilvl w:val="0"/>
          <w:numId w:val="87"/>
        </w:numPr>
        <w:spacing w:before="200" w:after="240" w:line="360" w:lineRule="auto"/>
        <w:ind w:left="811" w:hanging="357"/>
        <w:jc w:val="both"/>
        <w:rPr>
          <w:rFonts w:ascii="Times New Roman" w:eastAsia="Times New Roman" w:hAnsi="Times New Roman"/>
          <w:b/>
          <w:bCs/>
          <w:u w:val="single"/>
        </w:rPr>
      </w:pPr>
      <w:r w:rsidRPr="00911884">
        <w:rPr>
          <w:rFonts w:ascii="Times New Roman" w:eastAsia="Times New Roman" w:hAnsi="Times New Roman" w:hint="cs"/>
          <w:b/>
          <w:bCs/>
          <w:rtl/>
        </w:rPr>
        <w:t>יובהר כי המשרד, בהתאם לשיקול-דעתו, עשוי לדרוש מהמציע להשיג אסמכתאות אודות הניסיון שיוצג בטבלה.</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004"/>
        <w:gridCol w:w="2410"/>
        <w:gridCol w:w="1985"/>
        <w:gridCol w:w="4524"/>
        <w:gridCol w:w="3402"/>
      </w:tblGrid>
      <w:tr w:rsidR="00E003D3" w:rsidRPr="00911884" w14:paraId="3DEEE279" w14:textId="653DAA18" w:rsidTr="00E003D3">
        <w:trPr>
          <w:jc w:val="right"/>
        </w:trPr>
        <w:tc>
          <w:tcPr>
            <w:tcW w:w="10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527559" w14:textId="77777777" w:rsidR="00E003D3" w:rsidRPr="00911884" w:rsidRDefault="00E003D3" w:rsidP="00911884">
            <w:pPr>
              <w:spacing w:line="360" w:lineRule="auto"/>
              <w:ind w:hanging="397"/>
              <w:jc w:val="center"/>
              <w:rPr>
                <w:rFonts w:ascii="Times New Roman" w:eastAsia="Times New Roman" w:hAnsi="Times New Roman"/>
                <w:rtl/>
              </w:rPr>
            </w:pP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6CA076" w14:textId="77777777" w:rsidR="00E003D3" w:rsidRPr="00911884" w:rsidRDefault="00E003D3" w:rsidP="00911884">
            <w:pPr>
              <w:spacing w:before="80" w:after="40" w:line="360" w:lineRule="auto"/>
              <w:jc w:val="center"/>
              <w:rPr>
                <w:rFonts w:ascii="Times New Roman" w:eastAsia="Times New Roman" w:hAnsi="Times New Roman"/>
                <w:b/>
                <w:bCs/>
                <w:rtl/>
              </w:rPr>
            </w:pPr>
          </w:p>
          <w:p w14:paraId="1554B380"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מקום העבודה</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76E6CD"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 xml:space="preserve">תקופת העבודה (יש לציין </w:t>
            </w:r>
            <w:r w:rsidRPr="00E003D3">
              <w:rPr>
                <w:rFonts w:ascii="Times New Roman" w:eastAsia="Times New Roman" w:hAnsi="Times New Roman" w:hint="cs"/>
                <w:b/>
                <w:bCs/>
                <w:u w:val="single"/>
                <w:rtl/>
              </w:rPr>
              <w:t>חודש ושנה</w:t>
            </w:r>
            <w:r w:rsidRPr="00911884">
              <w:rPr>
                <w:rFonts w:ascii="Times New Roman" w:eastAsia="Times New Roman" w:hAnsi="Times New Roman" w:hint="cs"/>
                <w:b/>
                <w:bCs/>
                <w:rtl/>
              </w:rPr>
              <w:t xml:space="preserve"> של תחילת וסיום התקופה) </w:t>
            </w:r>
          </w:p>
        </w:tc>
        <w:tc>
          <w:tcPr>
            <w:tcW w:w="4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81343F" w14:textId="77777777" w:rsidR="00E003D3" w:rsidRPr="00911884" w:rsidRDefault="00E003D3" w:rsidP="00911884">
            <w:pPr>
              <w:spacing w:before="80" w:after="40" w:line="360" w:lineRule="auto"/>
              <w:jc w:val="center"/>
              <w:rPr>
                <w:rFonts w:ascii="Times New Roman" w:eastAsia="Times New Roman" w:hAnsi="Times New Roman"/>
                <w:b/>
                <w:bCs/>
                <w:rtl/>
              </w:rPr>
            </w:pPr>
            <w:r w:rsidRPr="00911884">
              <w:rPr>
                <w:rFonts w:ascii="Times New Roman" w:eastAsia="Times New Roman" w:hAnsi="Times New Roman" w:hint="cs"/>
                <w:b/>
                <w:bCs/>
                <w:rtl/>
              </w:rPr>
              <w:t xml:space="preserve">פירוט מהות הניסיון </w:t>
            </w:r>
          </w:p>
          <w:p w14:paraId="48BE0C69" w14:textId="263F1E22" w:rsidR="00E003D3" w:rsidRPr="00911884" w:rsidRDefault="00E003D3" w:rsidP="00911884">
            <w:pPr>
              <w:spacing w:before="80" w:after="40"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34E2D6" w14:textId="608AB25E" w:rsidR="00E003D3" w:rsidRPr="00E003D3" w:rsidRDefault="00E003D3" w:rsidP="00E003D3">
            <w:pPr>
              <w:pStyle w:val="3-"/>
              <w:numPr>
                <w:ilvl w:val="0"/>
                <w:numId w:val="0"/>
              </w:numPr>
              <w:jc w:val="center"/>
              <w:rPr>
                <w:b/>
                <w:bCs/>
                <w:rtl/>
              </w:rPr>
            </w:pPr>
            <w:r w:rsidRPr="00E003D3">
              <w:rPr>
                <w:rFonts w:hint="cs"/>
                <w:b/>
                <w:bCs/>
                <w:rtl/>
              </w:rPr>
              <w:t>הניסיון כלל ממשק משמעותי</w:t>
            </w:r>
            <w:r w:rsidRPr="00E003D3">
              <w:rPr>
                <w:b/>
                <w:bCs/>
                <w:rtl/>
              </w:rPr>
              <w:t xml:space="preserve"> למול מערכת אכיפת החוק או באחד התחומים הנוגעים למשפט הפלילי.</w:t>
            </w:r>
          </w:p>
          <w:p w14:paraId="0FD0230F" w14:textId="73EE0854" w:rsidR="00E003D3" w:rsidRDefault="00E003D3" w:rsidP="00911884">
            <w:pPr>
              <w:spacing w:before="80" w:after="40" w:line="360" w:lineRule="auto"/>
              <w:jc w:val="center"/>
              <w:rPr>
                <w:rFonts w:ascii="Times New Roman" w:eastAsia="Times New Roman" w:hAnsi="Times New Roman"/>
                <w:b/>
                <w:bCs/>
                <w:rtl/>
              </w:rPr>
            </w:pPr>
            <w:r>
              <w:rPr>
                <w:rFonts w:ascii="Times New Roman" w:eastAsia="Times New Roman" w:hAnsi="Times New Roman" w:hint="cs"/>
                <w:b/>
                <w:bCs/>
                <w:rtl/>
              </w:rPr>
              <w:t xml:space="preserve">יש לציין כן /לא </w:t>
            </w:r>
          </w:p>
          <w:p w14:paraId="09B35395" w14:textId="4AE907E8" w:rsidR="00E003D3" w:rsidRPr="00E003D3" w:rsidRDefault="00E003D3" w:rsidP="00911884">
            <w:pPr>
              <w:spacing w:before="80" w:after="40" w:line="360" w:lineRule="auto"/>
              <w:jc w:val="center"/>
              <w:rPr>
                <w:rFonts w:ascii="Times New Roman" w:eastAsia="Times New Roman" w:hAnsi="Times New Roman"/>
                <w:b/>
                <w:bCs/>
                <w:u w:val="single"/>
                <w:rtl/>
              </w:rPr>
            </w:pPr>
            <w:r w:rsidRPr="00E003D3">
              <w:rPr>
                <w:rFonts w:ascii="Times New Roman" w:eastAsia="Times New Roman" w:hAnsi="Times New Roman" w:hint="cs"/>
                <w:b/>
                <w:bCs/>
                <w:u w:val="single"/>
                <w:rtl/>
              </w:rPr>
              <w:t>ככל שהתשובה חיובית, יש לפרט את מאפייני הממשק</w:t>
            </w:r>
          </w:p>
        </w:tc>
      </w:tr>
      <w:tr w:rsidR="00E003D3" w:rsidRPr="00911884" w14:paraId="17DEF1AC" w14:textId="3F9A2E15"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0731CFE"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2B2BF85E"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0E3FB8C"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5361C0D"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8E6A2E3"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3271C700" w14:textId="6303AE56"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EEA09E1"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5389F7FF"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EFBC3C1"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4B91C650"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F440B36"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047A343F" w14:textId="106ED4A9"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1EC1FF8"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6A93462E"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2EF851CA"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7668EA0"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06E11A2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5EFA0EC1" w14:textId="04B5444E"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F32F721"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13F8734"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D32A40B"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ACBFEC7"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390A1AA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1645ECBF" w14:textId="53AD9352"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3A14E29F"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E46C5CD"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C1F33B9"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2410096A"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44F98708"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22CCB121" w14:textId="33BE1A5E"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3980892"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A8D90D2"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3F9A294"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ADEDCE3"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1F066789"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4250B6A7" w14:textId="53BEAF03"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21B40F77"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3C1FEDB"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45ADAFF"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7C902E64"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554CE16D"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00D72B82" w14:textId="0170FC8D"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2D7BF61E"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079DA163"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5450731"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0431AD6F"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66955A8D"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7DC89E2D" w14:textId="0ABFCF4F"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59ACC5D5"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542E71A4"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4CA9026"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3A08C70A"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7B80C0D8" w14:textId="77777777" w:rsidR="00E003D3" w:rsidRPr="00911884" w:rsidRDefault="00E003D3" w:rsidP="00911884">
            <w:pPr>
              <w:spacing w:line="360" w:lineRule="auto"/>
              <w:jc w:val="center"/>
              <w:rPr>
                <w:rFonts w:ascii="Times New Roman" w:eastAsia="Times New Roman" w:hAnsi="Times New Roman"/>
                <w:b/>
                <w:bCs/>
                <w:rtl/>
              </w:rPr>
            </w:pPr>
          </w:p>
        </w:tc>
      </w:tr>
      <w:tr w:rsidR="00E003D3" w:rsidRPr="00911884" w14:paraId="712DC149" w14:textId="157312AF" w:rsidTr="00E003D3">
        <w:trPr>
          <w:trHeight w:val="1814"/>
          <w:jc w:val="right"/>
        </w:trPr>
        <w:tc>
          <w:tcPr>
            <w:tcW w:w="1004" w:type="dxa"/>
            <w:tcBorders>
              <w:top w:val="single" w:sz="4" w:space="0" w:color="auto"/>
              <w:left w:val="single" w:sz="4" w:space="0" w:color="auto"/>
              <w:bottom w:val="single" w:sz="4" w:space="0" w:color="auto"/>
              <w:right w:val="single" w:sz="4" w:space="0" w:color="auto"/>
            </w:tcBorders>
            <w:shd w:val="clear" w:color="auto" w:fill="auto"/>
          </w:tcPr>
          <w:p w14:paraId="1469127F" w14:textId="77777777" w:rsidR="00E003D3" w:rsidRPr="00911884" w:rsidRDefault="00E003D3" w:rsidP="00B75E6B">
            <w:pPr>
              <w:numPr>
                <w:ilvl w:val="0"/>
                <w:numId w:val="86"/>
              </w:numPr>
              <w:spacing w:line="360" w:lineRule="auto"/>
              <w:jc w:val="center"/>
              <w:rPr>
                <w:rFonts w:ascii="Times New Roman" w:eastAsia="Times New Roman" w:hAnsi="Times New Roman"/>
                <w:b/>
                <w:bCs/>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DF74637" w14:textId="77777777" w:rsidR="00E003D3" w:rsidRPr="00911884" w:rsidRDefault="00E003D3" w:rsidP="00911884">
            <w:pPr>
              <w:spacing w:line="360" w:lineRule="auto"/>
              <w:jc w:val="center"/>
              <w:rPr>
                <w:rFonts w:ascii="Times New Roman" w:eastAsia="Times New Roman" w:hAnsi="Times New Roman"/>
                <w:b/>
                <w:bCs/>
                <w:rtl/>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24D68AC" w14:textId="77777777" w:rsidR="00E003D3" w:rsidRPr="00911884" w:rsidRDefault="00E003D3" w:rsidP="00911884">
            <w:pPr>
              <w:spacing w:line="360" w:lineRule="auto"/>
              <w:jc w:val="center"/>
              <w:rPr>
                <w:rFonts w:ascii="Times New Roman" w:eastAsia="Times New Roman" w:hAnsi="Times New Roman"/>
                <w:b/>
                <w:bCs/>
                <w:rtl/>
              </w:rPr>
            </w:pPr>
          </w:p>
        </w:tc>
        <w:tc>
          <w:tcPr>
            <w:tcW w:w="4524" w:type="dxa"/>
            <w:tcBorders>
              <w:top w:val="single" w:sz="4" w:space="0" w:color="auto"/>
              <w:left w:val="single" w:sz="4" w:space="0" w:color="auto"/>
              <w:bottom w:val="single" w:sz="4" w:space="0" w:color="auto"/>
              <w:right w:val="single" w:sz="4" w:space="0" w:color="auto"/>
            </w:tcBorders>
            <w:shd w:val="clear" w:color="auto" w:fill="auto"/>
          </w:tcPr>
          <w:p w14:paraId="5EB56D44" w14:textId="77777777" w:rsidR="00E003D3" w:rsidRPr="00911884" w:rsidRDefault="00E003D3" w:rsidP="00911884">
            <w:pPr>
              <w:spacing w:line="360" w:lineRule="auto"/>
              <w:jc w:val="center"/>
              <w:rPr>
                <w:rFonts w:ascii="Times New Roman" w:eastAsia="Times New Roman" w:hAnsi="Times New Roman"/>
                <w:b/>
                <w:bCs/>
                <w:rtl/>
              </w:rPr>
            </w:pPr>
          </w:p>
        </w:tc>
        <w:tc>
          <w:tcPr>
            <w:tcW w:w="3402" w:type="dxa"/>
            <w:tcBorders>
              <w:top w:val="single" w:sz="4" w:space="0" w:color="auto"/>
              <w:left w:val="single" w:sz="4" w:space="0" w:color="auto"/>
              <w:bottom w:val="single" w:sz="4" w:space="0" w:color="auto"/>
              <w:right w:val="single" w:sz="4" w:space="0" w:color="auto"/>
            </w:tcBorders>
          </w:tcPr>
          <w:p w14:paraId="7AA092EC" w14:textId="77777777" w:rsidR="00E003D3" w:rsidRPr="00911884" w:rsidRDefault="00E003D3" w:rsidP="00911884">
            <w:pPr>
              <w:spacing w:line="360" w:lineRule="auto"/>
              <w:jc w:val="center"/>
              <w:rPr>
                <w:rFonts w:ascii="Times New Roman" w:eastAsia="Times New Roman" w:hAnsi="Times New Roman"/>
                <w:b/>
                <w:bCs/>
                <w:rtl/>
              </w:rPr>
            </w:pPr>
          </w:p>
        </w:tc>
      </w:tr>
    </w:tbl>
    <w:p w14:paraId="4ED541DC" w14:textId="22071ED0" w:rsidR="00E003D3" w:rsidRDefault="00E003D3" w:rsidP="00E003D3">
      <w:pPr>
        <w:tabs>
          <w:tab w:val="left" w:pos="6222"/>
        </w:tabs>
        <w:rPr>
          <w:rtl/>
        </w:rPr>
      </w:pPr>
    </w:p>
    <w:p w14:paraId="51CFCB5B" w14:textId="77777777" w:rsidR="00E003D3" w:rsidRDefault="00E003D3" w:rsidP="00E003D3">
      <w:pPr>
        <w:rPr>
          <w:rtl/>
        </w:rPr>
      </w:pPr>
    </w:p>
    <w:p w14:paraId="5B8B0623" w14:textId="7D4B6E34" w:rsidR="00E003D3" w:rsidRPr="00E003D3" w:rsidRDefault="00E003D3" w:rsidP="00E003D3">
      <w:pPr>
        <w:rPr>
          <w:rtl/>
        </w:rPr>
        <w:sectPr w:rsidR="00E003D3" w:rsidRPr="00E003D3" w:rsidSect="00911884">
          <w:pgSz w:w="16838" w:h="11906" w:orient="landscape" w:code="9"/>
          <w:pgMar w:top="1800" w:right="1616" w:bottom="1826" w:left="1440" w:header="709" w:footer="709" w:gutter="0"/>
          <w:cols w:space="708"/>
          <w:titlePg/>
          <w:bidi/>
          <w:rtlGutter/>
          <w:docGrid w:linePitch="360"/>
        </w:sectPr>
      </w:pPr>
    </w:p>
    <w:p w14:paraId="25AC30FC" w14:textId="71FE6833" w:rsidR="00E003D3" w:rsidRDefault="00E003D3" w:rsidP="00E003D3">
      <w:pPr>
        <w:pStyle w:val="3-"/>
        <w:rPr>
          <w:b/>
          <w:bCs/>
        </w:rPr>
      </w:pPr>
      <w:bookmarkStart w:id="279" w:name="_Toc256000053"/>
      <w:bookmarkStart w:id="280" w:name="_Toc32477909"/>
      <w:bookmarkStart w:id="281" w:name="_Toc43400632"/>
      <w:bookmarkStart w:id="282" w:name="_Toc44931943"/>
      <w:bookmarkStart w:id="283" w:name="_Toc44932030"/>
      <w:bookmarkStart w:id="284" w:name="_Toc53331351"/>
      <w:bookmarkStart w:id="285" w:name="_Toc173823729"/>
      <w:bookmarkStart w:id="286" w:name="_Toc173825537"/>
      <w:bookmarkEnd w:id="278"/>
      <w:r>
        <w:rPr>
          <w:rFonts w:hint="cs"/>
          <w:b/>
          <w:bCs/>
          <w:rtl/>
        </w:rPr>
        <w:lastRenderedPageBreak/>
        <w:t>ניסיון</w:t>
      </w:r>
      <w:r w:rsidRPr="006D49A1">
        <w:rPr>
          <w:rFonts w:hint="cs"/>
          <w:b/>
          <w:bCs/>
          <w:rtl/>
        </w:rPr>
        <w:t xml:space="preserve"> היו</w:t>
      </w:r>
      <w:r>
        <w:rPr>
          <w:rFonts w:hint="cs"/>
          <w:b/>
          <w:bCs/>
          <w:rtl/>
        </w:rPr>
        <w:t>ע</w:t>
      </w:r>
      <w:r w:rsidRPr="006D49A1">
        <w:rPr>
          <w:rFonts w:hint="cs"/>
          <w:b/>
          <w:bCs/>
          <w:rtl/>
        </w:rPr>
        <w:t xml:space="preserve">ץ </w:t>
      </w:r>
      <w:r w:rsidRPr="008568BD">
        <w:rPr>
          <w:rFonts w:hint="cs"/>
          <w:b/>
          <w:bCs/>
          <w:rtl/>
        </w:rPr>
        <w:t>המוצע בליווי הליכים משפטיים</w:t>
      </w:r>
      <w:r>
        <w:rPr>
          <w:rFonts w:hint="cs"/>
          <w:b/>
          <w:bCs/>
          <w:rtl/>
        </w:rPr>
        <w:t>:</w:t>
      </w:r>
    </w:p>
    <w:p w14:paraId="281E4AAB" w14:textId="7E8B0946" w:rsidR="008568BD" w:rsidRDefault="008568BD" w:rsidP="00B75E6B">
      <w:pPr>
        <w:pStyle w:val="3-"/>
        <w:numPr>
          <w:ilvl w:val="0"/>
          <w:numId w:val="88"/>
        </w:numPr>
        <w:rPr>
          <w:rFonts w:eastAsia="Times New Roman"/>
          <w:noProof/>
          <w:lang w:eastAsia="he-IL"/>
        </w:rPr>
      </w:pPr>
      <w:r>
        <w:rPr>
          <w:rFonts w:eastAsia="Times New Roman" w:hint="cs"/>
          <w:noProof/>
          <w:rtl/>
          <w:lang w:eastAsia="he-IL"/>
        </w:rPr>
        <w:t xml:space="preserve">מספר ההליכים </w:t>
      </w:r>
      <w:r>
        <w:rPr>
          <w:rFonts w:eastAsia="Calibri" w:hint="cs"/>
          <w:noProof/>
          <w:rtl/>
          <w:lang w:eastAsia="he-IL"/>
        </w:rPr>
        <w:t>המשפטים הנוגעים למטופליו, אותם ליווה</w:t>
      </w:r>
      <w:r w:rsidRPr="008568BD">
        <w:rPr>
          <w:rFonts w:eastAsia="Calibri" w:hint="cs"/>
          <w:noProof/>
          <w:rtl/>
          <w:lang w:eastAsia="he-IL"/>
        </w:rPr>
        <w:t xml:space="preserve"> </w:t>
      </w:r>
      <w:r w:rsidRPr="008568BD">
        <w:rPr>
          <w:rFonts w:eastAsia="Times New Roman" w:hint="cs"/>
          <w:noProof/>
          <w:rtl/>
          <w:lang w:eastAsia="he-IL"/>
        </w:rPr>
        <w:t>היועץ והיה מעורב באופן פעיל:</w:t>
      </w:r>
      <w:r>
        <w:rPr>
          <w:rFonts w:eastAsia="Times New Roman" w:hint="cs"/>
          <w:noProof/>
          <w:rtl/>
          <w:lang w:eastAsia="he-IL"/>
        </w:rPr>
        <w:t xml:space="preserve"> _______ </w:t>
      </w:r>
      <w:r w:rsidRPr="008568BD">
        <w:rPr>
          <w:rFonts w:eastAsia="Times New Roman" w:hint="cs"/>
          <w:b/>
          <w:bCs/>
          <w:noProof/>
          <w:rtl/>
          <w:lang w:eastAsia="he-IL"/>
        </w:rPr>
        <w:t>(יש לציין את מספר ההליכים).</w:t>
      </w:r>
    </w:p>
    <w:p w14:paraId="36EFC16F" w14:textId="19F4117B" w:rsidR="008568BD" w:rsidRDefault="008568BD" w:rsidP="008568BD">
      <w:pPr>
        <w:pStyle w:val="3-"/>
        <w:numPr>
          <w:ilvl w:val="0"/>
          <w:numId w:val="0"/>
        </w:numPr>
        <w:ind w:left="1800"/>
        <w:jc w:val="left"/>
        <w:rPr>
          <w:rFonts w:eastAsia="Times New Roman"/>
          <w:noProof/>
          <w:rtl/>
          <w:lang w:eastAsia="he-IL"/>
        </w:rPr>
      </w:pPr>
      <w:r w:rsidRPr="008568BD">
        <w:rPr>
          <w:rFonts w:eastAsia="Times New Roman" w:hint="cs"/>
          <w:b/>
          <w:bCs/>
          <w:noProof/>
          <w:rtl/>
          <w:lang w:eastAsia="he-IL"/>
        </w:rPr>
        <w:t>פירוט מהות הניסיון:</w:t>
      </w:r>
      <w:r>
        <w:rPr>
          <w:rFonts w:eastAsia="Times New Roman" w:hint="cs"/>
          <w:noProof/>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6C9013" w14:textId="5C85E6AE" w:rsidR="008568BD" w:rsidRDefault="008568BD" w:rsidP="00B75E6B">
      <w:pPr>
        <w:pStyle w:val="3-"/>
        <w:numPr>
          <w:ilvl w:val="0"/>
          <w:numId w:val="88"/>
        </w:numPr>
        <w:rPr>
          <w:rFonts w:eastAsia="Times New Roman"/>
          <w:noProof/>
          <w:lang w:eastAsia="he-IL"/>
        </w:rPr>
      </w:pPr>
      <w:r>
        <w:rPr>
          <w:rFonts w:eastAsia="Times New Roman" w:hint="cs"/>
          <w:noProof/>
          <w:rtl/>
          <w:lang w:eastAsia="he-IL"/>
        </w:rPr>
        <w:t xml:space="preserve">במסגרת </w:t>
      </w:r>
      <w:r w:rsidRPr="008568BD">
        <w:rPr>
          <w:rFonts w:eastAsia="Times New Roman" w:hint="cs"/>
          <w:noProof/>
          <w:rtl/>
          <w:lang w:eastAsia="he-IL"/>
        </w:rPr>
        <w:t xml:space="preserve">ניסיונו, כאמור בסעיף </w:t>
      </w:r>
      <w:r w:rsidR="00CD387A">
        <w:rPr>
          <w:rFonts w:eastAsia="Times New Roman" w:hint="cs"/>
          <w:noProof/>
          <w:rtl/>
          <w:lang w:eastAsia="he-IL"/>
        </w:rPr>
        <w:t>א'</w:t>
      </w:r>
      <w:r w:rsidRPr="008568BD">
        <w:rPr>
          <w:rFonts w:eastAsia="Times New Roman" w:hint="cs"/>
          <w:noProof/>
          <w:rtl/>
          <w:lang w:eastAsia="he-IL"/>
        </w:rPr>
        <w:t>, נדרש היועץ לקריאה וכתיבה של מסמכים משפטיים, לרבות תסקירים מטעם שירות המבחן</w:t>
      </w:r>
      <w:r>
        <w:rPr>
          <w:rFonts w:eastAsia="Times New Roman" w:hint="cs"/>
          <w:noProof/>
          <w:rtl/>
          <w:lang w:eastAsia="he-IL"/>
        </w:rPr>
        <w:t xml:space="preserve">: </w:t>
      </w:r>
      <w:r w:rsidRPr="008568BD">
        <w:rPr>
          <w:rFonts w:eastAsia="Times New Roman" w:hint="cs"/>
          <w:b/>
          <w:bCs/>
          <w:noProof/>
          <w:rtl/>
          <w:lang w:eastAsia="he-IL"/>
        </w:rPr>
        <w:t>כן / לא (יש להקיף בעיגול)</w:t>
      </w:r>
    </w:p>
    <w:p w14:paraId="5D51521F" w14:textId="77777777" w:rsidR="008568BD" w:rsidRDefault="008568BD" w:rsidP="008568BD">
      <w:pPr>
        <w:pStyle w:val="3-"/>
        <w:numPr>
          <w:ilvl w:val="0"/>
          <w:numId w:val="0"/>
        </w:numPr>
        <w:ind w:left="1800"/>
        <w:jc w:val="left"/>
        <w:rPr>
          <w:rFonts w:eastAsia="Times New Roman"/>
          <w:noProof/>
          <w:rtl/>
          <w:lang w:eastAsia="he-IL"/>
        </w:rPr>
      </w:pPr>
      <w:r w:rsidRPr="008568BD">
        <w:rPr>
          <w:rFonts w:eastAsia="Times New Roman" w:hint="cs"/>
          <w:b/>
          <w:bCs/>
          <w:noProof/>
          <w:rtl/>
          <w:lang w:eastAsia="he-IL"/>
        </w:rPr>
        <w:t>פירוט מהות הניסיון:</w:t>
      </w:r>
      <w:r>
        <w:rPr>
          <w:rFonts w:eastAsia="Times New Roman" w:hint="cs"/>
          <w:noProof/>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1B6BDD" w14:textId="40203F79" w:rsidR="008568BD" w:rsidRDefault="008568BD" w:rsidP="008568BD">
      <w:pPr>
        <w:pStyle w:val="3-"/>
        <w:numPr>
          <w:ilvl w:val="0"/>
          <w:numId w:val="0"/>
        </w:numPr>
        <w:ind w:left="1494" w:hanging="504"/>
        <w:rPr>
          <w:rFonts w:eastAsia="Times New Roman"/>
          <w:noProof/>
          <w:rtl/>
          <w:lang w:eastAsia="he-IL"/>
        </w:rPr>
      </w:pPr>
    </w:p>
    <w:p w14:paraId="302FD4D5" w14:textId="3604BAFC" w:rsidR="00F6333C" w:rsidRDefault="00F6333C" w:rsidP="008568BD">
      <w:pPr>
        <w:pStyle w:val="3-"/>
        <w:numPr>
          <w:ilvl w:val="0"/>
          <w:numId w:val="0"/>
        </w:numPr>
        <w:ind w:left="1494" w:hanging="504"/>
        <w:rPr>
          <w:rFonts w:eastAsia="Times New Roman"/>
          <w:noProof/>
          <w:rtl/>
          <w:lang w:eastAsia="he-IL"/>
        </w:rPr>
      </w:pPr>
    </w:p>
    <w:p w14:paraId="6E861396" w14:textId="28AA4A9E" w:rsidR="00F6333C" w:rsidRDefault="00F6333C" w:rsidP="008568BD">
      <w:pPr>
        <w:pStyle w:val="3-"/>
        <w:numPr>
          <w:ilvl w:val="0"/>
          <w:numId w:val="0"/>
        </w:numPr>
        <w:ind w:left="1494" w:hanging="504"/>
        <w:rPr>
          <w:rFonts w:eastAsia="Times New Roman"/>
          <w:noProof/>
          <w:rtl/>
          <w:lang w:eastAsia="he-IL"/>
        </w:rPr>
      </w:pPr>
    </w:p>
    <w:p w14:paraId="27FD633F" w14:textId="3ED5252E" w:rsidR="00F6333C" w:rsidRDefault="00F6333C" w:rsidP="008568BD">
      <w:pPr>
        <w:pStyle w:val="3-"/>
        <w:numPr>
          <w:ilvl w:val="0"/>
          <w:numId w:val="0"/>
        </w:numPr>
        <w:ind w:left="1494" w:hanging="504"/>
        <w:rPr>
          <w:rFonts w:eastAsia="Times New Roman"/>
          <w:noProof/>
          <w:rtl/>
          <w:lang w:eastAsia="he-IL"/>
        </w:rPr>
      </w:pPr>
    </w:p>
    <w:p w14:paraId="12001F85" w14:textId="29C5E192" w:rsidR="00F6333C" w:rsidRDefault="00F6333C" w:rsidP="008568BD">
      <w:pPr>
        <w:pStyle w:val="3-"/>
        <w:numPr>
          <w:ilvl w:val="0"/>
          <w:numId w:val="0"/>
        </w:numPr>
        <w:ind w:left="1494" w:hanging="504"/>
        <w:rPr>
          <w:rFonts w:eastAsia="Times New Roman"/>
          <w:noProof/>
          <w:rtl/>
          <w:lang w:eastAsia="he-IL"/>
        </w:rPr>
      </w:pPr>
    </w:p>
    <w:p w14:paraId="276B76FB" w14:textId="77777777" w:rsidR="00F6333C" w:rsidRDefault="00F6333C" w:rsidP="008568BD">
      <w:pPr>
        <w:pStyle w:val="3-"/>
        <w:numPr>
          <w:ilvl w:val="0"/>
          <w:numId w:val="0"/>
        </w:numPr>
        <w:ind w:left="1494" w:hanging="504"/>
        <w:rPr>
          <w:rFonts w:eastAsia="Times New Roman"/>
          <w:noProof/>
          <w:rtl/>
          <w:lang w:eastAsia="he-IL"/>
        </w:rPr>
      </w:pPr>
    </w:p>
    <w:p w14:paraId="03F46C72" w14:textId="0A48570F" w:rsidR="008568BD" w:rsidRPr="006D49A1" w:rsidRDefault="008568BD" w:rsidP="008568BD">
      <w:pPr>
        <w:pStyle w:val="3-"/>
        <w:rPr>
          <w:b/>
          <w:bCs/>
        </w:rPr>
      </w:pPr>
      <w:r>
        <w:rPr>
          <w:rFonts w:hint="cs"/>
          <w:b/>
          <w:bCs/>
          <w:rtl/>
        </w:rPr>
        <w:lastRenderedPageBreak/>
        <w:t xml:space="preserve">במסגרת </w:t>
      </w:r>
      <w:r w:rsidRPr="008568BD">
        <w:rPr>
          <w:rFonts w:hint="cs"/>
          <w:b/>
          <w:bCs/>
          <w:rtl/>
        </w:rPr>
        <w:t>עיסוקו בתחום הטיפול והשיקום, צבר היועץ ניסיון בעבודה שוטפת, אל מול מטופלים המשתייכים לאוכלוסיות בעלות מאפיינים</w:t>
      </w:r>
      <w:r w:rsidRPr="008568BD">
        <w:rPr>
          <w:b/>
          <w:bCs/>
          <w:rtl/>
        </w:rPr>
        <w:t xml:space="preserve"> </w:t>
      </w:r>
      <w:r w:rsidRPr="008568BD">
        <w:rPr>
          <w:rFonts w:hint="cs"/>
          <w:b/>
          <w:bCs/>
          <w:rtl/>
        </w:rPr>
        <w:t>סוציאליים מורכבים וייחודיים</w:t>
      </w:r>
      <w:r>
        <w:rPr>
          <w:rFonts w:hint="cs"/>
          <w:b/>
          <w:bCs/>
          <w:rtl/>
        </w:rPr>
        <w:t>, כמפורט להלן:</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701"/>
        <w:gridCol w:w="4387"/>
      </w:tblGrid>
      <w:tr w:rsidR="008568BD" w:rsidRPr="006D49A1" w14:paraId="37B12EA1"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F0F48E" w14:textId="77777777" w:rsidR="008568BD" w:rsidRPr="006D49A1" w:rsidRDefault="008568BD" w:rsidP="000B4D4E">
            <w:pPr>
              <w:spacing w:line="360" w:lineRule="auto"/>
              <w:ind w:left="720" w:hanging="397"/>
              <w:jc w:val="center"/>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E2CCB2" w14:textId="11961531" w:rsidR="008568BD" w:rsidRPr="006D49A1" w:rsidRDefault="008568BD"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סוג האוכלוסייה</w:t>
            </w:r>
          </w:p>
        </w:tc>
        <w:tc>
          <w:tcPr>
            <w:tcW w:w="4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C9FB79" w14:textId="77777777" w:rsidR="008568BD"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פירוט מהות הניסיון </w:t>
            </w:r>
          </w:p>
          <w:p w14:paraId="17D38BBA" w14:textId="47C087A2"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(יש להתייחס, בין היתר, למשך תקופת הניסיון ומאפייניה </w:t>
            </w:r>
            <w:proofErr w:type="spellStart"/>
            <w:r>
              <w:rPr>
                <w:rFonts w:ascii="Times New Roman" w:eastAsia="Times New Roman" w:hAnsi="Times New Roman" w:hint="cs"/>
                <w:b/>
                <w:bCs/>
                <w:rtl/>
              </w:rPr>
              <w:t>הסוציאלים</w:t>
            </w:r>
            <w:proofErr w:type="spellEnd"/>
            <w:r>
              <w:rPr>
                <w:rFonts w:ascii="Times New Roman" w:eastAsia="Times New Roman" w:hAnsi="Times New Roman" w:hint="cs"/>
                <w:b/>
                <w:bCs/>
                <w:rtl/>
              </w:rPr>
              <w:t xml:space="preserve"> המורכבים והייחודיים של </w:t>
            </w:r>
            <w:proofErr w:type="spellStart"/>
            <w:r>
              <w:rPr>
                <w:rFonts w:ascii="Times New Roman" w:eastAsia="Times New Roman" w:hAnsi="Times New Roman" w:hint="cs"/>
                <w:b/>
                <w:bCs/>
                <w:rtl/>
              </w:rPr>
              <w:t>אוכלוסיה</w:t>
            </w:r>
            <w:proofErr w:type="spellEnd"/>
            <w:r>
              <w:rPr>
                <w:rFonts w:ascii="Times New Roman" w:eastAsia="Times New Roman" w:hAnsi="Times New Roman" w:hint="cs"/>
                <w:b/>
                <w:bCs/>
                <w:rtl/>
              </w:rPr>
              <w:t xml:space="preserve"> זו).</w:t>
            </w:r>
          </w:p>
        </w:tc>
      </w:tr>
      <w:tr w:rsidR="008568BD" w:rsidRPr="006D49A1" w14:paraId="3E701085"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23569F0F"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4D20C609"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7D5A1AF6"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6795A070"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6C369E4C"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0663BD9A"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B6D7751"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4050E582"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7238D0AF"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08AACE47"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1BB82148"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8568BD" w:rsidRPr="006D49A1" w14:paraId="413327C8"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7A8182FE" w14:textId="77777777" w:rsidR="008568BD" w:rsidRPr="006D49A1" w:rsidRDefault="008568BD"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558B3126" w14:textId="77777777" w:rsidR="008568BD" w:rsidRPr="006D49A1" w:rsidRDefault="008568BD"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57E967C7" w14:textId="77777777" w:rsidR="008568BD" w:rsidRPr="006D49A1" w:rsidRDefault="008568BD" w:rsidP="000B4D4E">
            <w:pPr>
              <w:spacing w:line="360" w:lineRule="auto"/>
              <w:ind w:left="720" w:hanging="397"/>
              <w:jc w:val="both"/>
              <w:rPr>
                <w:rFonts w:ascii="Times New Roman" w:eastAsia="Times New Roman" w:hAnsi="Times New Roman"/>
                <w:rtl/>
              </w:rPr>
            </w:pPr>
          </w:p>
        </w:tc>
      </w:tr>
      <w:tr w:rsidR="00F6333C" w:rsidRPr="006D49A1" w14:paraId="348356DD"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1629BF6" w14:textId="77777777" w:rsidR="00F6333C" w:rsidRPr="006D49A1" w:rsidRDefault="00F6333C" w:rsidP="00CD387A">
            <w:pPr>
              <w:numPr>
                <w:ilvl w:val="0"/>
                <w:numId w:val="89"/>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7F06096D"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25A48B5E"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211AD16F" w14:textId="77777777"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2DA81B3A" w14:textId="0D68B9B8" w:rsidR="00F6333C" w:rsidRPr="006D49A1" w:rsidRDefault="00F6333C" w:rsidP="00F6333C">
            <w:pPr>
              <w:spacing w:line="360" w:lineRule="auto"/>
              <w:ind w:left="170"/>
              <w:rPr>
                <w:rFonts w:ascii="Times New Roman" w:eastAsia="Times New Roman" w:hAnsi="Times New Roman"/>
                <w:b/>
                <w:bCs/>
                <w:rtl/>
              </w:rPr>
            </w:pPr>
            <w:r>
              <w:rPr>
                <w:rFonts w:ascii="Times New Roman" w:eastAsia="Times New Roman" w:hAnsi="Times New Roman" w:hint="cs"/>
                <w:b/>
                <w:bCs/>
                <w:rtl/>
              </w:rPr>
              <w:t>...</w:t>
            </w:r>
          </w:p>
        </w:tc>
        <w:tc>
          <w:tcPr>
            <w:tcW w:w="1701" w:type="dxa"/>
            <w:tcBorders>
              <w:top w:val="single" w:sz="4" w:space="0" w:color="auto"/>
              <w:left w:val="single" w:sz="4" w:space="0" w:color="auto"/>
              <w:bottom w:val="single" w:sz="4" w:space="0" w:color="auto"/>
              <w:right w:val="single" w:sz="4" w:space="0" w:color="auto"/>
            </w:tcBorders>
          </w:tcPr>
          <w:p w14:paraId="252949BA"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BFE2D40"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628A00F1" w14:textId="77777777" w:rsidR="008568BD" w:rsidRDefault="008568BD" w:rsidP="008568BD">
      <w:pPr>
        <w:pStyle w:val="1fc"/>
        <w:rPr>
          <w:rtl/>
        </w:rPr>
      </w:pPr>
    </w:p>
    <w:p w14:paraId="00DF1E5D" w14:textId="3441BF34" w:rsidR="00F6333C" w:rsidRPr="00F6333C" w:rsidRDefault="00F6333C" w:rsidP="00F6333C">
      <w:pPr>
        <w:pStyle w:val="3-"/>
        <w:rPr>
          <w:b/>
          <w:bCs/>
          <w:rtl/>
        </w:rPr>
      </w:pPr>
      <w:r w:rsidRPr="00F6333C">
        <w:rPr>
          <w:rFonts w:hint="cs"/>
          <w:b/>
          <w:bCs/>
          <w:rtl/>
        </w:rPr>
        <w:t>במסגרת עיסוקו בתחום הטיפול והשיקום, צבר היועץ ניסיון בעבודה שוטפת, אל מול גופי טיפול ושיקום</w:t>
      </w:r>
      <w:r>
        <w:rPr>
          <w:rFonts w:hint="cs"/>
          <w:b/>
          <w:bCs/>
          <w:rtl/>
        </w:rPr>
        <w:t>, כמפורט להלן:</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701"/>
        <w:gridCol w:w="4387"/>
      </w:tblGrid>
      <w:tr w:rsidR="00F6333C" w:rsidRPr="006D49A1" w14:paraId="19F09DB1"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A962F3" w14:textId="77777777" w:rsidR="00F6333C" w:rsidRPr="006D49A1" w:rsidRDefault="00F6333C" w:rsidP="000B4D4E">
            <w:pPr>
              <w:spacing w:line="360" w:lineRule="auto"/>
              <w:ind w:left="720" w:hanging="397"/>
              <w:jc w:val="center"/>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5B8F4" w14:textId="7A221321"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הגוף מולו נצבר הניסיון</w:t>
            </w:r>
          </w:p>
        </w:tc>
        <w:tc>
          <w:tcPr>
            <w:tcW w:w="4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536B7" w14:textId="77777777" w:rsidR="00F6333C"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 xml:space="preserve">פירוט מהות הניסיון </w:t>
            </w:r>
          </w:p>
          <w:p w14:paraId="55A0EEA9" w14:textId="11ADE23C"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(יש להתייחס, בין היתר, למשך תקופת הניסיון ומאפייני העבודה מול הגוף).</w:t>
            </w:r>
          </w:p>
        </w:tc>
      </w:tr>
      <w:tr w:rsidR="00F6333C" w:rsidRPr="006D49A1" w14:paraId="5A787586"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EDE500A"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71B16712"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DCC1CC5"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E5F4EDB"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A418C37"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1FAD0175"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4B1DB96C"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EAC13DD"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961139B"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5C39F84D"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36F77764"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734E916"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3A82EBA3"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4B96AAB3"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6E1F70BD"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340D7965"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3DED685" w14:textId="77777777" w:rsidR="00F6333C" w:rsidRPr="006D49A1" w:rsidRDefault="00F6333C" w:rsidP="00CD387A">
            <w:pPr>
              <w:numPr>
                <w:ilvl w:val="0"/>
                <w:numId w:val="90"/>
              </w:numPr>
              <w:spacing w:line="360" w:lineRule="auto"/>
              <w:jc w:val="center"/>
              <w:rPr>
                <w:rFonts w:ascii="Times New Roman" w:eastAsia="Times New Roman" w:hAnsi="Times New Roman"/>
                <w:b/>
                <w:bCs/>
                <w:rtl/>
              </w:rPr>
            </w:pPr>
          </w:p>
        </w:tc>
        <w:tc>
          <w:tcPr>
            <w:tcW w:w="1701" w:type="dxa"/>
            <w:tcBorders>
              <w:top w:val="single" w:sz="4" w:space="0" w:color="auto"/>
              <w:left w:val="single" w:sz="4" w:space="0" w:color="auto"/>
              <w:bottom w:val="single" w:sz="4" w:space="0" w:color="auto"/>
              <w:right w:val="single" w:sz="4" w:space="0" w:color="auto"/>
            </w:tcBorders>
          </w:tcPr>
          <w:p w14:paraId="26D88AE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5C54960E"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40DBEBE2" w14:textId="77777777" w:rsidTr="000B4D4E">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03F6D729" w14:textId="41B3848A" w:rsidR="00F6333C" w:rsidRPr="006D49A1" w:rsidRDefault="00F6333C" w:rsidP="00F6333C">
            <w:pPr>
              <w:spacing w:line="360" w:lineRule="auto"/>
              <w:jc w:val="center"/>
              <w:rPr>
                <w:rFonts w:ascii="Times New Roman" w:eastAsia="Times New Roman" w:hAnsi="Times New Roman"/>
                <w:b/>
                <w:bCs/>
                <w:rtl/>
              </w:rPr>
            </w:pPr>
            <w:r>
              <w:rPr>
                <w:rFonts w:ascii="Times New Roman" w:eastAsia="Times New Roman" w:hAnsi="Times New Roman" w:hint="cs"/>
                <w:b/>
                <w:bCs/>
                <w:rtl/>
              </w:rPr>
              <w:t>...</w:t>
            </w:r>
          </w:p>
        </w:tc>
        <w:tc>
          <w:tcPr>
            <w:tcW w:w="1701" w:type="dxa"/>
            <w:tcBorders>
              <w:top w:val="single" w:sz="4" w:space="0" w:color="auto"/>
              <w:left w:val="single" w:sz="4" w:space="0" w:color="auto"/>
              <w:bottom w:val="single" w:sz="4" w:space="0" w:color="auto"/>
              <w:right w:val="single" w:sz="4" w:space="0" w:color="auto"/>
            </w:tcBorders>
          </w:tcPr>
          <w:p w14:paraId="2FA8ED9A"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4387" w:type="dxa"/>
            <w:tcBorders>
              <w:top w:val="single" w:sz="4" w:space="0" w:color="auto"/>
              <w:left w:val="single" w:sz="4" w:space="0" w:color="auto"/>
              <w:bottom w:val="single" w:sz="4" w:space="0" w:color="auto"/>
              <w:right w:val="single" w:sz="4" w:space="0" w:color="auto"/>
            </w:tcBorders>
          </w:tcPr>
          <w:p w14:paraId="7EAFFF23"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234C1958" w14:textId="77777777" w:rsidR="00F6333C" w:rsidRDefault="00F6333C" w:rsidP="00F6333C">
      <w:pPr>
        <w:pStyle w:val="1fc"/>
        <w:rPr>
          <w:rtl/>
        </w:rPr>
      </w:pPr>
    </w:p>
    <w:p w14:paraId="1E83EA7C" w14:textId="62CCA825" w:rsidR="00F6333C" w:rsidRDefault="00F6333C" w:rsidP="00F6333C">
      <w:pPr>
        <w:pStyle w:val="3-"/>
        <w:rPr>
          <w:b/>
          <w:bCs/>
        </w:rPr>
      </w:pPr>
      <w:r>
        <w:rPr>
          <w:rFonts w:hint="cs"/>
          <w:b/>
          <w:bCs/>
          <w:rtl/>
        </w:rPr>
        <w:t>ממליצי היועץ המוצע:</w:t>
      </w:r>
    </w:p>
    <w:tbl>
      <w:tblPr>
        <w:bidiVisual/>
        <w:tblW w:w="0" w:type="auto"/>
        <w:jc w:val="righ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9"/>
        <w:gridCol w:w="1568"/>
        <w:gridCol w:w="1701"/>
        <w:gridCol w:w="2968"/>
      </w:tblGrid>
      <w:tr w:rsidR="00F6333C" w:rsidRPr="006D49A1" w14:paraId="6BEBDA4B" w14:textId="7F941326" w:rsidTr="00F6333C">
        <w:trPr>
          <w:jc w:val="right"/>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C74D99" w14:textId="77777777" w:rsidR="00F6333C" w:rsidRPr="006D49A1" w:rsidRDefault="00F6333C" w:rsidP="000B4D4E">
            <w:pPr>
              <w:spacing w:line="360" w:lineRule="auto"/>
              <w:ind w:left="720" w:hanging="397"/>
              <w:jc w:val="center"/>
              <w:rPr>
                <w:rFonts w:ascii="Times New Roman" w:eastAsia="Times New Roman" w:hAnsi="Times New Roman"/>
                <w:rtl/>
              </w:rPr>
            </w:pPr>
          </w:p>
        </w:tc>
        <w:tc>
          <w:tcPr>
            <w:tcW w:w="15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F8AE8E" w14:textId="6E722881"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שם הממליץ</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2F26AF" w14:textId="71ACBD33"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מס' הטלפון של הממליץ</w:t>
            </w:r>
          </w:p>
        </w:tc>
        <w:tc>
          <w:tcPr>
            <w:tcW w:w="29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AFA42B" w14:textId="44977F84" w:rsidR="00F6333C" w:rsidRPr="006D49A1" w:rsidRDefault="00F6333C" w:rsidP="000B4D4E">
            <w:pPr>
              <w:spacing w:line="360" w:lineRule="auto"/>
              <w:jc w:val="center"/>
              <w:rPr>
                <w:rFonts w:ascii="Times New Roman" w:eastAsia="Times New Roman" w:hAnsi="Times New Roman"/>
                <w:b/>
                <w:bCs/>
                <w:rtl/>
              </w:rPr>
            </w:pPr>
            <w:r>
              <w:rPr>
                <w:rFonts w:ascii="Times New Roman" w:eastAsia="Times New Roman" w:hAnsi="Times New Roman" w:hint="cs"/>
                <w:b/>
                <w:bCs/>
                <w:rtl/>
              </w:rPr>
              <w:t>הקשר בין הממליץ ליועץ המוצע</w:t>
            </w:r>
          </w:p>
        </w:tc>
      </w:tr>
      <w:tr w:rsidR="00F6333C" w:rsidRPr="006D49A1" w14:paraId="6E6F7A12" w14:textId="633A0021"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52225D77"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0B687F9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42F28F47"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4323CB3A"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780A7172" w14:textId="4F3856B9"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5AAF83A"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4B01B44B"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1B6E7851"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3F63CB34" w14:textId="77777777" w:rsidR="00F6333C" w:rsidRPr="006D49A1" w:rsidRDefault="00F6333C" w:rsidP="000B4D4E">
            <w:pPr>
              <w:spacing w:line="360" w:lineRule="auto"/>
              <w:ind w:left="720" w:hanging="397"/>
              <w:jc w:val="both"/>
              <w:rPr>
                <w:rFonts w:ascii="Times New Roman" w:eastAsia="Times New Roman" w:hAnsi="Times New Roman"/>
                <w:rtl/>
              </w:rPr>
            </w:pPr>
          </w:p>
        </w:tc>
      </w:tr>
      <w:tr w:rsidR="00F6333C" w:rsidRPr="006D49A1" w14:paraId="2D3464D6" w14:textId="7277551E" w:rsidTr="00F6333C">
        <w:trPr>
          <w:jc w:val="right"/>
        </w:trPr>
        <w:tc>
          <w:tcPr>
            <w:tcW w:w="709" w:type="dxa"/>
            <w:tcBorders>
              <w:top w:val="single" w:sz="4" w:space="0" w:color="auto"/>
              <w:left w:val="single" w:sz="4" w:space="0" w:color="auto"/>
              <w:bottom w:val="single" w:sz="4" w:space="0" w:color="auto"/>
              <w:right w:val="single" w:sz="4" w:space="0" w:color="auto"/>
            </w:tcBorders>
            <w:vAlign w:val="center"/>
          </w:tcPr>
          <w:p w14:paraId="43AF2131" w14:textId="77777777" w:rsidR="00F6333C" w:rsidRPr="006D49A1" w:rsidRDefault="00F6333C" w:rsidP="00CD387A">
            <w:pPr>
              <w:numPr>
                <w:ilvl w:val="0"/>
                <w:numId w:val="91"/>
              </w:numPr>
              <w:spacing w:line="360" w:lineRule="auto"/>
              <w:jc w:val="center"/>
              <w:rPr>
                <w:rFonts w:ascii="Times New Roman" w:eastAsia="Times New Roman" w:hAnsi="Times New Roman"/>
                <w:b/>
                <w:bCs/>
                <w:rtl/>
              </w:rPr>
            </w:pPr>
          </w:p>
        </w:tc>
        <w:tc>
          <w:tcPr>
            <w:tcW w:w="1568" w:type="dxa"/>
            <w:tcBorders>
              <w:top w:val="single" w:sz="4" w:space="0" w:color="auto"/>
              <w:left w:val="single" w:sz="4" w:space="0" w:color="auto"/>
              <w:bottom w:val="single" w:sz="4" w:space="0" w:color="auto"/>
              <w:right w:val="single" w:sz="4" w:space="0" w:color="auto"/>
            </w:tcBorders>
          </w:tcPr>
          <w:p w14:paraId="30993B87"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1701" w:type="dxa"/>
            <w:tcBorders>
              <w:top w:val="single" w:sz="4" w:space="0" w:color="auto"/>
              <w:left w:val="single" w:sz="4" w:space="0" w:color="auto"/>
              <w:bottom w:val="single" w:sz="4" w:space="0" w:color="auto"/>
              <w:right w:val="single" w:sz="4" w:space="0" w:color="auto"/>
            </w:tcBorders>
          </w:tcPr>
          <w:p w14:paraId="018D8503" w14:textId="77777777" w:rsidR="00F6333C" w:rsidRPr="006D49A1" w:rsidRDefault="00F6333C" w:rsidP="000B4D4E">
            <w:pPr>
              <w:spacing w:line="360" w:lineRule="auto"/>
              <w:ind w:left="720" w:hanging="397"/>
              <w:jc w:val="both"/>
              <w:rPr>
                <w:rFonts w:ascii="Times New Roman" w:eastAsia="Times New Roman" w:hAnsi="Times New Roman"/>
                <w:rtl/>
              </w:rPr>
            </w:pPr>
          </w:p>
        </w:tc>
        <w:tc>
          <w:tcPr>
            <w:tcW w:w="2968" w:type="dxa"/>
            <w:tcBorders>
              <w:top w:val="single" w:sz="4" w:space="0" w:color="auto"/>
              <w:left w:val="single" w:sz="4" w:space="0" w:color="auto"/>
              <w:bottom w:val="single" w:sz="4" w:space="0" w:color="auto"/>
              <w:right w:val="single" w:sz="4" w:space="0" w:color="auto"/>
            </w:tcBorders>
          </w:tcPr>
          <w:p w14:paraId="670947D2" w14:textId="77777777" w:rsidR="00F6333C" w:rsidRPr="006D49A1" w:rsidRDefault="00F6333C" w:rsidP="000B4D4E">
            <w:pPr>
              <w:spacing w:line="360" w:lineRule="auto"/>
              <w:ind w:left="720" w:hanging="397"/>
              <w:jc w:val="both"/>
              <w:rPr>
                <w:rFonts w:ascii="Times New Roman" w:eastAsia="Times New Roman" w:hAnsi="Times New Roman"/>
                <w:rtl/>
              </w:rPr>
            </w:pPr>
          </w:p>
        </w:tc>
      </w:tr>
    </w:tbl>
    <w:p w14:paraId="463E9A27" w14:textId="1EF382F3" w:rsidR="008568BD" w:rsidRPr="00F6333C" w:rsidRDefault="00F6333C" w:rsidP="00B75E6B">
      <w:pPr>
        <w:pStyle w:val="3-"/>
        <w:numPr>
          <w:ilvl w:val="0"/>
          <w:numId w:val="87"/>
        </w:numPr>
      </w:pPr>
      <w:r w:rsidRPr="00F6333C">
        <w:rPr>
          <w:rFonts w:hint="cs"/>
          <w:rtl/>
        </w:rPr>
        <w:t xml:space="preserve">מומלץ לצרף המלצות כתובות, מטעם </w:t>
      </w:r>
      <w:proofErr w:type="spellStart"/>
      <w:r w:rsidRPr="00F6333C">
        <w:rPr>
          <w:rFonts w:hint="cs"/>
          <w:rtl/>
        </w:rPr>
        <w:t>ההמליצים</w:t>
      </w:r>
      <w:proofErr w:type="spellEnd"/>
      <w:r w:rsidRPr="00F6333C">
        <w:rPr>
          <w:rFonts w:hint="cs"/>
          <w:rtl/>
        </w:rPr>
        <w:t xml:space="preserve"> המפורטים לעיל.</w:t>
      </w:r>
    </w:p>
    <w:p w14:paraId="7F7755D6" w14:textId="650E45DC" w:rsidR="00BC34BA" w:rsidRPr="00EC0034" w:rsidRDefault="00FA2543" w:rsidP="00973BC2">
      <w:pPr>
        <w:pStyle w:val="1fe"/>
        <w:rPr>
          <w:rtl/>
        </w:rPr>
      </w:pPr>
      <w:r w:rsidRPr="00EC0034">
        <w:rPr>
          <w:rFonts w:hint="cs"/>
          <w:rtl/>
        </w:rPr>
        <w:lastRenderedPageBreak/>
        <w:t>התחייבויות נוספות של המציע</w:t>
      </w:r>
      <w:bookmarkEnd w:id="279"/>
      <w:bookmarkEnd w:id="280"/>
      <w:bookmarkEnd w:id="281"/>
      <w:bookmarkEnd w:id="282"/>
      <w:bookmarkEnd w:id="283"/>
      <w:bookmarkEnd w:id="284"/>
      <w:bookmarkEnd w:id="285"/>
      <w:bookmarkEnd w:id="286"/>
    </w:p>
    <w:p w14:paraId="2024ECE1" w14:textId="77777777" w:rsidR="004E394B" w:rsidRPr="002A3E64" w:rsidRDefault="00FA254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3A02A36" w14:textId="77777777" w:rsidR="00075A91" w:rsidRPr="00BA3488" w:rsidRDefault="00FA2543" w:rsidP="00A0392D">
      <w:pPr>
        <w:pStyle w:val="3-"/>
        <w:rPr>
          <w:rtl/>
        </w:rPr>
      </w:pPr>
      <w:bookmarkStart w:id="28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7"/>
    </w:p>
    <w:p w14:paraId="7280357A" w14:textId="77777777" w:rsidR="00075A91" w:rsidRPr="00BA3488" w:rsidRDefault="00FA2543" w:rsidP="00A0392D">
      <w:pPr>
        <w:pStyle w:val="3-"/>
        <w:rPr>
          <w:rtl/>
        </w:rPr>
      </w:pPr>
      <w:bookmarkStart w:id="28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8"/>
    </w:p>
    <w:p w14:paraId="3B907DAF" w14:textId="77777777" w:rsidR="00075A91" w:rsidRPr="00BA3488" w:rsidRDefault="00FA2543" w:rsidP="00A0392D">
      <w:pPr>
        <w:pStyle w:val="3-"/>
        <w:rPr>
          <w:rtl/>
        </w:rPr>
      </w:pPr>
      <w:bookmarkStart w:id="289" w:name="_Toc53331355"/>
      <w:r w:rsidRPr="002A3E64">
        <w:rPr>
          <w:rtl/>
        </w:rPr>
        <w:t>אין מניעה לפי כל דין להשתתפות המציע במכרז.</w:t>
      </w:r>
      <w:bookmarkEnd w:id="289"/>
    </w:p>
    <w:p w14:paraId="31327FDC" w14:textId="77777777" w:rsidR="00075A91" w:rsidRDefault="00FA2543" w:rsidP="00A0392D">
      <w:pPr>
        <w:pStyle w:val="3-"/>
        <w:rPr>
          <w:rtl/>
        </w:rPr>
      </w:pPr>
      <w:bookmarkStart w:id="29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0"/>
    </w:p>
    <w:p w14:paraId="795FFA3A" w14:textId="77777777" w:rsidR="00C339F9" w:rsidRDefault="00FA254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20F8511" w14:textId="77777777" w:rsidR="00753CB0" w:rsidRPr="00BA3488" w:rsidRDefault="00FA254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870E312" w14:textId="77777777" w:rsidR="004E394B" w:rsidRPr="002A3E64" w:rsidRDefault="00FA254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DC41A27" w14:textId="77777777" w:rsidR="004E394B" w:rsidRPr="00BA3488" w:rsidRDefault="00FA2543" w:rsidP="00A0392D">
      <w:pPr>
        <w:pStyle w:val="3-"/>
        <w:rPr>
          <w:rtl/>
        </w:rPr>
      </w:pPr>
      <w:bookmarkStart w:id="29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1"/>
      <w:r w:rsidRPr="002A3E64">
        <w:rPr>
          <w:rtl/>
        </w:rPr>
        <w:t xml:space="preserve"> </w:t>
      </w:r>
    </w:p>
    <w:p w14:paraId="672C4A98" w14:textId="77777777" w:rsidR="004E394B" w:rsidRPr="00BA3488" w:rsidRDefault="00FA2543" w:rsidP="00A0392D">
      <w:pPr>
        <w:pStyle w:val="3-"/>
        <w:rPr>
          <w:rtl/>
        </w:rPr>
      </w:pPr>
      <w:bookmarkStart w:id="29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2"/>
      <w:r w:rsidRPr="002A3E64">
        <w:rPr>
          <w:rtl/>
        </w:rPr>
        <w:t xml:space="preserve"> </w:t>
      </w:r>
    </w:p>
    <w:p w14:paraId="29368FF2" w14:textId="77777777" w:rsidR="004E394B" w:rsidRPr="00BA3488" w:rsidRDefault="00FA2543" w:rsidP="00A0392D">
      <w:pPr>
        <w:pStyle w:val="3-"/>
        <w:rPr>
          <w:rtl/>
        </w:rPr>
      </w:pPr>
      <w:bookmarkStart w:id="29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3"/>
    </w:p>
    <w:p w14:paraId="2D3D11E1" w14:textId="77777777" w:rsidR="004E394B" w:rsidRPr="00BA3488" w:rsidRDefault="00FA2543" w:rsidP="00A0392D">
      <w:pPr>
        <w:pStyle w:val="3-"/>
        <w:rPr>
          <w:rtl/>
        </w:rPr>
      </w:pPr>
      <w:bookmarkStart w:id="29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4"/>
    </w:p>
    <w:p w14:paraId="1AE3ABD9" w14:textId="77777777" w:rsidR="004E394B" w:rsidRPr="00BA3488" w:rsidRDefault="00FA2543" w:rsidP="00A0392D">
      <w:pPr>
        <w:pStyle w:val="3-"/>
        <w:rPr>
          <w:rtl/>
        </w:rPr>
      </w:pPr>
      <w:bookmarkStart w:id="295" w:name="_Toc53331361"/>
      <w:r w:rsidRPr="002A3E64">
        <w:rPr>
          <w:rtl/>
        </w:rPr>
        <w:t>המציע לא היה מעורב בניסיון לגרום למתחרה להגיש הצעה בלתי תחרותית מכל סוג שהוא.</w:t>
      </w:r>
      <w:bookmarkEnd w:id="295"/>
    </w:p>
    <w:p w14:paraId="2B4465C5" w14:textId="77777777" w:rsidR="00733E96" w:rsidRPr="00BA3488" w:rsidRDefault="00FA2543" w:rsidP="00A0392D">
      <w:pPr>
        <w:pStyle w:val="3-"/>
        <w:rPr>
          <w:rtl/>
        </w:rPr>
      </w:pPr>
      <w:bookmarkStart w:id="296" w:name="_Toc53331362"/>
      <w:r w:rsidRPr="002A3E64">
        <w:rPr>
          <w:rtl/>
        </w:rPr>
        <w:t>הצעה זו מוגשת בתום לב.</w:t>
      </w:r>
      <w:bookmarkEnd w:id="296"/>
    </w:p>
    <w:p w14:paraId="7A010A68" w14:textId="77777777" w:rsidR="00733E96" w:rsidRPr="002A3E64" w:rsidRDefault="00FA2543" w:rsidP="007B01DE">
      <w:pPr>
        <w:pStyle w:val="2-"/>
        <w:rPr>
          <w:rtl/>
        </w:rPr>
      </w:pPr>
      <w:r w:rsidRPr="002A3E64">
        <w:rPr>
          <w:rtl/>
        </w:rPr>
        <w:t>עצמאות המציע</w:t>
      </w:r>
    </w:p>
    <w:p w14:paraId="14F941CD" w14:textId="77777777" w:rsidR="00733E96" w:rsidRPr="00BA3488" w:rsidRDefault="00FA2543" w:rsidP="00A0392D">
      <w:pPr>
        <w:pStyle w:val="3-"/>
        <w:rPr>
          <w:rtl/>
        </w:rPr>
      </w:pPr>
      <w:bookmarkStart w:id="29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7"/>
    </w:p>
    <w:p w14:paraId="395E1F6D" w14:textId="77777777" w:rsidR="00733E96" w:rsidRPr="00BA3488" w:rsidRDefault="00FA2543" w:rsidP="00A0392D">
      <w:pPr>
        <w:pStyle w:val="3-"/>
        <w:rPr>
          <w:rtl/>
        </w:rPr>
      </w:pPr>
      <w:bookmarkStart w:id="298" w:name="_Toc53331364"/>
      <w:r w:rsidRPr="002A3E64">
        <w:rPr>
          <w:rtl/>
        </w:rPr>
        <w:t>גורם אחד אינו מחזיק ב-25% יותר מאמצעי שליטה בו ובמציע נוסף במכרז.</w:t>
      </w:r>
      <w:bookmarkEnd w:id="298"/>
      <w:r w:rsidRPr="002A3E64">
        <w:rPr>
          <w:rtl/>
        </w:rPr>
        <w:t xml:space="preserve"> </w:t>
      </w:r>
    </w:p>
    <w:p w14:paraId="6AE87D26" w14:textId="77777777" w:rsidR="00324A19" w:rsidRPr="00BA3488" w:rsidRDefault="00FA2543" w:rsidP="00A0392D">
      <w:pPr>
        <w:pStyle w:val="3-"/>
        <w:rPr>
          <w:rtl/>
        </w:rPr>
      </w:pPr>
      <w:bookmarkStart w:id="299" w:name="_Toc53331365"/>
      <w:r w:rsidRPr="002A3E64">
        <w:rPr>
          <w:rtl/>
        </w:rPr>
        <w:t>המציע אינו קבלן משנה של מציע אחר במכרז, בקשר עם ביצוע השירותים במכרז זה.</w:t>
      </w:r>
      <w:bookmarkEnd w:id="299"/>
    </w:p>
    <w:p w14:paraId="741611DD" w14:textId="77777777" w:rsidR="0041697E" w:rsidRPr="00EC0034" w:rsidRDefault="00FA2543" w:rsidP="00973BC2">
      <w:pPr>
        <w:pStyle w:val="1fe"/>
        <w:rPr>
          <w:rtl/>
        </w:rPr>
      </w:pPr>
      <w:bookmarkStart w:id="300" w:name="_Toc256000054"/>
      <w:bookmarkStart w:id="301" w:name="_Toc173823730"/>
      <w:bookmarkStart w:id="302" w:name="_Toc173825538"/>
      <w:bookmarkStart w:id="303" w:name="_Toc43400633"/>
      <w:bookmarkStart w:id="304" w:name="_Toc44931944"/>
      <w:bookmarkStart w:id="305" w:name="_Toc44932031"/>
      <w:bookmarkStart w:id="306" w:name="_Toc53331366"/>
      <w:r w:rsidRPr="00EC0034">
        <w:rPr>
          <w:rFonts w:hint="cs"/>
          <w:rtl/>
        </w:rPr>
        <w:lastRenderedPageBreak/>
        <w:t>בקש</w:t>
      </w:r>
      <w:r w:rsidR="0083684B" w:rsidRPr="00EC0034">
        <w:rPr>
          <w:rFonts w:hint="cs"/>
          <w:rtl/>
        </w:rPr>
        <w:t>ות</w:t>
      </w:r>
      <w:bookmarkEnd w:id="300"/>
      <w:bookmarkEnd w:id="301"/>
      <w:bookmarkEnd w:id="302"/>
      <w:r w:rsidRPr="00EC0034">
        <w:rPr>
          <w:rFonts w:hint="cs"/>
          <w:rtl/>
        </w:rPr>
        <w:t xml:space="preserve"> </w:t>
      </w:r>
      <w:bookmarkEnd w:id="303"/>
      <w:bookmarkEnd w:id="304"/>
      <w:bookmarkEnd w:id="305"/>
      <w:bookmarkEnd w:id="306"/>
    </w:p>
    <w:p w14:paraId="0DB83D41" w14:textId="77777777" w:rsidR="0083684B" w:rsidRDefault="00FA2543" w:rsidP="007B01DE">
      <w:pPr>
        <w:pStyle w:val="2-"/>
        <w:rPr>
          <w:rtl/>
        </w:rPr>
      </w:pPr>
      <w:r>
        <w:rPr>
          <w:rFonts w:hint="cs"/>
          <w:rtl/>
        </w:rPr>
        <w:t>הגשת בקשות במסגרת ההצעה</w:t>
      </w:r>
    </w:p>
    <w:p w14:paraId="7012A4BA" w14:textId="77777777" w:rsidR="0083684B" w:rsidRDefault="00FA254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64663AA" w14:textId="77777777" w:rsidR="0083684B" w:rsidRDefault="00FA2543" w:rsidP="00A0392D">
      <w:pPr>
        <w:pStyle w:val="3-"/>
        <w:rPr>
          <w:rtl/>
        </w:rPr>
      </w:pPr>
      <w:r>
        <w:rPr>
          <w:rFonts w:hint="cs"/>
          <w:rtl/>
        </w:rPr>
        <w:t>הבקשות יכללו במסמכי ההצעה וינוסחו בצורה ברורה תוך הפנייה לסעיף אליו מתייחסת הבקשה.</w:t>
      </w:r>
    </w:p>
    <w:p w14:paraId="256A4069" w14:textId="77777777" w:rsidR="0083684B" w:rsidRDefault="00FA254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835B2D7" w14:textId="77777777" w:rsidR="00327C31" w:rsidRPr="002A3E64" w:rsidRDefault="00FA2543" w:rsidP="007B01DE">
      <w:pPr>
        <w:pStyle w:val="2-"/>
        <w:rPr>
          <w:rtl/>
        </w:rPr>
      </w:pPr>
      <w:bookmarkStart w:id="307" w:name="_Toc42501739"/>
      <w:bookmarkStart w:id="308" w:name="_Toc42589797"/>
      <w:bookmarkStart w:id="309" w:name="_Toc42589890"/>
      <w:bookmarkStart w:id="310" w:name="_Toc43197227"/>
      <w:bookmarkStart w:id="311" w:name="_Toc44931945"/>
      <w:bookmarkStart w:id="312" w:name="_Toc44932032"/>
      <w:bookmarkStart w:id="313" w:name="_Toc49766707"/>
      <w:bookmarkStart w:id="314" w:name="_Toc49766796"/>
      <w:bookmarkStart w:id="315" w:name="_Toc53330159"/>
      <w:bookmarkEnd w:id="307"/>
      <w:bookmarkEnd w:id="308"/>
      <w:bookmarkEnd w:id="309"/>
      <w:bookmarkEnd w:id="310"/>
      <w:bookmarkEnd w:id="311"/>
      <w:bookmarkEnd w:id="312"/>
      <w:bookmarkEnd w:id="313"/>
      <w:bookmarkEnd w:id="314"/>
      <w:bookmarkEnd w:id="31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F1AD2DF" w14:textId="77777777" w:rsidR="00327C31" w:rsidRDefault="00FA2543" w:rsidP="00A0392D">
      <w:pPr>
        <w:pStyle w:val="3-"/>
        <w:rPr>
          <w:rtl/>
        </w:rPr>
      </w:pPr>
      <w:bookmarkStart w:id="31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6"/>
    </w:p>
    <w:p w14:paraId="03189D17" w14:textId="77777777" w:rsidR="00AB763C" w:rsidRPr="00AB763C" w:rsidRDefault="00FA254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4F3A4B" w14:textId="77777777" w:rsidR="00AB763C" w:rsidRDefault="00FA254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47C3F45" w14:textId="77777777" w:rsidR="00FE7747" w:rsidRPr="002A3E64" w:rsidRDefault="00FA2543" w:rsidP="00FE7747">
      <w:pPr>
        <w:pStyle w:val="2-"/>
        <w:rPr>
          <w:rtl/>
        </w:rPr>
      </w:pPr>
      <w:r>
        <w:rPr>
          <w:rFonts w:hint="cs"/>
          <w:rtl/>
        </w:rPr>
        <w:t>עידוד משרתי מילואים</w:t>
      </w:r>
    </w:p>
    <w:p w14:paraId="7D93F362" w14:textId="77777777" w:rsidR="00AB1053" w:rsidRDefault="00FA254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FECF515" w14:textId="77777777" w:rsidR="00AB1053" w:rsidRDefault="00FA254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082F17C" w14:textId="77777777" w:rsidR="00AB1053" w:rsidRDefault="00FA2543" w:rsidP="00EB585E">
      <w:pPr>
        <w:pStyle w:val="42"/>
        <w:numPr>
          <w:ilvl w:val="0"/>
          <w:numId w:val="0"/>
        </w:numPr>
        <w:ind w:left="2970"/>
        <w:rPr>
          <w:b/>
          <w:bCs/>
          <w:rtl/>
        </w:rPr>
      </w:pPr>
      <w:r>
        <w:rPr>
          <w:rFonts w:hint="cs"/>
          <w:rtl/>
        </w:rPr>
        <w:lastRenderedPageBreak/>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A76E722" w14:textId="77777777" w:rsidR="00AB1053" w:rsidRDefault="00FA254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E8DC8F6" w14:textId="77777777" w:rsidR="00840DFE" w:rsidRPr="00EB585E" w:rsidRDefault="00840DFE" w:rsidP="00EB585E">
      <w:pPr>
        <w:pStyle w:val="4-"/>
        <w:numPr>
          <w:ilvl w:val="0"/>
          <w:numId w:val="0"/>
        </w:numPr>
        <w:ind w:left="1935"/>
        <w:rPr>
          <w:b w:val="0"/>
          <w:bCs w:val="0"/>
          <w:rtl/>
        </w:rPr>
      </w:pPr>
    </w:p>
    <w:p w14:paraId="10635565" w14:textId="77777777" w:rsidR="00C4380A" w:rsidRPr="002A3E64" w:rsidRDefault="00FA2543" w:rsidP="007B01DE">
      <w:pPr>
        <w:pStyle w:val="2-"/>
        <w:rPr>
          <w:rtl/>
        </w:rPr>
      </w:pPr>
      <w:bookmarkStart w:id="317" w:name="hidden_TovinAndMehir"/>
      <w:bookmarkEnd w:id="317"/>
      <w:r>
        <w:rPr>
          <w:rFonts w:hint="cs"/>
          <w:rtl/>
        </w:rPr>
        <w:t xml:space="preserve">הכרה בנתונים של אישיות משפטית אחרת </w:t>
      </w:r>
    </w:p>
    <w:p w14:paraId="4DCFB6DE" w14:textId="77777777" w:rsidR="00BD4E46" w:rsidRPr="000E4EA4" w:rsidRDefault="00FA254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A73ED0" w14:textId="77777777" w:rsidR="00BD4E46" w:rsidRDefault="00FA254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F217514" w14:textId="77777777" w:rsidR="00BD4E46" w:rsidRPr="000E4EA4" w:rsidRDefault="00FA2543" w:rsidP="00A0392D">
      <w:pPr>
        <w:pStyle w:val="3-"/>
        <w:rPr>
          <w:rtl/>
        </w:rPr>
      </w:pPr>
      <w:r w:rsidRPr="000E4EA4">
        <w:rPr>
          <w:rtl/>
        </w:rPr>
        <w:t>החלטה בדבר הכרה כאמור תהיה בכפוף לשיקול דעת המזמין</w:t>
      </w:r>
      <w:r w:rsidRPr="000E4EA4">
        <w:rPr>
          <w:rFonts w:hint="cs"/>
          <w:rtl/>
        </w:rPr>
        <w:t>.</w:t>
      </w:r>
    </w:p>
    <w:p w14:paraId="119526A2" w14:textId="77777777" w:rsidR="004E394B" w:rsidRDefault="00FA2543" w:rsidP="007B01DE">
      <w:pPr>
        <w:pStyle w:val="2-"/>
        <w:rPr>
          <w:rtl/>
        </w:rPr>
      </w:pPr>
      <w:bookmarkStart w:id="318" w:name="_Toc43400634"/>
      <w:bookmarkStart w:id="319" w:name="_Toc44931946"/>
      <w:bookmarkStart w:id="320" w:name="_Toc44932033"/>
      <w:bookmarkStart w:id="321" w:name="_Toc53331370"/>
      <w:bookmarkEnd w:id="233"/>
      <w:r>
        <w:rPr>
          <w:rFonts w:hint="cs"/>
          <w:rtl/>
        </w:rPr>
        <w:t>בקשה לחיסיון</w:t>
      </w:r>
      <w:bookmarkEnd w:id="318"/>
      <w:bookmarkEnd w:id="319"/>
      <w:bookmarkEnd w:id="320"/>
      <w:bookmarkEnd w:id="321"/>
      <w:r>
        <w:rPr>
          <w:rFonts w:hint="cs"/>
          <w:rtl/>
        </w:rPr>
        <w:t xml:space="preserve"> </w:t>
      </w:r>
    </w:p>
    <w:p w14:paraId="21F7C854" w14:textId="77777777" w:rsidR="004E394B" w:rsidRPr="000636E1" w:rsidRDefault="00FA254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53F28" w14:paraId="21B8A7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9CD1030" w14:textId="77777777" w:rsidR="004E394B" w:rsidRPr="00F46D87" w:rsidRDefault="00FA2543" w:rsidP="00DE0651">
            <w:pPr>
              <w:rPr>
                <w:rFonts w:ascii="David" w:hAnsi="David" w:cs="David"/>
                <w:b/>
                <w:bCs/>
                <w:sz w:val="24"/>
                <w:szCs w:val="24"/>
                <w:rtl/>
              </w:rPr>
            </w:pPr>
            <w:bookmarkStart w:id="322" w:name="_Toc43400635"/>
            <w:bookmarkStart w:id="323" w:name="_Toc44931947"/>
            <w:bookmarkStart w:id="324" w:name="_Toc44932034"/>
            <w:r w:rsidRPr="00F46D87">
              <w:rPr>
                <w:rFonts w:ascii="David" w:hAnsi="David" w:cs="David" w:hint="cs"/>
                <w:b/>
                <w:bCs/>
                <w:sz w:val="24"/>
                <w:szCs w:val="24"/>
                <w:rtl/>
              </w:rPr>
              <w:t>מספר עמוד/סעיף</w:t>
            </w:r>
            <w:bookmarkEnd w:id="322"/>
            <w:bookmarkEnd w:id="323"/>
            <w:bookmarkEnd w:id="324"/>
          </w:p>
        </w:tc>
        <w:tc>
          <w:tcPr>
            <w:tcW w:w="2832" w:type="dxa"/>
            <w:tcBorders>
              <w:top w:val="single" w:sz="4" w:space="0" w:color="auto"/>
              <w:left w:val="single" w:sz="4" w:space="0" w:color="auto"/>
              <w:bottom w:val="single" w:sz="4" w:space="0" w:color="auto"/>
              <w:right w:val="single" w:sz="4" w:space="0" w:color="auto"/>
            </w:tcBorders>
            <w:vAlign w:val="center"/>
            <w:hideMark/>
          </w:tcPr>
          <w:p w14:paraId="0AF2DAD5" w14:textId="77777777" w:rsidR="004E394B" w:rsidRPr="00F46D87" w:rsidRDefault="00FA2543" w:rsidP="00DE0651">
            <w:pPr>
              <w:rPr>
                <w:rFonts w:ascii="David" w:hAnsi="David" w:cs="David"/>
                <w:b/>
                <w:bCs/>
                <w:sz w:val="24"/>
                <w:szCs w:val="24"/>
                <w:rtl/>
              </w:rPr>
            </w:pPr>
            <w:bookmarkStart w:id="325" w:name="_Toc43400636"/>
            <w:bookmarkStart w:id="326" w:name="_Toc44931948"/>
            <w:bookmarkStart w:id="327" w:name="_Toc44932035"/>
            <w:r w:rsidRPr="00F46D87">
              <w:rPr>
                <w:rFonts w:ascii="David" w:hAnsi="David" w:cs="David" w:hint="cs"/>
                <w:b/>
                <w:bCs/>
                <w:sz w:val="24"/>
                <w:szCs w:val="24"/>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vAlign w:val="center"/>
            <w:hideMark/>
          </w:tcPr>
          <w:p w14:paraId="21C1C53E" w14:textId="77777777" w:rsidR="004E394B" w:rsidRPr="00F46D87" w:rsidRDefault="00FA2543" w:rsidP="00DE0651">
            <w:pPr>
              <w:rPr>
                <w:rFonts w:ascii="David" w:hAnsi="David" w:cs="David"/>
                <w:b/>
                <w:bCs/>
                <w:sz w:val="24"/>
                <w:szCs w:val="24"/>
                <w:rtl/>
              </w:rPr>
            </w:pPr>
            <w:bookmarkStart w:id="328" w:name="_Toc43400637"/>
            <w:bookmarkStart w:id="329" w:name="_Toc44931949"/>
            <w:bookmarkStart w:id="33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28"/>
            <w:bookmarkEnd w:id="329"/>
            <w:bookmarkEnd w:id="330"/>
          </w:p>
        </w:tc>
      </w:tr>
      <w:tr w:rsidR="00C53F28" w14:paraId="2D1AA14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3F61AC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36DD87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15884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3F28" w14:paraId="685A69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A905B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C4C314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20BC39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3F28" w14:paraId="34188F3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9C3B7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7A251E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92D90C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2D3B1828" w14:textId="77777777" w:rsidR="004E394B" w:rsidRDefault="00FA2543" w:rsidP="00790F64">
      <w:pPr>
        <w:rPr>
          <w:rFonts w:ascii="FrankRuehl" w:cs="FrankRuehl"/>
          <w:rtl/>
        </w:rPr>
      </w:pPr>
      <w:r>
        <w:rPr>
          <w:rFonts w:hAnsiTheme="minorHAnsi" w:cs="FrankRuehl" w:hint="cs"/>
        </w:rPr>
        <w:t xml:space="preserve"> </w:t>
      </w:r>
    </w:p>
    <w:p w14:paraId="4F1A94F1" w14:textId="77777777" w:rsidR="004E394B" w:rsidRDefault="004E394B" w:rsidP="00790F64">
      <w:pPr>
        <w:rPr>
          <w:b/>
          <w:bCs/>
          <w:caps/>
          <w:kern w:val="40"/>
          <w:sz w:val="40"/>
          <w:szCs w:val="40"/>
          <w:rtl/>
        </w:rPr>
      </w:pPr>
    </w:p>
    <w:p w14:paraId="49D0B64B" w14:textId="77777777" w:rsidR="008D192B" w:rsidRDefault="008D192B" w:rsidP="00790F64">
      <w:pPr>
        <w:rPr>
          <w:b/>
          <w:bCs/>
          <w:caps/>
          <w:kern w:val="40"/>
          <w:sz w:val="40"/>
          <w:szCs w:val="40"/>
          <w:rtl/>
        </w:rPr>
      </w:pPr>
    </w:p>
    <w:p w14:paraId="66EE45CB" w14:textId="77777777" w:rsidR="004E394B" w:rsidRPr="000636E1" w:rsidRDefault="00FA254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DF861D3" w14:textId="77777777" w:rsidR="00324B05" w:rsidRPr="004765F5" w:rsidRDefault="00FA254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CCDB6C5" w14:textId="77777777" w:rsidR="00C7237A" w:rsidRDefault="00FA2543" w:rsidP="00FA2543">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AE95240" w14:textId="77777777" w:rsidR="00324B05" w:rsidRPr="004765F5" w:rsidRDefault="00FA2543" w:rsidP="00FA2543">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4051AF3" w14:textId="77777777" w:rsidR="00324B05" w:rsidRPr="004765F5" w:rsidRDefault="00FA2543" w:rsidP="00FA2543">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2E78A82" w14:textId="77777777" w:rsidR="00324B05" w:rsidRDefault="00324B05" w:rsidP="00324B05">
      <w:pPr>
        <w:spacing w:line="360" w:lineRule="auto"/>
        <w:ind w:left="33"/>
        <w:rPr>
          <w:rtl/>
        </w:rPr>
      </w:pPr>
    </w:p>
    <w:p w14:paraId="17B979D7" w14:textId="77777777" w:rsidR="00324B05" w:rsidRPr="00853370" w:rsidRDefault="00324B05" w:rsidP="00324B05">
      <w:pPr>
        <w:spacing w:line="360" w:lineRule="auto"/>
        <w:ind w:left="33"/>
        <w:rPr>
          <w:rtl/>
        </w:rPr>
      </w:pPr>
    </w:p>
    <w:p w14:paraId="4183F410"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E36E42C"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ADC6E70" w14:textId="77777777" w:rsidR="00324B05" w:rsidRPr="00780937" w:rsidRDefault="00324B05" w:rsidP="004765F5">
      <w:pPr>
        <w:pStyle w:val="1fc"/>
        <w:rPr>
          <w:rtl/>
        </w:rPr>
      </w:pPr>
    </w:p>
    <w:p w14:paraId="15857B4F"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83727"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DC8A883" w14:textId="77777777" w:rsidR="00324B05" w:rsidRPr="00780937" w:rsidRDefault="00324B05" w:rsidP="004765F5">
      <w:pPr>
        <w:pStyle w:val="1fc"/>
        <w:rPr>
          <w:rtl/>
        </w:rPr>
      </w:pPr>
    </w:p>
    <w:p w14:paraId="25F57F29" w14:textId="77777777" w:rsidR="00324B05" w:rsidRPr="00780937" w:rsidRDefault="00FA254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61C0C01" w14:textId="77777777" w:rsidR="00324B05" w:rsidRPr="00780937" w:rsidRDefault="00FA254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D05607A" w14:textId="77777777" w:rsidR="00324B05" w:rsidRDefault="00324B05" w:rsidP="004765F5">
      <w:pPr>
        <w:pStyle w:val="1fc"/>
        <w:rPr>
          <w:bCs/>
          <w:u w:val="single"/>
          <w:rtl/>
        </w:rPr>
      </w:pPr>
    </w:p>
    <w:p w14:paraId="2252E13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095E978" w14:textId="77777777" w:rsidR="004E394B" w:rsidRPr="00EC0034" w:rsidRDefault="00FA2543" w:rsidP="00973BC2">
      <w:pPr>
        <w:pStyle w:val="1fe"/>
        <w:rPr>
          <w:rtl/>
        </w:rPr>
      </w:pPr>
      <w:bookmarkStart w:id="331" w:name="_Toc256000055"/>
      <w:bookmarkStart w:id="332" w:name="_Toc32477911"/>
      <w:bookmarkStart w:id="333" w:name="_Toc43400638"/>
      <w:bookmarkStart w:id="334" w:name="_Toc44931950"/>
      <w:bookmarkStart w:id="335" w:name="_Toc44932037"/>
      <w:bookmarkStart w:id="336" w:name="_Toc53331371"/>
      <w:bookmarkStart w:id="337" w:name="_Toc173823731"/>
      <w:bookmarkStart w:id="338" w:name="_Toc173825539"/>
      <w:r w:rsidRPr="00EC0034">
        <w:rPr>
          <w:rFonts w:hint="cs"/>
          <w:rtl/>
        </w:rPr>
        <w:lastRenderedPageBreak/>
        <w:t>רשימת נספחים</w:t>
      </w:r>
      <w:bookmarkEnd w:id="331"/>
      <w:r w:rsidRPr="00EC0034">
        <w:rPr>
          <w:rFonts w:hint="cs"/>
          <w:rtl/>
        </w:rPr>
        <w:t xml:space="preserve"> </w:t>
      </w:r>
      <w:bookmarkEnd w:id="332"/>
      <w:bookmarkEnd w:id="333"/>
      <w:bookmarkEnd w:id="334"/>
      <w:bookmarkEnd w:id="335"/>
      <w:bookmarkEnd w:id="336"/>
      <w:bookmarkEnd w:id="337"/>
      <w:bookmarkEnd w:id="33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53F28" w14:paraId="0AE61222" w14:textId="77777777" w:rsidTr="00840149">
        <w:trPr>
          <w:trHeight w:val="858"/>
          <w:tblHeader/>
          <w:jc w:val="center"/>
        </w:trPr>
        <w:tc>
          <w:tcPr>
            <w:tcW w:w="1872" w:type="dxa"/>
            <w:shd w:val="clear" w:color="auto" w:fill="D9D9D9" w:themeFill="background1" w:themeFillShade="D9"/>
          </w:tcPr>
          <w:p w14:paraId="722A842C"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41D752F"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592566D0"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53F28" w14:paraId="167744B9" w14:textId="77777777" w:rsidTr="00840149">
        <w:trPr>
          <w:jc w:val="center"/>
        </w:trPr>
        <w:tc>
          <w:tcPr>
            <w:tcW w:w="1872" w:type="dxa"/>
          </w:tcPr>
          <w:p w14:paraId="37524A4A" w14:textId="77777777" w:rsidR="00017346" w:rsidRPr="001E7AEC" w:rsidRDefault="00FA2543" w:rsidP="00017346">
            <w:pPr>
              <w:spacing w:before="240" w:after="240" w:line="360" w:lineRule="auto"/>
              <w:jc w:val="both"/>
              <w:rPr>
                <w:rFonts w:ascii="David" w:hAnsi="David" w:cs="David"/>
                <w:b/>
                <w:bCs/>
                <w:sz w:val="24"/>
                <w:szCs w:val="24"/>
                <w:rtl/>
              </w:rPr>
            </w:pPr>
            <w:bookmarkStart w:id="339" w:name="show_nispach3_1" w:colFirst="0" w:colLast="3"/>
            <w:r w:rsidRPr="001E7AEC">
              <w:rPr>
                <w:rFonts w:ascii="David" w:hAnsi="David" w:cs="David" w:hint="cs"/>
                <w:b/>
                <w:bCs/>
                <w:sz w:val="24"/>
                <w:szCs w:val="24"/>
                <w:rtl/>
              </w:rPr>
              <w:t xml:space="preserve">נספח </w:t>
            </w:r>
            <w:bookmarkStart w:id="340" w:name="nispach3_2"/>
            <w:r w:rsidRPr="001E7AEC">
              <w:rPr>
                <w:rFonts w:ascii="David" w:hAnsi="David" w:cs="David" w:hint="cs"/>
                <w:b/>
                <w:bCs/>
                <w:sz w:val="24"/>
                <w:szCs w:val="24"/>
                <w:rtl/>
              </w:rPr>
              <w:t>1</w:t>
            </w:r>
            <w:bookmarkEnd w:id="340"/>
          </w:p>
        </w:tc>
        <w:tc>
          <w:tcPr>
            <w:tcW w:w="2250" w:type="dxa"/>
            <w:vAlign w:val="center"/>
          </w:tcPr>
          <w:p w14:paraId="6AF8CB9A"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5A7C12A" w14:textId="77777777" w:rsidR="00017346" w:rsidRPr="001E7AEC" w:rsidRDefault="00FA254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6FAA4996" w14:textId="77777777" w:rsidR="00C47C96" w:rsidRPr="001E7AEC" w:rsidRDefault="00FA254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72D5FDD2" w14:textId="77777777" w:rsidR="00C47C96" w:rsidRPr="001E7AEC" w:rsidRDefault="00B823D2" w:rsidP="00C47C96">
            <w:pPr>
              <w:spacing w:before="240" w:after="240" w:line="360" w:lineRule="auto"/>
              <w:jc w:val="both"/>
              <w:rPr>
                <w:rFonts w:ascii="David" w:hAnsi="David" w:cs="David"/>
                <w:sz w:val="24"/>
                <w:szCs w:val="24"/>
                <w:rtl/>
              </w:rPr>
            </w:pPr>
            <w:hyperlink r:id="rId23" w:history="1">
              <w:r w:rsidR="00FA2543" w:rsidRPr="001E7AEC">
                <w:rPr>
                  <w:rStyle w:val="Hyperlink"/>
                  <w:rFonts w:ascii="David" w:hAnsi="David" w:cs="David" w:hint="cs"/>
                  <w:sz w:val="24"/>
                  <w:szCs w:val="24"/>
                </w:rPr>
                <w:t>https://www.misim.gov.il/gmishurim/frmInputMekabel.aspx?cur=0</w:t>
              </w:r>
            </w:hyperlink>
          </w:p>
        </w:tc>
      </w:tr>
      <w:bookmarkEnd w:id="339"/>
      <w:tr w:rsidR="00C53F28" w14:paraId="50D39AD0" w14:textId="77777777" w:rsidTr="00840149">
        <w:trPr>
          <w:jc w:val="center"/>
        </w:trPr>
        <w:tc>
          <w:tcPr>
            <w:tcW w:w="1872" w:type="dxa"/>
          </w:tcPr>
          <w:p w14:paraId="7894222E" w14:textId="77777777" w:rsidR="00017346" w:rsidRPr="001E7AEC" w:rsidRDefault="00FA254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1" w:name="nispach4_2"/>
            <w:r w:rsidRPr="001E7AEC">
              <w:rPr>
                <w:rFonts w:ascii="David" w:hAnsi="David" w:cs="David" w:hint="cs"/>
                <w:b/>
                <w:bCs/>
                <w:sz w:val="24"/>
                <w:szCs w:val="24"/>
                <w:rtl/>
              </w:rPr>
              <w:t>2</w:t>
            </w:r>
            <w:bookmarkEnd w:id="341"/>
          </w:p>
        </w:tc>
        <w:tc>
          <w:tcPr>
            <w:tcW w:w="2250" w:type="dxa"/>
            <w:vAlign w:val="center"/>
          </w:tcPr>
          <w:p w14:paraId="65F028A8" w14:textId="77777777" w:rsidR="00017346" w:rsidRPr="001E7AEC" w:rsidRDefault="00FA254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4954AF3D" w14:textId="77777777" w:rsidR="00017346" w:rsidRPr="001E7AEC" w:rsidRDefault="00FA254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60E70DBA"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42" w:name="_Toc401778846"/>
    </w:p>
    <w:p w14:paraId="66A41B29" w14:textId="77777777" w:rsidR="00800AF8" w:rsidRPr="00800AF8" w:rsidRDefault="00FA2543" w:rsidP="00602672">
      <w:pPr>
        <w:pStyle w:val="afffffffc"/>
        <w:rPr>
          <w:rtl/>
        </w:rPr>
      </w:pPr>
      <w:bookmarkStart w:id="343" w:name="show_IsNotHumanResources_5"/>
      <w:bookmarkEnd w:id="342"/>
      <w:r w:rsidRPr="004765F5">
        <w:rPr>
          <w:rFonts w:hint="eastAsia"/>
          <w:rtl/>
        </w:rPr>
        <w:lastRenderedPageBreak/>
        <w:t>נספח</w:t>
      </w:r>
      <w:r w:rsidRPr="004765F5">
        <w:rPr>
          <w:rtl/>
        </w:rPr>
        <w:t xml:space="preserve"> </w:t>
      </w:r>
      <w:bookmarkStart w:id="344" w:name="nispach4_3"/>
      <w:r w:rsidR="00FC104D" w:rsidRPr="004765F5">
        <w:rPr>
          <w:rtl/>
        </w:rPr>
        <w:t>2</w:t>
      </w:r>
      <w:bookmarkEnd w:id="34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0B2E509" w14:textId="77777777" w:rsidR="00800AF8" w:rsidRPr="00E64BDB" w:rsidRDefault="00FA254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A096EC0" w14:textId="535FB080" w:rsidR="00800AF8" w:rsidRPr="00E64BDB" w:rsidRDefault="00FA2543" w:rsidP="00730746">
      <w:pPr>
        <w:pStyle w:val="2-1"/>
        <w:spacing w:before="0" w:after="0"/>
        <w:ind w:left="822" w:hanging="635"/>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5" w:name="TenderDesc_5"/>
      <w:r w:rsidR="00992E15" w:rsidRPr="00E64BDB">
        <w:rPr>
          <w:rtl/>
        </w:rPr>
        <w:t xml:space="preserve">מכרז פומבי למתן שירותי ייעוץ סוציאלי-קרימינולוגי לסניגוריה הציבורית </w:t>
      </w:r>
      <w:bookmarkEnd w:id="345"/>
      <w:r w:rsidR="00E04891" w:rsidRPr="00E64BDB">
        <w:rPr>
          <w:rtl/>
        </w:rPr>
        <w:t>,</w:t>
      </w:r>
      <w:r w:rsidR="00992E15" w:rsidRPr="00E64BDB">
        <w:rPr>
          <w:rtl/>
        </w:rPr>
        <w:t xml:space="preserve"> </w:t>
      </w:r>
      <w:r w:rsidR="00E04891" w:rsidRPr="00E64BDB">
        <w:rPr>
          <w:rtl/>
        </w:rPr>
        <w:t xml:space="preserve">מספר </w:t>
      </w:r>
      <w:r w:rsidR="005D610E">
        <w:rPr>
          <w:rtl/>
        </w:rPr>
        <w:t>68-2025</w:t>
      </w:r>
      <w:r w:rsidR="00E04891" w:rsidRPr="00E64BDB">
        <w:rPr>
          <w:rtl/>
        </w:rPr>
        <w:t xml:space="preserve"> </w:t>
      </w:r>
      <w:r w:rsidRPr="00E64BDB">
        <w:rPr>
          <w:rtl/>
        </w:rPr>
        <w:t xml:space="preserve">עבור </w:t>
      </w:r>
      <w:bookmarkStart w:id="346" w:name="OfficeValue_7"/>
      <w:r w:rsidRPr="00E64BDB">
        <w:rPr>
          <w:rtl/>
        </w:rPr>
        <w:t>משרד המשפטים</w:t>
      </w:r>
      <w:bookmarkEnd w:id="346"/>
      <w:r w:rsidRPr="00E64BDB">
        <w:rPr>
          <w:rtl/>
        </w:rPr>
        <w:t xml:space="preserve">. אני מצהיר/ה כי הנני מוסמך/ת לתת תצהיר זה בשם המציע. </w:t>
      </w:r>
    </w:p>
    <w:p w14:paraId="46EA857B" w14:textId="77777777" w:rsidR="00800AF8" w:rsidRPr="00E64BDB" w:rsidRDefault="00FA2543" w:rsidP="00730746">
      <w:pPr>
        <w:pStyle w:val="2-1"/>
        <w:spacing w:before="0" w:after="0"/>
        <w:ind w:left="822" w:hanging="635"/>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E0F8F55" w14:textId="77777777" w:rsidR="00800AF8" w:rsidRPr="00E64BDB" w:rsidRDefault="00FA2543" w:rsidP="00730746">
      <w:pPr>
        <w:pStyle w:val="2-1"/>
        <w:spacing w:before="0" w:after="0"/>
        <w:ind w:left="822" w:hanging="635"/>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FA8CF1" w14:textId="77777777" w:rsidR="00800AF8" w:rsidRPr="00E64BDB" w:rsidRDefault="00FA2543" w:rsidP="00730746">
      <w:pPr>
        <w:pStyle w:val="2-1"/>
        <w:spacing w:before="0" w:after="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7FDC3F5" w14:textId="24035C00" w:rsidR="00800AF8" w:rsidRPr="007D5EB3" w:rsidRDefault="00FA2543" w:rsidP="00730746">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7" w:name="TenderDesc_9"/>
      <w:r w:rsidR="00992E15" w:rsidRPr="007D5EB3">
        <w:rPr>
          <w:rtl/>
        </w:rPr>
        <w:t xml:space="preserve">מכרז פומבי למתן שירותי ייעוץ סוציאלי-קרימינולוגי לסניגוריה הציבורית </w:t>
      </w:r>
      <w:bookmarkEnd w:id="347"/>
      <w:r w:rsidR="00E04891" w:rsidRPr="007D5EB3">
        <w:rPr>
          <w:rtl/>
        </w:rPr>
        <w:t xml:space="preserve">, מספר </w:t>
      </w:r>
      <w:r w:rsidR="005D610E">
        <w:rPr>
          <w:rtl/>
        </w:rPr>
        <w:t>68-2025</w:t>
      </w:r>
      <w:r w:rsidRPr="007D5EB3">
        <w:rPr>
          <w:rtl/>
        </w:rPr>
        <w:t>.</w:t>
      </w:r>
    </w:p>
    <w:p w14:paraId="7D534FA3" w14:textId="77777777" w:rsidR="00800AF8" w:rsidRPr="007D5EB3" w:rsidRDefault="00FA2543" w:rsidP="00730746">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02324EB" w14:textId="77777777" w:rsidR="00800AF8" w:rsidRPr="007D5EB3" w:rsidRDefault="00FA2543" w:rsidP="00730746">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F4BF2DB" w14:textId="77777777" w:rsidR="00800AF8" w:rsidRDefault="00FA2543" w:rsidP="00800AF8">
      <w:pPr>
        <w:spacing w:line="360" w:lineRule="auto"/>
        <w:jc w:val="both"/>
        <w:rPr>
          <w:kern w:val="28"/>
          <w:rtl/>
        </w:rPr>
      </w:pPr>
      <w:r w:rsidRPr="00992E15">
        <w:rPr>
          <w:kern w:val="28"/>
          <w:rtl/>
        </w:rPr>
        <w:t xml:space="preserve">זה שמי, להלן חתימתי ותוכן תצהירי דלעיל אמת. </w:t>
      </w:r>
    </w:p>
    <w:p w14:paraId="7FB0B132" w14:textId="77777777" w:rsidR="00800AF8" w:rsidRPr="00992E15" w:rsidRDefault="00FA254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88ABA22" w14:textId="77777777" w:rsidR="00800AF8" w:rsidRPr="00992E15" w:rsidRDefault="00FA254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D1384A4" w14:textId="77777777" w:rsidR="00800AF8" w:rsidRPr="00992E15" w:rsidRDefault="00FA2543" w:rsidP="00F43EB1">
      <w:pPr>
        <w:spacing w:line="360" w:lineRule="auto"/>
        <w:rPr>
          <w:kern w:val="28"/>
          <w:rtl/>
        </w:rPr>
      </w:pPr>
      <w:r w:rsidRPr="00992E15">
        <w:rPr>
          <w:kern w:val="28"/>
          <w:rtl/>
        </w:rPr>
        <w:t xml:space="preserve">       </w:t>
      </w:r>
    </w:p>
    <w:p w14:paraId="30D45CB3" w14:textId="77777777" w:rsidR="00800AF8" w:rsidRPr="00992E15" w:rsidRDefault="00FA254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DF4FFB0" w14:textId="77777777" w:rsidR="00800AF8" w:rsidRPr="00992E15" w:rsidRDefault="00FA2543"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1F9C7" w14:textId="77777777" w:rsidR="00F43EB1" w:rsidRDefault="00F43EB1" w:rsidP="00800AF8">
      <w:pPr>
        <w:spacing w:line="360" w:lineRule="auto"/>
        <w:rPr>
          <w:kern w:val="28"/>
          <w:rtl/>
        </w:rPr>
      </w:pPr>
    </w:p>
    <w:p w14:paraId="35D7FDEB" w14:textId="77777777" w:rsidR="00800AF8" w:rsidRPr="00992E15" w:rsidRDefault="00FA254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A34E3CF" w14:textId="77777777" w:rsidR="00800AF8" w:rsidRDefault="00FA254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43"/>
    <w:p w14:paraId="42537583" w14:textId="25749AC9" w:rsidR="00CC5E12" w:rsidRPr="000E2A01" w:rsidRDefault="00FA2543" w:rsidP="00B867D5">
      <w:pPr>
        <w:bidi w:val="0"/>
        <w:spacing w:before="200" w:after="200" w:line="276" w:lineRule="auto"/>
      </w:pPr>
      <w:r w:rsidRPr="00225395">
        <w:rPr>
          <w:rtl/>
        </w:rPr>
        <w:lastRenderedPageBreak/>
        <w:t xml:space="preserve"> </w:t>
      </w:r>
      <w:bookmarkStart w:id="348" w:name="show_IsContactDetailsOrTechniDetails"/>
    </w:p>
    <w:bookmarkEnd w:id="348"/>
    <w:p w14:paraId="16CFF337" w14:textId="77777777" w:rsidR="00E4029F" w:rsidRDefault="00E4029F" w:rsidP="006A4395">
      <w:pPr>
        <w:tabs>
          <w:tab w:val="left" w:pos="5645"/>
        </w:tabs>
        <w:rPr>
          <w:b/>
          <w:bCs/>
          <w:sz w:val="40"/>
          <w:szCs w:val="40"/>
          <w:rtl/>
        </w:rPr>
      </w:pPr>
    </w:p>
    <w:p w14:paraId="42B2498A" w14:textId="77777777" w:rsidR="00024056" w:rsidRPr="002F1CE5" w:rsidRDefault="00FA2543" w:rsidP="0057259E">
      <w:pPr>
        <w:pStyle w:val="afffffffa"/>
        <w:rPr>
          <w:rtl/>
        </w:rPr>
      </w:pPr>
      <w:bookmarkStart w:id="349" w:name="_Toc256000057"/>
      <w:bookmarkStart w:id="350" w:name="_Toc173823733"/>
      <w:bookmarkStart w:id="351"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9"/>
      <w:bookmarkEnd w:id="350"/>
      <w:bookmarkEnd w:id="351"/>
    </w:p>
    <w:p w14:paraId="4CBC14B0" w14:textId="77777777" w:rsidR="00024056" w:rsidRDefault="00024056" w:rsidP="002D7789">
      <w:pPr>
        <w:rPr>
          <w:b/>
          <w:bCs/>
          <w:sz w:val="32"/>
          <w:szCs w:val="32"/>
          <w:u w:val="single"/>
          <w:rtl/>
        </w:rPr>
      </w:pPr>
    </w:p>
    <w:p w14:paraId="667290C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42A2C1D" w14:textId="77777777" w:rsidR="00DE0499" w:rsidRPr="00DE0499" w:rsidRDefault="00DE0499" w:rsidP="00BB3FA0"/>
    <w:p w14:paraId="70EB4958" w14:textId="77777777" w:rsidR="00DD1BFE" w:rsidRPr="002F1CE5" w:rsidRDefault="00FA254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D69BBF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C5DBF0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376AC37" w14:textId="77777777" w:rsidR="0009150A" w:rsidRPr="007C5B4C" w:rsidRDefault="00FA254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AB97BB2" w14:textId="77777777" w:rsidR="0009150A" w:rsidRPr="007C5B4C" w:rsidRDefault="00FA2543" w:rsidP="0000256D">
      <w:pPr>
        <w:pStyle w:val="1c"/>
        <w:widowControl w:val="0"/>
        <w:numPr>
          <w:ilvl w:val="12"/>
          <w:numId w:val="0"/>
        </w:numPr>
        <w:tabs>
          <w:tab w:val="right" w:pos="8487"/>
        </w:tabs>
        <w:spacing w:line="360" w:lineRule="auto"/>
        <w:ind w:left="-18" w:firstLine="18"/>
        <w:jc w:val="center"/>
        <w:rPr>
          <w:rtl/>
        </w:rPr>
      </w:pPr>
      <w:bookmarkStart w:id="352" w:name="OfficeValue_3"/>
      <w:r>
        <w:rPr>
          <w:rFonts w:hint="cs"/>
          <w:rtl/>
        </w:rPr>
        <w:t>משרד המשפטים</w:t>
      </w:r>
      <w:bookmarkEnd w:id="35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8CB1A9A" w14:textId="77777777" w:rsidR="0009150A" w:rsidRPr="007C5B4C" w:rsidRDefault="00FA25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2C875F8" w14:textId="77777777" w:rsidR="0009150A" w:rsidRPr="007C5B4C" w:rsidRDefault="00FA2543" w:rsidP="0007721F">
      <w:pPr>
        <w:pStyle w:val="af8"/>
        <w:widowControl w:val="0"/>
        <w:spacing w:line="360" w:lineRule="auto"/>
        <w:jc w:val="center"/>
        <w:rPr>
          <w:rFonts w:cs="David"/>
          <w:b/>
          <w:bCs/>
          <w:rtl/>
        </w:rPr>
      </w:pPr>
      <w:r w:rsidRPr="007C5B4C">
        <w:rPr>
          <w:rFonts w:cs="David"/>
          <w:b/>
          <w:bCs/>
          <w:rtl/>
        </w:rPr>
        <w:t>ל ב י ן</w:t>
      </w:r>
    </w:p>
    <w:p w14:paraId="5F624D69" w14:textId="77777777" w:rsidR="0009150A" w:rsidRPr="007C5B4C" w:rsidRDefault="00FA2543"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9409654" w14:textId="77777777" w:rsidR="0009150A" w:rsidRPr="007C5B4C" w:rsidRDefault="00FA2543" w:rsidP="0009150A">
      <w:pPr>
        <w:pStyle w:val="af8"/>
        <w:widowControl w:val="0"/>
        <w:spacing w:line="360" w:lineRule="auto"/>
        <w:jc w:val="center"/>
        <w:rPr>
          <w:rFonts w:cs="David"/>
          <w:rtl/>
        </w:rPr>
      </w:pPr>
      <w:r w:rsidRPr="007C5B4C">
        <w:rPr>
          <w:rFonts w:cs="David"/>
          <w:rtl/>
        </w:rPr>
        <w:t>מכתובת ________________________________</w:t>
      </w:r>
    </w:p>
    <w:p w14:paraId="1DD3F58D" w14:textId="77777777" w:rsidR="0009150A" w:rsidRPr="007C5B4C" w:rsidRDefault="00FA2543"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77FDE50" w14:textId="77777777" w:rsidR="0009150A" w:rsidRPr="007C5B4C" w:rsidRDefault="00FA254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F8096D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3270ED7" w14:textId="3A9D71CC" w:rsidR="0009150A" w:rsidRPr="007C5B4C" w:rsidRDefault="00FA2543" w:rsidP="00B108A6">
      <w:pPr>
        <w:pStyle w:val="af8"/>
        <w:widowControl w:val="0"/>
        <w:spacing w:line="360" w:lineRule="auto"/>
        <w:ind w:left="656" w:hanging="656"/>
        <w:jc w:val="both"/>
        <w:rPr>
          <w:rFonts w:cs="David"/>
          <w:rtl/>
        </w:rPr>
      </w:pPr>
      <w:bookmarkStart w:id="35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D610E">
        <w:rPr>
          <w:rFonts w:cs="David" w:hint="cs"/>
          <w:rtl/>
        </w:rPr>
        <w:t>68-2025</w:t>
      </w:r>
      <w:r w:rsidR="006928F7">
        <w:rPr>
          <w:rFonts w:cs="David" w:hint="cs"/>
          <w:rtl/>
        </w:rPr>
        <w:t xml:space="preserve"> ל</w:t>
      </w:r>
      <w:bookmarkStart w:id="354" w:name="TenderDesc_7"/>
      <w:r w:rsidR="007753CA" w:rsidRPr="00FC489F">
        <w:rPr>
          <w:rFonts w:cs="David"/>
          <w:rtl/>
        </w:rPr>
        <w:t xml:space="preserve">מכרז פומבי למתן שירותי ייעוץ סוציאלי-קרימינולוגי לסניגוריה הציבורית </w:t>
      </w:r>
      <w:bookmarkEnd w:id="35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5" w:name="show_IsSherutOrHR_1"/>
      <w:r w:rsidR="008D6817">
        <w:rPr>
          <w:rFonts w:cs="David" w:hint="cs"/>
          <w:rtl/>
        </w:rPr>
        <w:t>ה</w:t>
      </w:r>
      <w:r w:rsidR="00B66033">
        <w:rPr>
          <w:rFonts w:cs="David" w:hint="cs"/>
          <w:rtl/>
        </w:rPr>
        <w:t xml:space="preserve">שירותים </w:t>
      </w:r>
      <w:bookmarkEnd w:id="35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6" w:name="show_IsSherutOrHR_4"/>
      <w:r w:rsidR="009B4E94" w:rsidRPr="00FD08D7">
        <w:rPr>
          <w:rFonts w:cs="David" w:hint="cs"/>
          <w:b/>
          <w:bCs/>
          <w:rtl/>
        </w:rPr>
        <w:t>השירותים</w:t>
      </w:r>
      <w:bookmarkEnd w:id="35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C71476A" w14:textId="77777777" w:rsidR="0009150A" w:rsidRPr="007C5B4C" w:rsidRDefault="00FA254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7" w:name="show_IsSherutOrHR_2"/>
      <w:r w:rsidRPr="007C5B4C">
        <w:rPr>
          <w:rtl/>
        </w:rPr>
        <w:t>השירות</w:t>
      </w:r>
      <w:r w:rsidR="00B66033">
        <w:rPr>
          <w:rFonts w:hint="cs"/>
          <w:rtl/>
        </w:rPr>
        <w:t>ים</w:t>
      </w:r>
      <w:r w:rsidRPr="007C5B4C">
        <w:rPr>
          <w:rtl/>
        </w:rPr>
        <w:t xml:space="preserve"> </w:t>
      </w:r>
      <w:bookmarkEnd w:id="35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CD8A58" w14:textId="77777777" w:rsidR="0009150A" w:rsidRDefault="00FA254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3"/>
    <w:p w14:paraId="48412DD5" w14:textId="77777777" w:rsidR="006A1C97" w:rsidRPr="006A1C97" w:rsidRDefault="006A1C97" w:rsidP="006A1C97"/>
    <w:p w14:paraId="0788126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A35F074" w14:textId="77777777" w:rsidR="0009150A" w:rsidRPr="007C5B4C" w:rsidRDefault="00FA254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256441E" w14:textId="59CD76D0" w:rsidR="0009150A" w:rsidRPr="00973BC2" w:rsidRDefault="00FA2543" w:rsidP="00FA2543">
      <w:pPr>
        <w:pStyle w:val="1-0"/>
        <w:numPr>
          <w:ilvl w:val="0"/>
          <w:numId w:val="67"/>
        </w:numPr>
        <w:rPr>
          <w:sz w:val="32"/>
          <w:szCs w:val="32"/>
          <w:rtl/>
        </w:rPr>
      </w:pPr>
      <w:bookmarkStart w:id="358" w:name="_Toc256000058"/>
      <w:bookmarkStart w:id="359" w:name="_Toc44931959"/>
      <w:bookmarkStart w:id="360" w:name="_Toc44932046"/>
      <w:bookmarkStart w:id="361" w:name="_Toc173823734"/>
      <w:bookmarkStart w:id="362" w:name="_Toc173825543"/>
      <w:r w:rsidRPr="00973BC2">
        <w:rPr>
          <w:sz w:val="32"/>
          <w:szCs w:val="32"/>
          <w:rtl/>
        </w:rPr>
        <w:t>כללי</w:t>
      </w:r>
      <w:bookmarkEnd w:id="358"/>
      <w:bookmarkEnd w:id="359"/>
      <w:bookmarkEnd w:id="360"/>
      <w:bookmarkEnd w:id="361"/>
      <w:bookmarkEnd w:id="362"/>
    </w:p>
    <w:p w14:paraId="528012A8" w14:textId="77777777" w:rsidR="00715DCD" w:rsidRPr="007B01DE" w:rsidRDefault="00FA254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1658961E" w14:textId="77777777" w:rsidR="00715DCD" w:rsidRPr="007B01DE" w:rsidRDefault="00FA254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6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63"/>
      <w:r w:rsidRPr="007B01DE">
        <w:rPr>
          <w:rFonts w:hint="cs"/>
          <w:rtl/>
        </w:rPr>
        <w:t>;</w:t>
      </w:r>
    </w:p>
    <w:p w14:paraId="5F83C3A1" w14:textId="77777777" w:rsidR="00715DCD" w:rsidRDefault="00FA2543" w:rsidP="00A0392D">
      <w:pPr>
        <w:pStyle w:val="3-"/>
        <w:rPr>
          <w:rtl/>
        </w:rPr>
      </w:pPr>
      <w:bookmarkStart w:id="36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64"/>
    </w:p>
    <w:p w14:paraId="5CF4E34F" w14:textId="77777777" w:rsidR="00715DCD" w:rsidRDefault="00FA2543" w:rsidP="00A0392D">
      <w:pPr>
        <w:pStyle w:val="3-"/>
        <w:rPr>
          <w:rtl/>
        </w:rPr>
      </w:pPr>
      <w:r w:rsidRPr="006C3504">
        <w:rPr>
          <w:rFonts w:hint="cs"/>
          <w:b/>
          <w:bCs/>
          <w:rtl/>
        </w:rPr>
        <w:t xml:space="preserve">נספח </w:t>
      </w:r>
      <w:bookmarkStart w:id="365" w:name="nispach16"/>
      <w:r w:rsidRPr="006C3504">
        <w:rPr>
          <w:rFonts w:hint="cs"/>
          <w:b/>
          <w:bCs/>
          <w:rtl/>
        </w:rPr>
        <w:t>ג</w:t>
      </w:r>
      <w:bookmarkEnd w:id="365"/>
      <w:r w:rsidRPr="006C3504">
        <w:rPr>
          <w:rFonts w:hint="cs"/>
          <w:b/>
          <w:bCs/>
          <w:rtl/>
        </w:rPr>
        <w:t xml:space="preserve">' </w:t>
      </w:r>
      <w:r>
        <w:rPr>
          <w:rtl/>
        </w:rPr>
        <w:t>–</w:t>
      </w:r>
      <w:r>
        <w:rPr>
          <w:rFonts w:hint="cs"/>
          <w:rtl/>
        </w:rPr>
        <w:t xml:space="preserve"> נספח סודיות והיעדר ניגוד עניינים; </w:t>
      </w:r>
    </w:p>
    <w:p w14:paraId="39C13626" w14:textId="77777777" w:rsidR="00FF3FEF" w:rsidRDefault="00FA2543" w:rsidP="00A0392D">
      <w:pPr>
        <w:pStyle w:val="3-"/>
        <w:rPr>
          <w:b/>
          <w:bCs/>
          <w:rtl/>
        </w:rPr>
      </w:pPr>
      <w:bookmarkStart w:id="366" w:name="show_IsHatzmadatTmura"/>
      <w:r w:rsidRPr="00FF3FEF">
        <w:rPr>
          <w:rFonts w:hint="cs"/>
          <w:b/>
          <w:bCs/>
          <w:rtl/>
        </w:rPr>
        <w:lastRenderedPageBreak/>
        <w:t xml:space="preserve">נספח </w:t>
      </w:r>
      <w:bookmarkStart w:id="367" w:name="nispach17_2"/>
      <w:r w:rsidRPr="00FF3FEF">
        <w:rPr>
          <w:rFonts w:hint="cs"/>
          <w:b/>
          <w:bCs/>
          <w:rtl/>
        </w:rPr>
        <w:t>ד</w:t>
      </w:r>
      <w:bookmarkEnd w:id="36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6"/>
    </w:p>
    <w:p w14:paraId="44473196" w14:textId="77777777" w:rsidR="008F04C2" w:rsidRPr="007A2625" w:rsidRDefault="00FA2543" w:rsidP="00973BC2">
      <w:pPr>
        <w:pStyle w:val="2-0"/>
        <w:rPr>
          <w:rtl/>
        </w:rPr>
      </w:pPr>
      <w:bookmarkStart w:id="368" w:name="show_isTender_5"/>
      <w:r w:rsidRPr="007A2625">
        <w:rPr>
          <w:rFonts w:hint="cs"/>
          <w:rtl/>
        </w:rPr>
        <w:t xml:space="preserve">בנוסף מסמכי המכרז והבהרות למכרז שפורסמו </w:t>
      </w:r>
      <w:hyperlink r:id="rId24"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68"/>
    <w:p w14:paraId="7A4622E7" w14:textId="77777777" w:rsidR="0009150A" w:rsidRPr="004765F5" w:rsidRDefault="00FA254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FB5E8D5" w14:textId="77777777" w:rsidR="00715DCD" w:rsidRDefault="00FA2543" w:rsidP="00973BC2">
      <w:pPr>
        <w:pStyle w:val="2-0"/>
        <w:rPr>
          <w:rtl/>
        </w:rPr>
      </w:pPr>
      <w:bookmarkStart w:id="36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70" w:name="show_IsSherutOrHR_5"/>
      <w:r w:rsidRPr="004765F5">
        <w:rPr>
          <w:rFonts w:hint="cs"/>
          <w:rtl/>
        </w:rPr>
        <w:t xml:space="preserve">השירותים </w:t>
      </w:r>
      <w:bookmarkEnd w:id="37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69"/>
    </w:p>
    <w:p w14:paraId="30B22964" w14:textId="59F2B44E" w:rsidR="0009150A" w:rsidRPr="00973BC2" w:rsidRDefault="0053411D" w:rsidP="0057259E">
      <w:pPr>
        <w:pStyle w:val="1-0"/>
        <w:rPr>
          <w:sz w:val="32"/>
          <w:szCs w:val="32"/>
          <w:rtl/>
        </w:rPr>
      </w:pPr>
      <w:bookmarkStart w:id="371" w:name="_Toc256000059"/>
      <w:bookmarkStart w:id="372" w:name="_Toc44931960"/>
      <w:bookmarkStart w:id="373" w:name="_Toc44932047"/>
      <w:bookmarkStart w:id="374" w:name="_Toc173823735"/>
      <w:bookmarkStart w:id="375" w:name="_Toc173825544"/>
      <w:r w:rsidRPr="00973BC2">
        <w:rPr>
          <w:rFonts w:hint="cs"/>
          <w:sz w:val="32"/>
          <w:szCs w:val="32"/>
          <w:rtl/>
        </w:rPr>
        <w:t>תקופת ההתקשרות</w:t>
      </w:r>
      <w:bookmarkEnd w:id="371"/>
      <w:bookmarkEnd w:id="372"/>
      <w:bookmarkEnd w:id="373"/>
      <w:bookmarkEnd w:id="374"/>
      <w:bookmarkEnd w:id="375"/>
    </w:p>
    <w:p w14:paraId="2EBA103D" w14:textId="6DF6450B" w:rsidR="0003002E" w:rsidRDefault="00FA2543" w:rsidP="00BD0988">
      <w:pPr>
        <w:pStyle w:val="2-0"/>
        <w:numPr>
          <w:ilvl w:val="0"/>
          <w:numId w:val="0"/>
        </w:numPr>
        <w:ind w:left="1080"/>
        <w:rPr>
          <w:rtl/>
        </w:rPr>
      </w:pPr>
      <w:bookmarkStart w:id="37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77" w:name="BaseConnectionPeriod_3"/>
      <w:r w:rsidR="002A6F38" w:rsidRPr="00FD22C7">
        <w:rPr>
          <w:rtl/>
        </w:rPr>
        <w:t>12</w:t>
      </w:r>
      <w:bookmarkEnd w:id="37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03002E">
        <w:rPr>
          <w:b/>
          <w:bCs/>
          <w:rtl/>
        </w:rPr>
        <w:t>("תקופת ההתקשרות")</w:t>
      </w:r>
      <w:bookmarkStart w:id="37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bookmarkStart w:id="379" w:name="OptionConnectionPeriod_3"/>
      <w:r w:rsidR="002A6F38" w:rsidRPr="00FD22C7">
        <w:rPr>
          <w:rtl/>
        </w:rPr>
        <w:t>48</w:t>
      </w:r>
      <w:bookmarkEnd w:id="37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8"/>
      <w:r w:rsidR="0003002E">
        <w:rPr>
          <w:rFonts w:hint="cs"/>
          <w:rtl/>
        </w:rPr>
        <w:t>.</w:t>
      </w:r>
    </w:p>
    <w:p w14:paraId="4829125A" w14:textId="032B49C7" w:rsidR="0003002E" w:rsidRDefault="0003002E" w:rsidP="00BD0988">
      <w:pPr>
        <w:pStyle w:val="2-0"/>
        <w:numPr>
          <w:ilvl w:val="0"/>
          <w:numId w:val="0"/>
        </w:numPr>
        <w:ind w:left="1080"/>
      </w:pPr>
      <w:r w:rsidRPr="00341375">
        <w:rPr>
          <w:rtl/>
        </w:rPr>
        <w:t>יובהר כי במסגרת מכרז זה ייבחרו שני זוכים</w:t>
      </w:r>
      <w:r>
        <w:rPr>
          <w:rFonts w:hint="cs"/>
          <w:rtl/>
        </w:rPr>
        <w:t xml:space="preserve"> למחוז</w:t>
      </w:r>
      <w:r w:rsidRPr="00341375">
        <w:rPr>
          <w:rtl/>
        </w:rPr>
        <w:t xml:space="preserve">. הארכת ההתקשרות </w:t>
      </w:r>
      <w:r>
        <w:rPr>
          <w:rFonts w:hint="cs"/>
          <w:rtl/>
        </w:rPr>
        <w:t xml:space="preserve">עם </w:t>
      </w:r>
      <w:r w:rsidRPr="00341375">
        <w:rPr>
          <w:rtl/>
        </w:rPr>
        <w:t>הזוכ</w:t>
      </w:r>
      <w:r>
        <w:rPr>
          <w:rFonts w:hint="cs"/>
          <w:rtl/>
        </w:rPr>
        <w:t xml:space="preserve">ים </w:t>
      </w:r>
      <w:r w:rsidRPr="00341375">
        <w:rPr>
          <w:rtl/>
        </w:rPr>
        <w:t xml:space="preserve"> מעבר לשנה הראשונה כפופה לאישור תקציבי בהתאם לצורכי המזמין.</w:t>
      </w:r>
    </w:p>
    <w:p w14:paraId="6AB1F211" w14:textId="77777777" w:rsidR="0003002E" w:rsidRDefault="0003002E" w:rsidP="0003002E">
      <w:pPr>
        <w:pStyle w:val="2-0"/>
        <w:numPr>
          <w:ilvl w:val="0"/>
          <w:numId w:val="0"/>
        </w:numPr>
        <w:ind w:left="1080"/>
      </w:pPr>
      <w:r>
        <w:rPr>
          <w:rFonts w:hint="cs"/>
          <w:rtl/>
        </w:rPr>
        <w:t>עוד יובהר, כי ההתקשרות שנה שנייה עם הזוכה השני (מס' 2) בכל מחוז תהיה בכפוף לזמינות תקציבית.</w:t>
      </w:r>
    </w:p>
    <w:p w14:paraId="64D3C119" w14:textId="77777777" w:rsidR="0003002E" w:rsidRDefault="0003002E" w:rsidP="00973BC2">
      <w:pPr>
        <w:pStyle w:val="2-0"/>
      </w:pPr>
    </w:p>
    <w:bookmarkEnd w:id="376"/>
    <w:p w14:paraId="7199AC9A" w14:textId="3B5F90E9" w:rsidR="00F07251" w:rsidRDefault="00FA2543"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w:t>
      </w:r>
      <w:r w:rsidR="009A3D51">
        <w:rPr>
          <w:rFonts w:hint="cs"/>
          <w:rtl/>
        </w:rPr>
        <w:t>י</w:t>
      </w:r>
      <w:r w:rsidRPr="00313374">
        <w:rPr>
          <w:rtl/>
        </w:rPr>
        <w:t>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80" w:name="show_optionConnectionPeriod_4"/>
      <w:bookmarkEnd w:id="380"/>
      <w:r>
        <w:rPr>
          <w:rFonts w:hint="cs"/>
          <w:rtl/>
        </w:rPr>
        <w:t xml:space="preserve"> </w:t>
      </w:r>
    </w:p>
    <w:p w14:paraId="2F7F73D3" w14:textId="6E766C00" w:rsidR="0009150A" w:rsidRPr="00973BC2" w:rsidRDefault="00FA2543" w:rsidP="0057259E">
      <w:pPr>
        <w:pStyle w:val="1-0"/>
        <w:rPr>
          <w:sz w:val="32"/>
          <w:szCs w:val="32"/>
          <w:rtl/>
        </w:rPr>
      </w:pPr>
      <w:bookmarkStart w:id="381" w:name="_Toc256000060"/>
      <w:bookmarkStart w:id="382" w:name="_Toc44931961"/>
      <w:bookmarkStart w:id="383" w:name="_Toc44932048"/>
      <w:bookmarkStart w:id="384" w:name="_Toc173823736"/>
      <w:bookmarkStart w:id="385" w:name="_Toc173825545"/>
      <w:r w:rsidRPr="00973BC2">
        <w:rPr>
          <w:sz w:val="32"/>
          <w:szCs w:val="32"/>
          <w:rtl/>
        </w:rPr>
        <w:t>התחייבויות והצהרות הספק</w:t>
      </w:r>
      <w:bookmarkEnd w:id="381"/>
      <w:bookmarkEnd w:id="382"/>
      <w:bookmarkEnd w:id="383"/>
      <w:bookmarkEnd w:id="384"/>
      <w:bookmarkEnd w:id="385"/>
    </w:p>
    <w:p w14:paraId="478B4470" w14:textId="77777777" w:rsidR="009F7D6A" w:rsidRDefault="00FA254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44CD4DE9" w14:textId="77777777" w:rsidR="00704EB9" w:rsidRPr="00710D9F" w:rsidRDefault="00FA2543" w:rsidP="00A0392D">
      <w:pPr>
        <w:pStyle w:val="3-"/>
        <w:rPr>
          <w:rtl/>
        </w:rPr>
      </w:pPr>
      <w:r w:rsidRPr="00710D9F">
        <w:rPr>
          <w:rFonts w:hint="cs"/>
          <w:rtl/>
        </w:rPr>
        <w:t>אין מניעה לפי כל דין להתקשרותו בהסכם.</w:t>
      </w:r>
    </w:p>
    <w:p w14:paraId="1332B997" w14:textId="77777777" w:rsidR="00704EB9" w:rsidRDefault="00FA2543" w:rsidP="00A0392D">
      <w:pPr>
        <w:pStyle w:val="3-"/>
        <w:rPr>
          <w:rtl/>
        </w:rPr>
      </w:pPr>
      <w:r>
        <w:rPr>
          <w:rFonts w:hint="cs"/>
          <w:rtl/>
        </w:rPr>
        <w:t xml:space="preserve">הוא עומד בכל דרישות הדין הרלוונטיות לאספקת </w:t>
      </w:r>
      <w:bookmarkStart w:id="386" w:name="show_IsSherutOrHR_3"/>
      <w:r>
        <w:rPr>
          <w:rFonts w:hint="cs"/>
          <w:rtl/>
        </w:rPr>
        <w:t xml:space="preserve">השירותים </w:t>
      </w:r>
      <w:bookmarkEnd w:id="386"/>
      <w:r>
        <w:rPr>
          <w:rFonts w:hint="cs"/>
          <w:rtl/>
        </w:rPr>
        <w:t xml:space="preserve">בהתאם להסכם. </w:t>
      </w:r>
    </w:p>
    <w:p w14:paraId="1C069672" w14:textId="77777777" w:rsidR="00704EB9" w:rsidRDefault="00FA2543"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3C65CEB" w14:textId="77777777" w:rsidR="00704EB9" w:rsidRPr="00043DC6" w:rsidRDefault="00FA254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BE7847B" w14:textId="77777777" w:rsidR="007A5375" w:rsidRDefault="00FA2543" w:rsidP="00A0392D">
      <w:pPr>
        <w:pStyle w:val="3-"/>
        <w:rPr>
          <w:rtl/>
        </w:rPr>
      </w:pPr>
      <w:bookmarkStart w:id="387" w:name="_Toc185193151"/>
      <w:bookmarkStart w:id="388" w:name="_Toc201561676"/>
      <w:bookmarkStart w:id="389" w:name="_Toc201636806"/>
      <w:bookmarkStart w:id="390" w:name="_Toc201895115"/>
      <w:bookmarkStart w:id="391" w:name="_Toc185193152"/>
      <w:bookmarkStart w:id="392" w:name="_Toc201561677"/>
      <w:bookmarkStart w:id="393" w:name="_Toc201636807"/>
      <w:bookmarkStart w:id="394"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D225BE" w14:textId="46069FFE" w:rsidR="001C12E2" w:rsidRPr="00973BC2" w:rsidRDefault="00FA2543" w:rsidP="0057259E">
      <w:pPr>
        <w:pStyle w:val="1-0"/>
        <w:rPr>
          <w:sz w:val="32"/>
          <w:szCs w:val="32"/>
          <w:rtl/>
        </w:rPr>
      </w:pPr>
      <w:bookmarkStart w:id="395" w:name="_Toc256000061"/>
      <w:bookmarkStart w:id="396" w:name="_Toc173823738"/>
      <w:bookmarkStart w:id="397" w:name="_Toc173825547"/>
      <w:bookmarkStart w:id="398" w:name="_Toc44931962"/>
      <w:bookmarkStart w:id="399" w:name="_Toc44932049"/>
      <w:bookmarkEnd w:id="387"/>
      <w:bookmarkEnd w:id="388"/>
      <w:bookmarkEnd w:id="389"/>
      <w:bookmarkEnd w:id="390"/>
      <w:bookmarkEnd w:id="391"/>
      <w:bookmarkEnd w:id="392"/>
      <w:bookmarkEnd w:id="393"/>
      <w:bookmarkEnd w:id="394"/>
      <w:r w:rsidRPr="00973BC2">
        <w:rPr>
          <w:sz w:val="32"/>
          <w:szCs w:val="32"/>
          <w:rtl/>
        </w:rPr>
        <w:t>סודיות</w:t>
      </w:r>
      <w:bookmarkEnd w:id="395"/>
      <w:bookmarkEnd w:id="396"/>
      <w:bookmarkEnd w:id="397"/>
      <w:r w:rsidR="002F7280" w:rsidRPr="00973BC2">
        <w:rPr>
          <w:rFonts w:hint="cs"/>
          <w:sz w:val="32"/>
          <w:szCs w:val="32"/>
          <w:rtl/>
        </w:rPr>
        <w:t xml:space="preserve"> </w:t>
      </w:r>
      <w:bookmarkEnd w:id="398"/>
      <w:bookmarkEnd w:id="399"/>
    </w:p>
    <w:p w14:paraId="77FED9AA" w14:textId="77777777" w:rsidR="007E7910" w:rsidRPr="005F44C0" w:rsidRDefault="00FA254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00" w:name="show_isTender_7"/>
      <w:r>
        <w:rPr>
          <w:rFonts w:hint="cs"/>
          <w:rtl/>
        </w:rPr>
        <w:t>והמכרז</w:t>
      </w:r>
      <w:r w:rsidRPr="005F44C0">
        <w:rPr>
          <w:rtl/>
        </w:rPr>
        <w:t xml:space="preserve"> </w:t>
      </w:r>
      <w:bookmarkEnd w:id="40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01" w:name="show_isTender_8"/>
      <w:r>
        <w:rPr>
          <w:rFonts w:hint="cs"/>
          <w:rtl/>
        </w:rPr>
        <w:t>ל</w:t>
      </w:r>
      <w:r w:rsidRPr="005F44C0">
        <w:rPr>
          <w:rtl/>
        </w:rPr>
        <w:t>מכרז ו</w:t>
      </w:r>
      <w:bookmarkEnd w:id="401"/>
      <w:r>
        <w:rPr>
          <w:rFonts w:hint="cs"/>
          <w:rtl/>
        </w:rPr>
        <w:t>ל</w:t>
      </w:r>
      <w:r w:rsidRPr="005F44C0">
        <w:rPr>
          <w:rFonts w:hint="cs"/>
          <w:rtl/>
        </w:rPr>
        <w:t>ה</w:t>
      </w:r>
      <w:r w:rsidRPr="005F44C0">
        <w:rPr>
          <w:rtl/>
        </w:rPr>
        <w:t xml:space="preserve">סכם. </w:t>
      </w:r>
    </w:p>
    <w:p w14:paraId="06F1417A" w14:textId="77777777" w:rsidR="009A1384" w:rsidRDefault="00FA2543" w:rsidP="00973BC2">
      <w:pPr>
        <w:pStyle w:val="2-0"/>
        <w:rPr>
          <w:rtl/>
        </w:rPr>
      </w:pPr>
      <w:r>
        <w:rPr>
          <w:rtl/>
        </w:rPr>
        <w:lastRenderedPageBreak/>
        <w:t xml:space="preserve">לעניין התחייבות זו לסודיות מובהר כי הגדרת "מידע" או "מידע סודי" לא תכלול: </w:t>
      </w:r>
    </w:p>
    <w:p w14:paraId="70699C64" w14:textId="77777777" w:rsidR="009A1384" w:rsidRPr="00862222" w:rsidRDefault="00FA2543" w:rsidP="00A0392D">
      <w:pPr>
        <w:pStyle w:val="3-"/>
        <w:rPr>
          <w:rtl/>
        </w:rPr>
      </w:pPr>
      <w:r w:rsidRPr="00862222">
        <w:rPr>
          <w:rtl/>
        </w:rPr>
        <w:t>מידע שהוא נחלת הכלל או שיהפוך לנחלת הכלל שלא עקב הפרת התחייבות זו.</w:t>
      </w:r>
    </w:p>
    <w:p w14:paraId="1EA19593" w14:textId="77777777" w:rsidR="009A1384" w:rsidRPr="00862222" w:rsidRDefault="00FA254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7F3FBF3" w14:textId="77777777" w:rsidR="009A1384" w:rsidRDefault="00FA254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6156110" w14:textId="77777777" w:rsidR="009A1384" w:rsidRDefault="00FA254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D3956BE" w14:textId="4A016291" w:rsidR="00DC4B31" w:rsidRPr="00973BC2" w:rsidRDefault="00FA2543" w:rsidP="0057259E">
      <w:pPr>
        <w:pStyle w:val="1-0"/>
        <w:rPr>
          <w:sz w:val="32"/>
          <w:szCs w:val="32"/>
          <w:rtl/>
        </w:rPr>
      </w:pPr>
      <w:bookmarkStart w:id="402" w:name="_Toc256000062"/>
      <w:bookmarkStart w:id="403" w:name="_Toc173823739"/>
      <w:bookmarkStart w:id="404" w:name="_Toc173825548"/>
      <w:r w:rsidRPr="00973BC2">
        <w:rPr>
          <w:rFonts w:hint="cs"/>
          <w:sz w:val="32"/>
          <w:szCs w:val="32"/>
          <w:rtl/>
        </w:rPr>
        <w:t>אבטחת מידע</w:t>
      </w:r>
      <w:r w:rsidR="00B66427" w:rsidRPr="00973BC2">
        <w:rPr>
          <w:rFonts w:hint="cs"/>
          <w:sz w:val="32"/>
          <w:szCs w:val="32"/>
          <w:rtl/>
        </w:rPr>
        <w:t xml:space="preserve"> והגנות סייבר</w:t>
      </w:r>
      <w:bookmarkEnd w:id="402"/>
      <w:bookmarkEnd w:id="403"/>
      <w:bookmarkEnd w:id="404"/>
    </w:p>
    <w:p w14:paraId="3BC165C7" w14:textId="77777777" w:rsidR="00E909E8" w:rsidRDefault="00FA2543" w:rsidP="00973BC2">
      <w:pPr>
        <w:pStyle w:val="2-0"/>
        <w:rPr>
          <w:rtl/>
        </w:rPr>
      </w:pPr>
      <w:bookmarkStart w:id="405"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05"/>
      <w:r w:rsidRPr="00490446">
        <w:rPr>
          <w:rtl/>
        </w:rPr>
        <w:t xml:space="preserve"> </w:t>
      </w:r>
    </w:p>
    <w:p w14:paraId="056A6A53" w14:textId="392584A0" w:rsidR="0009150A" w:rsidRPr="00973BC2" w:rsidRDefault="00FA2543" w:rsidP="0057259E">
      <w:pPr>
        <w:pStyle w:val="1-0"/>
        <w:rPr>
          <w:sz w:val="32"/>
          <w:szCs w:val="32"/>
          <w:rtl/>
        </w:rPr>
      </w:pPr>
      <w:bookmarkStart w:id="406" w:name="_Toc256000063"/>
      <w:bookmarkStart w:id="407" w:name="_Toc44931963"/>
      <w:bookmarkStart w:id="408" w:name="_Toc44932050"/>
      <w:bookmarkStart w:id="409" w:name="_Toc173823740"/>
      <w:bookmarkStart w:id="41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06"/>
      <w:bookmarkEnd w:id="407"/>
      <w:bookmarkEnd w:id="408"/>
      <w:bookmarkEnd w:id="409"/>
      <w:bookmarkEnd w:id="410"/>
    </w:p>
    <w:p w14:paraId="5E7D9C43" w14:textId="77777777" w:rsidR="00704EB9" w:rsidRPr="00C229DC" w:rsidRDefault="00FA254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3E09354" w14:textId="77777777" w:rsidR="00AF4F7B" w:rsidRPr="00C229DC" w:rsidRDefault="00FA2543"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980C0F4" w14:textId="77777777" w:rsidR="0009150A" w:rsidRPr="00DB2F2A" w:rsidRDefault="00FA254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1" w:name="nispach16_1"/>
      <w:r w:rsidRPr="00DB2F2A">
        <w:rPr>
          <w:rFonts w:hint="cs"/>
          <w:bCs/>
          <w:rtl/>
        </w:rPr>
        <w:t>ג</w:t>
      </w:r>
      <w:bookmarkEnd w:id="41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B771666" w14:textId="020B34B1" w:rsidR="007E7910" w:rsidRPr="00973BC2" w:rsidRDefault="00FA2543" w:rsidP="0057259E">
      <w:pPr>
        <w:pStyle w:val="1-0"/>
        <w:rPr>
          <w:sz w:val="32"/>
          <w:szCs w:val="32"/>
          <w:rtl/>
        </w:rPr>
      </w:pPr>
      <w:bookmarkStart w:id="412" w:name="_Toc256000064"/>
      <w:bookmarkStart w:id="413" w:name="_Toc173823741"/>
      <w:bookmarkStart w:id="41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12"/>
      <w:bookmarkEnd w:id="413"/>
      <w:bookmarkEnd w:id="414"/>
    </w:p>
    <w:p w14:paraId="32A32504" w14:textId="77777777" w:rsidR="006263A2" w:rsidRDefault="00FA254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7CFDBC0" w14:textId="77777777" w:rsidR="00D574F7" w:rsidRDefault="00FA2543" w:rsidP="00973BC2">
      <w:pPr>
        <w:pStyle w:val="2-0"/>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C2E31A9" w14:textId="77777777" w:rsidR="00D574F7" w:rsidRPr="00DE0651" w:rsidRDefault="00FA254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3340339" w14:textId="77777777" w:rsidR="000B631A" w:rsidRPr="00E149E9" w:rsidRDefault="00FA254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D6C91F4" w14:textId="77777777" w:rsidR="000B631A" w:rsidRDefault="00FA254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27F4DE" w14:textId="77777777" w:rsidR="000B631A" w:rsidRPr="00E2425E" w:rsidRDefault="00FA254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CE9971B" w14:textId="77777777" w:rsidR="000B631A" w:rsidRDefault="00FA254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56B1F7" w14:textId="77777777" w:rsidR="000B631A" w:rsidRDefault="00FA254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0F60B53" w14:textId="77777777" w:rsidR="000B631A" w:rsidRDefault="00FA2543" w:rsidP="000C2347">
      <w:pPr>
        <w:pStyle w:val="4-3"/>
        <w:rPr>
          <w:rtl/>
        </w:rPr>
      </w:pPr>
      <w:r>
        <w:rPr>
          <w:rFonts w:hint="cs"/>
          <w:rtl/>
        </w:rPr>
        <w:t>הספק יחדל מאספקת השירות המפר.</w:t>
      </w:r>
    </w:p>
    <w:p w14:paraId="0A1D4AA5" w14:textId="77777777" w:rsidR="000B631A" w:rsidRDefault="00FA254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0C5471A" w14:textId="77777777" w:rsidR="00ED04C4" w:rsidRPr="00973BC2" w:rsidRDefault="00FA2543" w:rsidP="0057259E">
      <w:pPr>
        <w:pStyle w:val="1-0"/>
        <w:rPr>
          <w:sz w:val="32"/>
          <w:szCs w:val="32"/>
          <w:rtl/>
        </w:rPr>
      </w:pPr>
      <w:bookmarkStart w:id="415" w:name="_Toc256000065"/>
      <w:bookmarkStart w:id="416" w:name="show_isNotSubcontractorsEdited"/>
      <w:r w:rsidRPr="00973BC2">
        <w:rPr>
          <w:sz w:val="32"/>
          <w:szCs w:val="32"/>
          <w:rtl/>
        </w:rPr>
        <w:t>קבלני משנה</w:t>
      </w:r>
      <w:bookmarkEnd w:id="415"/>
    </w:p>
    <w:p w14:paraId="4B457BE6" w14:textId="7DDA6ADC" w:rsidR="00737AF0" w:rsidRDefault="00FA2543" w:rsidP="00737AF0">
      <w:pPr>
        <w:pStyle w:val="2-0"/>
      </w:pPr>
      <w:bookmarkStart w:id="417"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16"/>
      <w:bookmarkEnd w:id="417"/>
    </w:p>
    <w:p w14:paraId="43AEFD06" w14:textId="6DCB5EE4" w:rsidR="0009150A" w:rsidRPr="00973BC2" w:rsidRDefault="00FA2543" w:rsidP="0057259E">
      <w:pPr>
        <w:pStyle w:val="1-0"/>
        <w:rPr>
          <w:sz w:val="32"/>
          <w:szCs w:val="32"/>
          <w:rtl/>
        </w:rPr>
      </w:pPr>
      <w:bookmarkStart w:id="418" w:name="_Toc256000066"/>
      <w:bookmarkStart w:id="419" w:name="_Toc173823743"/>
      <w:bookmarkStart w:id="420" w:name="_Toc173825552"/>
      <w:r w:rsidRPr="00973BC2">
        <w:rPr>
          <w:sz w:val="32"/>
          <w:szCs w:val="32"/>
          <w:rtl/>
        </w:rPr>
        <w:t>יחסים בין הצדדים</w:t>
      </w:r>
      <w:bookmarkEnd w:id="418"/>
      <w:bookmarkEnd w:id="419"/>
      <w:bookmarkEnd w:id="420"/>
    </w:p>
    <w:p w14:paraId="2B2D9A2F" w14:textId="77777777" w:rsidR="0009150A" w:rsidRPr="007C5B4C" w:rsidRDefault="00FA2543" w:rsidP="00973BC2">
      <w:pPr>
        <w:pStyle w:val="2-0"/>
        <w:rPr>
          <w:rtl/>
        </w:rPr>
      </w:pPr>
      <w:r w:rsidRPr="007C5B4C">
        <w:rPr>
          <w:rtl/>
        </w:rPr>
        <w:t xml:space="preserve">מוצהר ומוסכם בזה בין הצדדים כי: </w:t>
      </w:r>
    </w:p>
    <w:p w14:paraId="0F80D019" w14:textId="77777777" w:rsidR="007A7B2F" w:rsidRPr="007C5B4C" w:rsidRDefault="00FA254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BBC0C72" w14:textId="77777777" w:rsidR="007A7B2F" w:rsidRPr="007C5B4C" w:rsidRDefault="00FA254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836688D" w14:textId="77777777" w:rsidR="007A7B2F" w:rsidRDefault="00FA254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A55BBB8" w14:textId="77777777" w:rsidR="007E7910" w:rsidRDefault="00FA2543"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60F5B2A" w14:textId="77777777" w:rsidR="007E7910" w:rsidRPr="009D7A8B" w:rsidRDefault="00FA254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628FB27" w14:textId="529E4E4F" w:rsidR="005F0E35" w:rsidRPr="00BB4C6D" w:rsidRDefault="00FA2543" w:rsidP="0057259E">
      <w:pPr>
        <w:pStyle w:val="1-0"/>
        <w:rPr>
          <w:sz w:val="32"/>
          <w:szCs w:val="32"/>
          <w:rtl/>
        </w:rPr>
      </w:pPr>
      <w:bookmarkStart w:id="421" w:name="_Toc256000067"/>
      <w:bookmarkStart w:id="422" w:name="_Toc173823744"/>
      <w:bookmarkStart w:id="423" w:name="_Toc173825553"/>
      <w:r w:rsidRPr="00BB4C6D">
        <w:rPr>
          <w:rFonts w:hint="cs"/>
          <w:sz w:val="32"/>
          <w:szCs w:val="32"/>
          <w:rtl/>
        </w:rPr>
        <w:t>תמורה</w:t>
      </w:r>
      <w:bookmarkEnd w:id="421"/>
      <w:bookmarkEnd w:id="422"/>
      <w:bookmarkEnd w:id="423"/>
    </w:p>
    <w:p w14:paraId="3D37D70B" w14:textId="77777777" w:rsidR="00265113" w:rsidRPr="00E0309B" w:rsidRDefault="00FA2543" w:rsidP="00E0309B">
      <w:pPr>
        <w:pStyle w:val="2-0"/>
        <w:rPr>
          <w:rtl/>
        </w:rPr>
      </w:pPr>
      <w:r w:rsidRPr="00E0309B">
        <w:rPr>
          <w:rFonts w:eastAsia="David"/>
          <w:rtl/>
        </w:rPr>
        <w:t>התמורה תשולם על-פי כללי המכרז ולפי המפורט להלן:</w:t>
      </w:r>
    </w:p>
    <w:p w14:paraId="22418C9A" w14:textId="20A3DD5F" w:rsidR="00265113" w:rsidRPr="00E0309B" w:rsidRDefault="00FA2543" w:rsidP="00E0309B">
      <w:pPr>
        <w:pStyle w:val="3-"/>
        <w:rPr>
          <w:rtl/>
        </w:rPr>
      </w:pPr>
      <w:r w:rsidRPr="00E0309B">
        <w:rPr>
          <w:rFonts w:eastAsia="David"/>
          <w:rtl/>
        </w:rPr>
        <w:t xml:space="preserve">המזמין ישלם לספק עבור מתן השירות בהתאם לשיעורי ההנחה המפורטים להלן אשר יחושבו ביחס </w:t>
      </w:r>
      <w:proofErr w:type="spellStart"/>
      <w:r w:rsidRPr="00E0309B">
        <w:rPr>
          <w:rFonts w:eastAsia="David"/>
          <w:rtl/>
        </w:rPr>
        <w:t>לתערי</w:t>
      </w:r>
      <w:r w:rsidR="0003002E">
        <w:rPr>
          <w:rFonts w:eastAsia="David" w:hint="cs"/>
          <w:rtl/>
        </w:rPr>
        <w:t>פים</w:t>
      </w:r>
      <w:r w:rsidRPr="00E0309B">
        <w:rPr>
          <w:rFonts w:eastAsia="David"/>
          <w:rtl/>
        </w:rPr>
        <w:t>הקבוע</w:t>
      </w:r>
      <w:r w:rsidR="0003002E">
        <w:rPr>
          <w:rFonts w:eastAsia="David" w:hint="cs"/>
          <w:rtl/>
        </w:rPr>
        <w:t>ים</w:t>
      </w:r>
      <w:proofErr w:type="spellEnd"/>
      <w:r w:rsidRPr="00E0309B">
        <w:rPr>
          <w:rFonts w:eastAsia="David"/>
          <w:rtl/>
        </w:rPr>
        <w:t xml:space="preserve"> </w:t>
      </w:r>
      <w:hyperlink r:id="rId25" w:tgtFrame="_blank" w:history="1">
        <w:r w:rsidRPr="00E0309B">
          <w:rPr>
            <w:rFonts w:eastAsia="David"/>
            <w:color w:val="0000FF"/>
            <w:u w:val="single" w:color="0000FF"/>
            <w:rtl/>
          </w:rPr>
          <w:t xml:space="preserve">בהוראת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xml:space="preserve"> מס' 8.1.1 "התקשרות עם נותני שירותים"</w:t>
        </w:r>
      </w:hyperlink>
      <w:r w:rsidRPr="00E0309B">
        <w:rPr>
          <w:rFonts w:eastAsia="David"/>
          <w:rtl/>
        </w:rPr>
        <w:t xml:space="preserve"> במועד פתיחת ההזמנה ועל פי הסיווג הרלוונטי</w:t>
      </w:r>
      <w:r w:rsidR="00782B78">
        <w:rPr>
          <w:rFonts w:eastAsia="David" w:hint="cs"/>
          <w:rtl/>
        </w:rPr>
        <w:t xml:space="preserve"> </w:t>
      </w:r>
      <w:proofErr w:type="spellStart"/>
      <w:r w:rsidR="00782B78">
        <w:rPr>
          <w:rFonts w:eastAsia="David" w:hint="cs"/>
          <w:rtl/>
        </w:rPr>
        <w:t>וכדלהלן</w:t>
      </w:r>
      <w:proofErr w:type="spellEnd"/>
      <w:r w:rsidR="00782B78">
        <w:rPr>
          <w:rFonts w:eastAsia="David" w:hint="cs"/>
          <w:rtl/>
        </w:rPr>
        <w:t>:</w:t>
      </w:r>
    </w:p>
    <w:p w14:paraId="47BBADFC" w14:textId="7E79FFF0" w:rsidR="00265113" w:rsidRPr="00E0309B" w:rsidRDefault="00782B78" w:rsidP="00782B78">
      <w:pPr>
        <w:pStyle w:val="4-3"/>
        <w:rPr>
          <w:rtl/>
        </w:rPr>
      </w:pPr>
      <w:r>
        <w:rPr>
          <w:rFonts w:eastAsia="David" w:hint="cs"/>
          <w:rtl/>
        </w:rPr>
        <w:t>התמורה המשולמת</w:t>
      </w:r>
      <w:r w:rsidRPr="00782B78">
        <w:rPr>
          <w:rFonts w:hint="cs"/>
          <w:rtl/>
        </w:rPr>
        <w:t xml:space="preserve"> </w:t>
      </w:r>
      <w:r>
        <w:rPr>
          <w:rFonts w:hint="cs"/>
          <w:rtl/>
        </w:rPr>
        <w:t>ל</w:t>
      </w:r>
      <w:r w:rsidRPr="00782B78">
        <w:rPr>
          <w:rFonts w:hint="cs"/>
          <w:rtl/>
        </w:rPr>
        <w:t>יועץ 4 בהפחתה של 9%.</w:t>
      </w:r>
    </w:p>
    <w:p w14:paraId="7AFB80EC" w14:textId="77777777" w:rsidR="00653CCF" w:rsidRPr="00507B46" w:rsidRDefault="00653CCF" w:rsidP="00E0309B">
      <w:pPr>
        <w:pStyle w:val="3-"/>
      </w:pPr>
      <w:r>
        <w:rPr>
          <w:rFonts w:eastAsia="David" w:hint="cs"/>
          <w:rtl/>
        </w:rPr>
        <w:t xml:space="preserve"> נמחק.</w:t>
      </w:r>
    </w:p>
    <w:p w14:paraId="195BCCFA" w14:textId="77777777" w:rsidR="00265113" w:rsidRPr="00E0309B" w:rsidRDefault="00FA2543" w:rsidP="00E0309B">
      <w:pPr>
        <w:pStyle w:val="2-0"/>
        <w:rPr>
          <w:rtl/>
        </w:rPr>
      </w:pPr>
      <w:r w:rsidRPr="00E0309B">
        <w:rPr>
          <w:rFonts w:eastAsia="David"/>
          <w:rtl/>
        </w:rPr>
        <w:t>תשלום התמורה יעשה לפי ביצוע בפועל ובכפוף לתנאי ההתקשרות.</w:t>
      </w:r>
    </w:p>
    <w:p w14:paraId="71D349AA" w14:textId="77777777" w:rsidR="00265113" w:rsidRPr="00E0309B" w:rsidRDefault="00FA2543" w:rsidP="00E0309B">
      <w:pPr>
        <w:pStyle w:val="2-0"/>
        <w:rPr>
          <w:rtl/>
        </w:rPr>
      </w:pPr>
      <w:r w:rsidRPr="00E0309B">
        <w:rPr>
          <w:rFonts w:eastAsia="David"/>
          <w:b/>
          <w:bCs/>
          <w:rtl/>
        </w:rPr>
        <w:t xml:space="preserve">הצמדה של התמורה - </w:t>
      </w:r>
    </w:p>
    <w:p w14:paraId="51BDFD76" w14:textId="3EC878E7" w:rsidR="00265113" w:rsidRPr="00E0309B" w:rsidRDefault="00FA2543" w:rsidP="00E0309B">
      <w:pPr>
        <w:pStyle w:val="3-"/>
        <w:rPr>
          <w:rtl/>
        </w:rPr>
      </w:pPr>
      <w:r w:rsidRPr="00E0309B">
        <w:rPr>
          <w:rFonts w:eastAsia="David"/>
          <w:rtl/>
        </w:rPr>
        <w:t xml:space="preserve"> התמורה תהיה צמודה </w:t>
      </w:r>
      <w:r w:rsidR="00653CCF">
        <w:rPr>
          <w:rFonts w:eastAsia="David" w:hint="cs"/>
          <w:rtl/>
        </w:rPr>
        <w:t xml:space="preserve">בהתאם לעדכון הוראת </w:t>
      </w:r>
      <w:proofErr w:type="spellStart"/>
      <w:r w:rsidR="00653CCF">
        <w:rPr>
          <w:rFonts w:eastAsia="David" w:hint="cs"/>
          <w:rtl/>
        </w:rPr>
        <w:t>התכ"ם</w:t>
      </w:r>
      <w:proofErr w:type="spellEnd"/>
      <w:r w:rsidR="00653CCF">
        <w:rPr>
          <w:rFonts w:eastAsia="David" w:hint="cs"/>
          <w:rtl/>
        </w:rPr>
        <w:t xml:space="preserve"> מס' 8.1.1 "התקשרות עם נותני שירותים", עבור יועץ 4 בהפחתה של 9%</w:t>
      </w:r>
      <w:r w:rsidRPr="00E0309B">
        <w:rPr>
          <w:rFonts w:eastAsia="David"/>
          <w:rtl/>
        </w:rPr>
        <w:t>.</w:t>
      </w:r>
    </w:p>
    <w:p w14:paraId="00B177B4" w14:textId="77777777" w:rsidR="00265113" w:rsidRPr="00E0309B" w:rsidRDefault="00FA2543"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3349F415" w14:textId="77777777" w:rsidR="00265113" w:rsidRPr="00E0309B" w:rsidRDefault="00FA2543" w:rsidP="00E0309B">
      <w:pPr>
        <w:pStyle w:val="2-0"/>
        <w:rPr>
          <w:rtl/>
        </w:rPr>
      </w:pPr>
      <w:r w:rsidRPr="00E0309B">
        <w:rPr>
          <w:rFonts w:eastAsia="David"/>
          <w:b/>
          <w:bCs/>
          <w:rtl/>
        </w:rPr>
        <w:t>סופיות התמורה:</w:t>
      </w:r>
    </w:p>
    <w:p w14:paraId="37258C3E" w14:textId="77777777" w:rsidR="00265113" w:rsidRPr="00E0309B" w:rsidRDefault="00FA2543"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681F7DC" w14:textId="77777777" w:rsidR="00265113" w:rsidRPr="00E0309B" w:rsidRDefault="00FA2543"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E551C5E" w14:textId="2A24BFD9" w:rsidR="0009150A" w:rsidRPr="00973BC2" w:rsidRDefault="00FA2543" w:rsidP="0057259E">
      <w:pPr>
        <w:pStyle w:val="1-0"/>
        <w:rPr>
          <w:sz w:val="32"/>
          <w:szCs w:val="32"/>
          <w:rtl/>
        </w:rPr>
      </w:pPr>
      <w:bookmarkStart w:id="424" w:name="_Toc256000068"/>
      <w:bookmarkStart w:id="425" w:name="_Toc173823745"/>
      <w:bookmarkStart w:id="426" w:name="_Toc173825554"/>
      <w:r w:rsidRPr="00973BC2">
        <w:rPr>
          <w:rFonts w:hint="cs"/>
          <w:sz w:val="32"/>
          <w:szCs w:val="32"/>
          <w:rtl/>
        </w:rPr>
        <w:t>כללי תשלום</w:t>
      </w:r>
      <w:bookmarkEnd w:id="424"/>
      <w:bookmarkEnd w:id="425"/>
      <w:bookmarkEnd w:id="426"/>
    </w:p>
    <w:p w14:paraId="322E2175" w14:textId="77777777" w:rsidR="00082200" w:rsidRPr="007B01DE" w:rsidRDefault="00FA254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EC66125" w14:textId="77777777" w:rsidR="00082200" w:rsidRPr="007B01DE" w:rsidRDefault="00FA254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sidR="00A06F3B">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B89818A" w14:textId="77777777" w:rsidR="00082200" w:rsidRPr="007B01DE" w:rsidRDefault="00FA2543" w:rsidP="00973BC2">
      <w:pPr>
        <w:pStyle w:val="2-0"/>
        <w:rPr>
          <w:rtl/>
        </w:rPr>
      </w:pPr>
      <w:r w:rsidRPr="007B01DE">
        <w:rPr>
          <w:rFonts w:hint="eastAsia"/>
          <w:rtl/>
        </w:rPr>
        <w:t>החשבון</w:t>
      </w:r>
      <w:r w:rsidRPr="007B01DE">
        <w:rPr>
          <w:rtl/>
        </w:rPr>
        <w:t xml:space="preserve"> יכלול את הפרטים והמסמכים הבאים: </w:t>
      </w:r>
    </w:p>
    <w:p w14:paraId="353B4E58" w14:textId="77777777" w:rsidR="00082200" w:rsidRPr="00BA20EF" w:rsidRDefault="00FA254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F395D30" w14:textId="77777777" w:rsidR="00082200" w:rsidRPr="00082200" w:rsidRDefault="00FA254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6B8BE66" w14:textId="77777777" w:rsidR="00082200" w:rsidRPr="00082200" w:rsidRDefault="00FA254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86D1F3A" w14:textId="77777777" w:rsidR="00082200" w:rsidRPr="00082200" w:rsidRDefault="00FA254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D53DB8C" w14:textId="77777777" w:rsidR="00082200" w:rsidRPr="00082200" w:rsidRDefault="00FA254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51A5DC8" w14:textId="1BEE50E4" w:rsidR="00082200" w:rsidRDefault="00FA2543" w:rsidP="00973BC2">
      <w:pPr>
        <w:pStyle w:val="2-0"/>
        <w:rPr>
          <w:rtl/>
        </w:rPr>
      </w:pPr>
      <w:bookmarkStart w:id="427" w:name="show_IsNotHROrHRCatering"/>
      <w:r w:rsidRPr="00082200">
        <w:rPr>
          <w:rtl/>
        </w:rPr>
        <w:t>מועד התשלום עבור חשבון שאושר על ידי המזמין, יהיה לא יאוחר מ-45 ימים מהמועד שבו הומצא החשבון למזמין, ובמקרים חריגים לא יאוחר מ- 30 ימים מתום אותו החודש שבמהלכו הומצא החשבון למזמין.</w:t>
      </w:r>
      <w:bookmarkEnd w:id="427"/>
    </w:p>
    <w:p w14:paraId="4F8C85EA" w14:textId="6D0F800C" w:rsidR="000F33C4" w:rsidRPr="00973BC2" w:rsidRDefault="00FA2543" w:rsidP="0057259E">
      <w:pPr>
        <w:pStyle w:val="1-0"/>
        <w:rPr>
          <w:sz w:val="32"/>
          <w:szCs w:val="32"/>
          <w:rtl/>
        </w:rPr>
      </w:pPr>
      <w:bookmarkStart w:id="428" w:name="_Toc256000069"/>
      <w:bookmarkStart w:id="429" w:name="_Toc173823747"/>
      <w:bookmarkStart w:id="430"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28"/>
      <w:bookmarkEnd w:id="429"/>
      <w:bookmarkEnd w:id="430"/>
    </w:p>
    <w:p w14:paraId="5CFA4E0E" w14:textId="77777777" w:rsidR="006263A2" w:rsidRPr="004C6A73" w:rsidRDefault="00FA2543"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9914615" w14:textId="63CF8EEE" w:rsidR="006263A2" w:rsidRPr="004C6A73" w:rsidRDefault="00FA2543"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53A42B0" w14:textId="77777777" w:rsidR="006263A2" w:rsidRPr="004C6A73" w:rsidRDefault="00FA254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71D101C" w14:textId="77777777" w:rsidR="006263A2" w:rsidRDefault="00FA254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 xml:space="preserve">לשלם כל סכום בגין חיוב שעל פי הסכם זה חב </w:t>
      </w:r>
      <w:r w:rsidRPr="004C6A73">
        <w:rPr>
          <w:rtl/>
        </w:rPr>
        <w:lastRenderedPageBreak/>
        <w:t>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0FFE886" w14:textId="77777777" w:rsidR="004868CA" w:rsidRPr="003B21EA" w:rsidRDefault="00FA2543" w:rsidP="004868CA">
      <w:pPr>
        <w:pStyle w:val="2-"/>
        <w:rPr>
          <w:rtl/>
        </w:rPr>
      </w:pPr>
      <w:r w:rsidRPr="004868CA">
        <w:rPr>
          <w:rtl/>
        </w:rPr>
        <w:t>טענות צד שלישי</w:t>
      </w:r>
    </w:p>
    <w:p w14:paraId="34883B2A" w14:textId="77777777" w:rsidR="004868CA" w:rsidRDefault="00FA254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95295F8" w14:textId="77777777" w:rsidR="004868CA" w:rsidRDefault="00FA254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20503186" w14:textId="77777777" w:rsidR="004868CA" w:rsidRDefault="00FA2543" w:rsidP="004868CA">
      <w:pPr>
        <w:pStyle w:val="3-"/>
        <w:rPr>
          <w:rtl/>
        </w:rPr>
      </w:pPr>
      <w:r>
        <w:rPr>
          <w:rtl/>
        </w:rPr>
        <w:t>במקרה בו הוגשה תביעה בטענה כאמור, רשאי המזמין לדרוש מהספק להיכנס בנעלי המזמין לצורך ניהול ההליך.</w:t>
      </w:r>
    </w:p>
    <w:p w14:paraId="3F88A0C5" w14:textId="77777777" w:rsidR="00BF25F0" w:rsidRDefault="00BF25F0" w:rsidP="00F901F7">
      <w:pPr>
        <w:pStyle w:val="2-0"/>
        <w:numPr>
          <w:ilvl w:val="0"/>
          <w:numId w:val="0"/>
        </w:numPr>
        <w:ind w:left="1080"/>
        <w:rPr>
          <w:rtl/>
        </w:rPr>
      </w:pPr>
    </w:p>
    <w:p w14:paraId="778C7D28" w14:textId="4E8EC53B" w:rsidR="00986796" w:rsidRPr="00973BC2" w:rsidRDefault="00FA2543" w:rsidP="0057259E">
      <w:pPr>
        <w:pStyle w:val="1-0"/>
        <w:rPr>
          <w:sz w:val="32"/>
          <w:szCs w:val="32"/>
          <w:rtl/>
        </w:rPr>
      </w:pPr>
      <w:bookmarkStart w:id="431" w:name="_Toc256000070"/>
      <w:bookmarkStart w:id="432" w:name="_Toc44931970"/>
      <w:bookmarkStart w:id="433" w:name="_Toc44932057"/>
      <w:bookmarkStart w:id="434" w:name="_Toc173823748"/>
      <w:bookmarkStart w:id="435" w:name="_Toc173825557"/>
      <w:r w:rsidRPr="00973BC2">
        <w:rPr>
          <w:rFonts w:hint="cs"/>
          <w:sz w:val="32"/>
          <w:szCs w:val="32"/>
          <w:rtl/>
        </w:rPr>
        <w:t>ביטוח</w:t>
      </w:r>
      <w:bookmarkEnd w:id="431"/>
      <w:bookmarkEnd w:id="432"/>
      <w:bookmarkEnd w:id="433"/>
      <w:bookmarkEnd w:id="434"/>
      <w:bookmarkEnd w:id="435"/>
    </w:p>
    <w:p w14:paraId="63AA4E55" w14:textId="77777777" w:rsidR="00F22EBB" w:rsidRPr="00067671" w:rsidRDefault="00FA2543" w:rsidP="00973BC2">
      <w:pPr>
        <w:pStyle w:val="2-0"/>
        <w:rPr>
          <w:rtl/>
        </w:rPr>
      </w:pPr>
      <w:bookmarkStart w:id="436" w:name="hidden_IsBituach"/>
      <w:r w:rsidRPr="00067671">
        <w:rPr>
          <w:rtl/>
        </w:rPr>
        <w:t xml:space="preserve">הספק מתחייב לערוך ולקיים ביטוחים הולמים, </w:t>
      </w:r>
      <w:bookmarkStart w:id="437" w:name="show_IsSherut_2"/>
      <w:r w:rsidR="00F9045F">
        <w:rPr>
          <w:rFonts w:hint="cs"/>
          <w:rtl/>
        </w:rPr>
        <w:t xml:space="preserve">ביחס לשירותים או העבודות נשוא הסכם זה </w:t>
      </w:r>
      <w:bookmarkEnd w:id="437"/>
      <w:r w:rsidR="00F9045F">
        <w:rPr>
          <w:rFonts w:hint="cs"/>
          <w:rtl/>
        </w:rPr>
        <w:t xml:space="preserve">עבור מדינת ישראל </w:t>
      </w:r>
      <w:r w:rsidR="00F9045F">
        <w:rPr>
          <w:rtl/>
        </w:rPr>
        <w:t>–</w:t>
      </w:r>
      <w:bookmarkStart w:id="438" w:name="OfficeValue_4"/>
      <w:r w:rsidR="00F9045F">
        <w:rPr>
          <w:rFonts w:hint="cs"/>
          <w:rtl/>
        </w:rPr>
        <w:t>משרד המשפטים</w:t>
      </w:r>
      <w:bookmarkEnd w:id="438"/>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78BF4D0" w14:textId="77777777" w:rsidR="00F22EBB" w:rsidRPr="00067671" w:rsidRDefault="00FA2543"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6F3B928C" w14:textId="77777777" w:rsidR="00F22EBB" w:rsidRPr="00067671" w:rsidRDefault="00FA2543"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71ED88" w14:textId="77777777" w:rsidR="005917ED" w:rsidRDefault="00FA2543"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3CB2712B" w14:textId="77777777" w:rsidR="003B2FF3" w:rsidRDefault="00FA2543"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4AC54A4" w14:textId="77777777" w:rsidR="003B2FF3" w:rsidRPr="00067671" w:rsidRDefault="00FA2543" w:rsidP="00973BC2">
      <w:pPr>
        <w:pStyle w:val="2-0"/>
        <w:rPr>
          <w:rtl/>
        </w:rPr>
      </w:pPr>
      <w:r w:rsidRPr="007F5241">
        <w:rPr>
          <w:rFonts w:hint="cs"/>
          <w:rtl/>
        </w:rPr>
        <w:lastRenderedPageBreak/>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36"/>
    </w:p>
    <w:p w14:paraId="0237DF24" w14:textId="4AE706CF" w:rsidR="004B2835" w:rsidRPr="00973BC2" w:rsidRDefault="00FA2543" w:rsidP="0057259E">
      <w:pPr>
        <w:pStyle w:val="1-0"/>
        <w:rPr>
          <w:sz w:val="32"/>
          <w:szCs w:val="32"/>
          <w:rtl/>
        </w:rPr>
      </w:pPr>
      <w:bookmarkStart w:id="439" w:name="_Toc256000071"/>
      <w:bookmarkStart w:id="440" w:name="_Toc44931971"/>
      <w:bookmarkStart w:id="441" w:name="_Toc44932058"/>
      <w:bookmarkStart w:id="442" w:name="_Toc173823749"/>
      <w:bookmarkStart w:id="44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39"/>
      <w:bookmarkEnd w:id="440"/>
      <w:bookmarkEnd w:id="441"/>
      <w:bookmarkEnd w:id="442"/>
      <w:bookmarkEnd w:id="443"/>
    </w:p>
    <w:p w14:paraId="34780719" w14:textId="77777777" w:rsidR="00C339F9" w:rsidRDefault="00FA254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BB52B90" w14:textId="77777777" w:rsidR="004B2835" w:rsidRPr="007C5B4C" w:rsidRDefault="00FA254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0553037" w14:textId="790F0815" w:rsidR="00986796" w:rsidRPr="00973BC2" w:rsidRDefault="00FA2543" w:rsidP="0057259E">
      <w:pPr>
        <w:pStyle w:val="1-0"/>
        <w:rPr>
          <w:sz w:val="32"/>
          <w:szCs w:val="32"/>
          <w:rtl/>
        </w:rPr>
      </w:pPr>
      <w:bookmarkStart w:id="444" w:name="_Toc256000072"/>
      <w:bookmarkStart w:id="445" w:name="_Toc44931972"/>
      <w:bookmarkStart w:id="446" w:name="_Toc44932059"/>
      <w:bookmarkStart w:id="447" w:name="_Toc173823750"/>
      <w:bookmarkStart w:id="448" w:name="_Toc173825559"/>
      <w:r w:rsidRPr="00973BC2">
        <w:rPr>
          <w:sz w:val="32"/>
          <w:szCs w:val="32"/>
          <w:rtl/>
        </w:rPr>
        <w:t>הפסקת ההתקשרות</w:t>
      </w:r>
      <w:bookmarkEnd w:id="444"/>
      <w:bookmarkEnd w:id="445"/>
      <w:bookmarkEnd w:id="446"/>
      <w:bookmarkEnd w:id="447"/>
      <w:bookmarkEnd w:id="448"/>
    </w:p>
    <w:p w14:paraId="0F27A665" w14:textId="77777777" w:rsidR="004B2835" w:rsidRPr="00100307" w:rsidRDefault="00FA2543" w:rsidP="00973BC2">
      <w:pPr>
        <w:pStyle w:val="2-0"/>
        <w:rPr>
          <w:rtl/>
        </w:rPr>
      </w:pPr>
      <w:r w:rsidRPr="00C229DC">
        <w:rPr>
          <w:rtl/>
        </w:rPr>
        <w:t xml:space="preserve">המזמין יהיה רשאי להודיע לספק בהודעה מוקדמת של </w:t>
      </w:r>
      <w:bookmarkStart w:id="449" w:name="show_IsNotHRNorHRCatering"/>
      <w:r w:rsidR="002167B5">
        <w:rPr>
          <w:rFonts w:hint="cs"/>
          <w:rtl/>
        </w:rPr>
        <w:t>9</w:t>
      </w:r>
      <w:r w:rsidR="002167B5" w:rsidRPr="00C229DC">
        <w:rPr>
          <w:rtl/>
        </w:rPr>
        <w:t xml:space="preserve">0 </w:t>
      </w:r>
      <w:bookmarkEnd w:id="44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F272044" w14:textId="77777777" w:rsidR="00675AA8" w:rsidRDefault="00FA254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B0DDE05" w14:textId="77777777" w:rsidR="004B2835" w:rsidRPr="007C5B4C" w:rsidRDefault="00FA254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E0B2F78" w14:textId="77777777" w:rsidR="004B2835" w:rsidRPr="007C5B4C" w:rsidRDefault="00FA2543" w:rsidP="00A0392D">
      <w:pPr>
        <w:pStyle w:val="3-"/>
        <w:rPr>
          <w:rtl/>
        </w:rPr>
      </w:pPr>
      <w:r w:rsidRPr="007C5B4C">
        <w:rPr>
          <w:rtl/>
        </w:rPr>
        <w:t xml:space="preserve">אם ימונה קדם מפרק, מפרק זמני או קבוע לספק; </w:t>
      </w:r>
    </w:p>
    <w:p w14:paraId="0E28FDA4" w14:textId="77777777" w:rsidR="004B2835" w:rsidRPr="007C5B4C" w:rsidRDefault="00FA2543" w:rsidP="00A0392D">
      <w:pPr>
        <w:pStyle w:val="3-"/>
        <w:rPr>
          <w:rtl/>
        </w:rPr>
      </w:pPr>
      <w:r w:rsidRPr="007C5B4C">
        <w:rPr>
          <w:rtl/>
        </w:rPr>
        <w:t xml:space="preserve">אם ימונה כונס נכסים זמני או קבוע לעסקי ו/או לרכוש הספק; </w:t>
      </w:r>
    </w:p>
    <w:p w14:paraId="5597378C" w14:textId="77777777" w:rsidR="00233592" w:rsidRDefault="00FA254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53ACDD4" w14:textId="77777777" w:rsidR="00C339F9" w:rsidRDefault="00FA254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BF6FAEE" w14:textId="77777777" w:rsidR="00CE4838" w:rsidRPr="00A92289" w:rsidRDefault="00FA254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D057027" w14:textId="77777777" w:rsidR="004B2835" w:rsidRPr="00067671" w:rsidRDefault="00FA254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4AC4D07" w14:textId="0B481846" w:rsidR="0009150A" w:rsidRPr="00973BC2" w:rsidRDefault="00FA2543" w:rsidP="0057259E">
      <w:pPr>
        <w:pStyle w:val="1-0"/>
        <w:rPr>
          <w:sz w:val="32"/>
          <w:szCs w:val="32"/>
          <w:rtl/>
        </w:rPr>
      </w:pPr>
      <w:bookmarkStart w:id="450" w:name="_Toc256000073"/>
      <w:bookmarkStart w:id="451" w:name="_Toc44931974"/>
      <w:bookmarkStart w:id="452" w:name="_Toc44932061"/>
      <w:bookmarkStart w:id="453" w:name="_Toc173823751"/>
      <w:bookmarkStart w:id="454" w:name="_Toc173825560"/>
      <w:r w:rsidRPr="00973BC2">
        <w:rPr>
          <w:sz w:val="32"/>
          <w:szCs w:val="32"/>
          <w:rtl/>
        </w:rPr>
        <w:t>הפרת ההסכם</w:t>
      </w:r>
      <w:bookmarkEnd w:id="450"/>
      <w:bookmarkEnd w:id="451"/>
      <w:bookmarkEnd w:id="452"/>
      <w:bookmarkEnd w:id="453"/>
      <w:bookmarkEnd w:id="454"/>
    </w:p>
    <w:p w14:paraId="2113DC9D" w14:textId="77777777" w:rsidR="002167B5" w:rsidRPr="00005F83" w:rsidRDefault="00FA2543" w:rsidP="007B01DE">
      <w:pPr>
        <w:pStyle w:val="2-"/>
        <w:rPr>
          <w:rtl/>
        </w:rPr>
      </w:pPr>
      <w:bookmarkStart w:id="45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2032910" w14:textId="77777777" w:rsidR="0009150A" w:rsidRPr="007C5B4C" w:rsidRDefault="00FA254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5"/>
    </w:p>
    <w:p w14:paraId="1E4AFCDE" w14:textId="77777777" w:rsidR="00F23BC2" w:rsidRPr="004F6325" w:rsidRDefault="00FA2543"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DD39103" w14:textId="77777777" w:rsidR="00AD3B85" w:rsidRPr="004F6325" w:rsidRDefault="00FA2543" w:rsidP="000C2347">
      <w:pPr>
        <w:pStyle w:val="4-3"/>
        <w:rPr>
          <w:rtl/>
        </w:rPr>
      </w:pPr>
      <w:bookmarkStart w:id="45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56"/>
    <w:p w14:paraId="786EFB0D" w14:textId="77777777" w:rsidR="00B6089C" w:rsidRPr="004F6325" w:rsidRDefault="00FA2543" w:rsidP="000C2347">
      <w:pPr>
        <w:pStyle w:val="4-3"/>
        <w:rPr>
          <w:rtl/>
        </w:rPr>
      </w:pPr>
      <w:r w:rsidRPr="004F6325">
        <w:rPr>
          <w:rFonts w:hint="cs"/>
          <w:rtl/>
        </w:rPr>
        <w:t>אם הספק הסתלק מביצוע ההסכם</w:t>
      </w:r>
      <w:r w:rsidR="00243945" w:rsidRPr="004F6325">
        <w:rPr>
          <w:rFonts w:hint="cs"/>
          <w:rtl/>
        </w:rPr>
        <w:t>;</w:t>
      </w:r>
    </w:p>
    <w:p w14:paraId="54A20F31" w14:textId="77777777" w:rsidR="002167B5" w:rsidRDefault="00FA254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2DB32C" w14:textId="77777777" w:rsidR="002167B5" w:rsidRDefault="00FA254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3FA029" w14:textId="77777777" w:rsidR="008042F6" w:rsidRPr="007C5B4C" w:rsidRDefault="00FA254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FF0246D" w14:textId="77777777" w:rsidR="00C226A6" w:rsidRPr="005A33AD" w:rsidRDefault="00FA254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AB25A23" w14:textId="77777777" w:rsidR="00821AC8" w:rsidRDefault="00FA254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738EA53" w14:textId="77777777" w:rsidR="008854D6" w:rsidRPr="0062591A" w:rsidRDefault="00FA254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D82446D" w14:textId="77777777" w:rsidR="008042F6" w:rsidRDefault="00FA254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987CE02" w14:textId="77777777" w:rsidR="00CE39B2" w:rsidRPr="00793BF4" w:rsidRDefault="00FA254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9F6F658" w14:textId="77777777" w:rsidR="00FC40AA" w:rsidRPr="007C5B4C" w:rsidRDefault="00FA254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2558316" w14:textId="77777777" w:rsidR="00FC40AA" w:rsidRPr="007C5B4C" w:rsidRDefault="00FA254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59292DE" w14:textId="77777777" w:rsidR="00083FC7" w:rsidRDefault="00FA254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319517A" w14:textId="77777777" w:rsidR="00DE6A0E" w:rsidRDefault="00FA2543" w:rsidP="000C2347">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D576E7D" w14:textId="77777777" w:rsidR="00A83CC6" w:rsidRDefault="00FA254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2E36A1F4" w14:textId="77777777" w:rsidR="00C226A6" w:rsidRDefault="00FA254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EFE0BE" w14:textId="77777777" w:rsidR="00C226A6" w:rsidRPr="00BE4991" w:rsidRDefault="00FA254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57" w:name="show_isTender_11"/>
      <w:r w:rsidRPr="00BE4991">
        <w:rPr>
          <w:rFonts w:hint="cs"/>
          <w:rtl/>
        </w:rPr>
        <w:t xml:space="preserve"> ובמכרז</w:t>
      </w:r>
      <w:bookmarkEnd w:id="45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D8D7700" w14:textId="1C879966" w:rsidR="0009150A" w:rsidRPr="00973BC2" w:rsidRDefault="00FA2543" w:rsidP="0057259E">
      <w:pPr>
        <w:pStyle w:val="1-0"/>
        <w:rPr>
          <w:sz w:val="32"/>
          <w:szCs w:val="32"/>
          <w:rtl/>
        </w:rPr>
      </w:pPr>
      <w:bookmarkStart w:id="458" w:name="_Toc256000074"/>
      <w:bookmarkStart w:id="459" w:name="_Toc173823752"/>
      <w:bookmarkStart w:id="460" w:name="_Toc173825561"/>
      <w:r w:rsidRPr="00973BC2">
        <w:rPr>
          <w:sz w:val="32"/>
          <w:szCs w:val="32"/>
          <w:rtl/>
        </w:rPr>
        <w:t>תרופות מצטברות</w:t>
      </w:r>
      <w:bookmarkEnd w:id="458"/>
      <w:bookmarkEnd w:id="459"/>
      <w:bookmarkEnd w:id="460"/>
    </w:p>
    <w:p w14:paraId="071AE14B" w14:textId="77777777" w:rsidR="0009150A" w:rsidRPr="007C5B4C" w:rsidRDefault="00FA254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D41B242" w14:textId="77777777" w:rsidR="0009150A" w:rsidRPr="007C5B4C" w:rsidRDefault="00FA254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C604C0E" w14:textId="77777777" w:rsidR="00B44FF5" w:rsidRPr="00973BC2" w:rsidRDefault="00FA2543" w:rsidP="0057259E">
      <w:pPr>
        <w:pStyle w:val="1-0"/>
        <w:rPr>
          <w:sz w:val="32"/>
          <w:szCs w:val="32"/>
          <w:rtl/>
        </w:rPr>
      </w:pPr>
      <w:bookmarkStart w:id="461" w:name="_Toc256000075"/>
      <w:bookmarkStart w:id="462" w:name="_Toc173823753"/>
      <w:bookmarkStart w:id="463" w:name="_Toc173825562"/>
      <w:bookmarkStart w:id="464" w:name="_Toc44931976"/>
      <w:bookmarkStart w:id="465" w:name="_Toc44932063"/>
      <w:r w:rsidRPr="00973BC2">
        <w:rPr>
          <w:rFonts w:hint="cs"/>
          <w:sz w:val="32"/>
          <w:szCs w:val="32"/>
          <w:rtl/>
        </w:rPr>
        <w:t>סיום התקשרות</w:t>
      </w:r>
      <w:bookmarkEnd w:id="461"/>
      <w:bookmarkEnd w:id="462"/>
      <w:bookmarkEnd w:id="463"/>
    </w:p>
    <w:p w14:paraId="25528E84" w14:textId="77777777" w:rsidR="00B44FF5" w:rsidRDefault="00FA254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B321C71" w14:textId="77777777" w:rsidR="00B44FF5" w:rsidRDefault="00FA2543"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7C7A079E" w14:textId="77777777" w:rsidR="003B21EA" w:rsidRDefault="00FA2543" w:rsidP="003B21EA">
      <w:pPr>
        <w:pStyle w:val="3-"/>
      </w:pPr>
      <w:bookmarkStart w:id="466" w:name="show_IsSherutOrSystem"/>
      <w:r w:rsidRPr="006D3D18">
        <w:rPr>
          <w:rtl/>
        </w:rPr>
        <w:t>הספק יידרש לפעול בהקדם וללא דיחוי</w:t>
      </w:r>
      <w:r>
        <w:rPr>
          <w:rFonts w:hint="cs"/>
          <w:rtl/>
        </w:rPr>
        <w:t>:</w:t>
      </w:r>
    </w:p>
    <w:p w14:paraId="7083403E" w14:textId="77777777" w:rsidR="003B21EA" w:rsidRDefault="00FA2543" w:rsidP="003B21EA">
      <w:pPr>
        <w:pStyle w:val="4-3"/>
      </w:pPr>
      <w:r>
        <w:rPr>
          <w:rFonts w:hint="cs"/>
          <w:rtl/>
        </w:rPr>
        <w:t xml:space="preserve">להעביר למזמין באופן מסודר את כל תוצרי העבודה שהצטברו אצלו במהלך ההתקשרות. </w:t>
      </w:r>
    </w:p>
    <w:p w14:paraId="7644707F" w14:textId="77777777" w:rsidR="003B21EA" w:rsidRDefault="00FA2543" w:rsidP="003B21EA">
      <w:pPr>
        <w:pStyle w:val="4-3"/>
      </w:pPr>
      <w:bookmarkStart w:id="467" w:name="show_IsSherutOrSystem_1"/>
      <w:r>
        <w:rPr>
          <w:rFonts w:hint="cs"/>
          <w:rtl/>
        </w:rPr>
        <w:t xml:space="preserve">העברת הנתונים והמידע תבוצע על ידי הספק באופן אשר יבטיח רציפות בשירות, לפי הצורך. </w:t>
      </w:r>
      <w:bookmarkEnd w:id="467"/>
    </w:p>
    <w:bookmarkEnd w:id="466"/>
    <w:p w14:paraId="3A9CC095" w14:textId="77777777" w:rsidR="00B44FF5" w:rsidRDefault="00FA254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A94E521" w14:textId="77777777" w:rsidR="00B44FF5" w:rsidRDefault="00FA2543" w:rsidP="00A0392D">
      <w:pPr>
        <w:pStyle w:val="3-"/>
        <w:rPr>
          <w:rtl/>
        </w:rPr>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למזמין או לספק החדש כל מידע </w:t>
      </w:r>
      <w:r w:rsidRPr="00082200">
        <w:rPr>
          <w:rFonts w:hint="cs"/>
          <w:rtl/>
        </w:rPr>
        <w:lastRenderedPageBreak/>
        <w:t>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D26E407" w14:textId="77777777" w:rsidR="00B44FF5" w:rsidRPr="00067671" w:rsidRDefault="00FA254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806AD7F" w14:textId="131CECE5" w:rsidR="0009150A" w:rsidRPr="00973BC2" w:rsidRDefault="00FA2543" w:rsidP="0057259E">
      <w:pPr>
        <w:pStyle w:val="1-0"/>
        <w:rPr>
          <w:sz w:val="32"/>
          <w:szCs w:val="32"/>
          <w:rtl/>
        </w:rPr>
      </w:pPr>
      <w:bookmarkStart w:id="468" w:name="_Toc256000076"/>
      <w:bookmarkStart w:id="469" w:name="_Toc173823754"/>
      <w:bookmarkStart w:id="470" w:name="_Toc173825563"/>
      <w:r w:rsidRPr="00973BC2">
        <w:rPr>
          <w:sz w:val="32"/>
          <w:szCs w:val="32"/>
          <w:rtl/>
        </w:rPr>
        <w:t>כתובות הצדדים והודעות</w:t>
      </w:r>
      <w:bookmarkEnd w:id="464"/>
      <w:bookmarkEnd w:id="465"/>
      <w:bookmarkEnd w:id="468"/>
      <w:bookmarkEnd w:id="469"/>
      <w:bookmarkEnd w:id="470"/>
    </w:p>
    <w:p w14:paraId="433AA985" w14:textId="77777777" w:rsidR="00E82E1B" w:rsidRDefault="00FA254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C8618A0" w14:textId="77777777" w:rsidR="00E82E1B" w:rsidRPr="007C5B4C" w:rsidRDefault="00FA2543" w:rsidP="00973BC2">
      <w:pPr>
        <w:pStyle w:val="2-0"/>
        <w:rPr>
          <w:rtl/>
        </w:rPr>
      </w:pPr>
      <w:r>
        <w:rPr>
          <w:rFonts w:hint="cs"/>
          <w:rtl/>
        </w:rPr>
        <w:t>משלוח דואר אלקטרוני על פי הסכם זה יהיה לכתובת הבאות:</w:t>
      </w:r>
    </w:p>
    <w:p w14:paraId="7F6B8CA3" w14:textId="77777777" w:rsidR="00E82E1B" w:rsidRPr="00C35DEE" w:rsidRDefault="00FA254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71" w:name="receiveNotificationsEmail"/>
      <w:r w:rsidRPr="00C35DEE">
        <w:t>michraz@justice.gov.il</w:t>
      </w:r>
      <w:bookmarkEnd w:id="47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BFF333D" w14:textId="77777777" w:rsidR="00E82E1B" w:rsidRDefault="00FA254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85D85E5" w14:textId="77777777" w:rsidR="00E82E1B" w:rsidRDefault="00FA254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6E6A11E" w14:textId="77777777" w:rsidR="007438EC" w:rsidRPr="003E5C0B" w:rsidRDefault="00FA254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8BFF090" w14:textId="77777777" w:rsidR="0009150A" w:rsidRPr="00973BC2" w:rsidRDefault="00FA2543" w:rsidP="0057259E">
      <w:pPr>
        <w:pStyle w:val="1-0"/>
        <w:rPr>
          <w:sz w:val="32"/>
          <w:szCs w:val="32"/>
          <w:rtl/>
        </w:rPr>
      </w:pPr>
      <w:bookmarkStart w:id="472" w:name="_Toc256000077"/>
      <w:bookmarkStart w:id="473" w:name="_Toc44931977"/>
      <w:bookmarkStart w:id="474" w:name="_Toc44932064"/>
      <w:bookmarkStart w:id="475" w:name="_Toc173823755"/>
      <w:bookmarkStart w:id="476" w:name="_Toc173825564"/>
      <w:r w:rsidRPr="00973BC2">
        <w:rPr>
          <w:sz w:val="32"/>
          <w:szCs w:val="32"/>
          <w:rtl/>
        </w:rPr>
        <w:t>שונות</w:t>
      </w:r>
      <w:bookmarkEnd w:id="472"/>
      <w:bookmarkEnd w:id="473"/>
      <w:bookmarkEnd w:id="474"/>
      <w:bookmarkEnd w:id="475"/>
      <w:bookmarkEnd w:id="476"/>
    </w:p>
    <w:p w14:paraId="367C9709" w14:textId="77777777" w:rsidR="00FC40AA" w:rsidRDefault="00FA254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4BAFC20" w14:textId="77777777" w:rsidR="00F22EBB" w:rsidRPr="0055046B" w:rsidRDefault="00FA254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46738E1" w14:textId="77777777" w:rsidR="00FC40AA" w:rsidRPr="007C5B4C" w:rsidRDefault="00FA2543" w:rsidP="00973BC2">
      <w:pPr>
        <w:pStyle w:val="2-0"/>
        <w:rPr>
          <w:rtl/>
        </w:rPr>
      </w:pPr>
      <w:r w:rsidRPr="007C5B4C">
        <w:rPr>
          <w:rtl/>
        </w:rPr>
        <w:t xml:space="preserve">כל שינוי בהוראת הסכם זה ייעשה בהסכמת שני הצדדים, מראש ובכתב. </w:t>
      </w:r>
    </w:p>
    <w:p w14:paraId="36FE071A" w14:textId="77777777" w:rsidR="0009150A" w:rsidRDefault="00FA254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A63318F" w14:textId="77777777" w:rsidR="0053062D" w:rsidRPr="00A10491" w:rsidRDefault="00FA2543" w:rsidP="00973BC2">
      <w:pPr>
        <w:pStyle w:val="2-0"/>
        <w:rPr>
          <w:rtl/>
        </w:rPr>
      </w:pPr>
      <w:r>
        <w:rPr>
          <w:rFonts w:hint="cs"/>
          <w:rtl/>
        </w:rPr>
        <w:t>מועד החתימה על ההסכם יהיה מועד החתימה של אחרון הצדדים על ההסכם.</w:t>
      </w:r>
    </w:p>
    <w:p w14:paraId="5A710EDE" w14:textId="77777777" w:rsidR="0009150A" w:rsidRPr="007C5B4C" w:rsidRDefault="00FA2543"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E544546" w14:textId="77777777" w:rsidR="00CD6EC5" w:rsidRDefault="00FA2543"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7" w:name="_Toc330777765"/>
      <w:r>
        <w:rPr>
          <w:rFonts w:cs="David"/>
          <w:noProof/>
          <w:rtl/>
        </w:rPr>
        <w:lastRenderedPageBreak/>
        <mc:AlternateContent>
          <mc:Choice Requires="wpg">
            <w:drawing>
              <wp:anchor distT="0" distB="0" distL="114300" distR="114300" simplePos="0" relativeHeight="251658240" behindDoc="0" locked="0" layoutInCell="1" allowOverlap="1" wp14:anchorId="7524EA8A" wp14:editId="24469EA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CFAADA6" w14:textId="77777777" w:rsidR="000A3869" w:rsidRDefault="000A3869" w:rsidP="00243945">
                              <w:pPr>
                                <w:rPr>
                                  <w:b/>
                                  <w:bCs/>
                                  <w:sz w:val="22"/>
                                  <w:szCs w:val="22"/>
                                  <w:highlight w:val="yellow"/>
                                  <w:rtl/>
                                </w:rPr>
                              </w:pPr>
                            </w:p>
                            <w:p w14:paraId="47E4A49A" w14:textId="77777777" w:rsidR="000A3869" w:rsidRPr="00B71738" w:rsidRDefault="00FA254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8B85F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689FC672"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8D0291" w14:textId="77777777" w:rsidR="000A3869" w:rsidRPr="00B71738" w:rsidRDefault="000A3869" w:rsidP="00243945">
                              <w:pPr>
                                <w:jc w:val="center"/>
                                <w:rPr>
                                  <w:b/>
                                  <w:bCs/>
                                  <w:sz w:val="22"/>
                                  <w:szCs w:val="22"/>
                                  <w:rtl/>
                                </w:rPr>
                              </w:pPr>
                            </w:p>
                            <w:p w14:paraId="40A857E2" w14:textId="77777777" w:rsidR="000A3869" w:rsidRPr="00B71738" w:rsidRDefault="00FA2543" w:rsidP="00243945">
                              <w:pPr>
                                <w:jc w:val="center"/>
                                <w:rPr>
                                  <w:b/>
                                  <w:bCs/>
                                  <w:sz w:val="22"/>
                                  <w:szCs w:val="22"/>
                                  <w:rtl/>
                                </w:rPr>
                              </w:pPr>
                              <w:r w:rsidRPr="00B71738">
                                <w:rPr>
                                  <w:rFonts w:hint="cs"/>
                                  <w:b/>
                                  <w:bCs/>
                                  <w:sz w:val="22"/>
                                  <w:szCs w:val="22"/>
                                  <w:rtl/>
                                </w:rPr>
                                <w:t>___________</w:t>
                              </w:r>
                            </w:p>
                            <w:p w14:paraId="15403F76" w14:textId="77777777" w:rsidR="000A3869" w:rsidRPr="00B71738" w:rsidRDefault="00FA2543" w:rsidP="00243945">
                              <w:pPr>
                                <w:jc w:val="center"/>
                                <w:rPr>
                                  <w:b/>
                                  <w:bCs/>
                                  <w:sz w:val="22"/>
                                  <w:szCs w:val="22"/>
                                  <w:rtl/>
                                </w:rPr>
                              </w:pPr>
                              <w:r w:rsidRPr="00B71738">
                                <w:rPr>
                                  <w:rFonts w:hint="cs"/>
                                  <w:b/>
                                  <w:bCs/>
                                  <w:sz w:val="22"/>
                                  <w:szCs w:val="22"/>
                                  <w:rtl/>
                                </w:rPr>
                                <w:t>תאריך</w:t>
                              </w:r>
                            </w:p>
                            <w:p w14:paraId="5CCF5AD9"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05CAD96" w14:textId="77777777" w:rsidR="000A3869" w:rsidRDefault="000A3869" w:rsidP="00243945">
                              <w:pPr>
                                <w:rPr>
                                  <w:b/>
                                  <w:bCs/>
                                  <w:sz w:val="22"/>
                                  <w:szCs w:val="22"/>
                                  <w:highlight w:val="yellow"/>
                                  <w:rtl/>
                                </w:rPr>
                              </w:pPr>
                            </w:p>
                            <w:p w14:paraId="0E7C408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C3C671"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24A0C9A0"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63BA2B" w14:textId="77777777" w:rsidR="000A3869" w:rsidRPr="00B71738" w:rsidRDefault="000A3869" w:rsidP="00243945">
                              <w:pPr>
                                <w:jc w:val="center"/>
                                <w:rPr>
                                  <w:b/>
                                  <w:bCs/>
                                  <w:sz w:val="22"/>
                                  <w:szCs w:val="22"/>
                                  <w:rtl/>
                                </w:rPr>
                              </w:pPr>
                            </w:p>
                            <w:p w14:paraId="57E9E28E" w14:textId="77777777" w:rsidR="000A3869" w:rsidRPr="00B71738" w:rsidRDefault="00FA2543" w:rsidP="00243945">
                              <w:pPr>
                                <w:jc w:val="center"/>
                                <w:rPr>
                                  <w:b/>
                                  <w:bCs/>
                                  <w:sz w:val="22"/>
                                  <w:szCs w:val="22"/>
                                  <w:rtl/>
                                </w:rPr>
                              </w:pPr>
                              <w:r w:rsidRPr="00B71738">
                                <w:rPr>
                                  <w:rFonts w:hint="cs"/>
                                  <w:b/>
                                  <w:bCs/>
                                  <w:sz w:val="22"/>
                                  <w:szCs w:val="22"/>
                                  <w:rtl/>
                                </w:rPr>
                                <w:t>___________</w:t>
                              </w:r>
                            </w:p>
                            <w:p w14:paraId="42A540BF" w14:textId="77777777" w:rsidR="000A3869" w:rsidRPr="00B71738" w:rsidRDefault="00FA2543" w:rsidP="00243945">
                              <w:pPr>
                                <w:jc w:val="center"/>
                                <w:rPr>
                                  <w:b/>
                                  <w:bCs/>
                                  <w:sz w:val="22"/>
                                  <w:szCs w:val="22"/>
                                  <w:rtl/>
                                </w:rPr>
                              </w:pPr>
                              <w:r w:rsidRPr="00B71738">
                                <w:rPr>
                                  <w:rFonts w:hint="cs"/>
                                  <w:b/>
                                  <w:bCs/>
                                  <w:sz w:val="22"/>
                                  <w:szCs w:val="22"/>
                                  <w:rtl/>
                                </w:rPr>
                                <w:t>תאריך</w:t>
                              </w:r>
                            </w:p>
                            <w:p w14:paraId="58B1AD16" w14:textId="77777777" w:rsidR="000A3869" w:rsidRDefault="000A3869" w:rsidP="00243945"/>
                            <w:p w14:paraId="334A0CB2"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DE68E3" w14:textId="77777777" w:rsidR="000A3869" w:rsidRDefault="000A3869" w:rsidP="00243945">
                              <w:pPr>
                                <w:rPr>
                                  <w:b/>
                                  <w:bCs/>
                                  <w:sz w:val="22"/>
                                  <w:szCs w:val="22"/>
                                  <w:highlight w:val="yellow"/>
                                  <w:rtl/>
                                </w:rPr>
                              </w:pPr>
                            </w:p>
                            <w:p w14:paraId="0D6A9347"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A0B0D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4BADA5E3"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FC1D79F" w14:textId="77777777" w:rsidR="000A3869" w:rsidRPr="00B71738" w:rsidRDefault="000A3869" w:rsidP="00243945">
                              <w:pPr>
                                <w:jc w:val="center"/>
                                <w:rPr>
                                  <w:b/>
                                  <w:bCs/>
                                  <w:sz w:val="22"/>
                                  <w:szCs w:val="22"/>
                                  <w:rtl/>
                                </w:rPr>
                              </w:pPr>
                            </w:p>
                            <w:p w14:paraId="2A79C6A7" w14:textId="77777777" w:rsidR="000A3869" w:rsidRPr="00B71738" w:rsidRDefault="00FA2543" w:rsidP="00243945">
                              <w:pPr>
                                <w:jc w:val="center"/>
                                <w:rPr>
                                  <w:b/>
                                  <w:bCs/>
                                  <w:sz w:val="22"/>
                                  <w:szCs w:val="22"/>
                                  <w:rtl/>
                                </w:rPr>
                              </w:pPr>
                              <w:r w:rsidRPr="00B71738">
                                <w:rPr>
                                  <w:rFonts w:hint="cs"/>
                                  <w:b/>
                                  <w:bCs/>
                                  <w:sz w:val="22"/>
                                  <w:szCs w:val="22"/>
                                  <w:rtl/>
                                </w:rPr>
                                <w:t>___________</w:t>
                              </w:r>
                            </w:p>
                            <w:p w14:paraId="1CC6D0FB" w14:textId="77777777" w:rsidR="000A3869" w:rsidRPr="00B71738" w:rsidRDefault="00FA254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8745157" w14:textId="77777777" w:rsidR="000A3869" w:rsidRDefault="000A3869" w:rsidP="00243945">
                              <w:pPr>
                                <w:rPr>
                                  <w:b/>
                                  <w:bCs/>
                                  <w:sz w:val="22"/>
                                  <w:szCs w:val="22"/>
                                  <w:highlight w:val="yellow"/>
                                  <w:rtl/>
                                </w:rPr>
                              </w:pPr>
                            </w:p>
                            <w:p w14:paraId="71612AD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7B4F802"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349B3B45"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23D980A" w14:textId="77777777" w:rsidR="000A3869" w:rsidRPr="00B71738" w:rsidRDefault="000A3869" w:rsidP="00243945">
                              <w:pPr>
                                <w:jc w:val="center"/>
                                <w:rPr>
                                  <w:b/>
                                  <w:bCs/>
                                  <w:sz w:val="22"/>
                                  <w:szCs w:val="22"/>
                                  <w:rtl/>
                                </w:rPr>
                              </w:pPr>
                            </w:p>
                            <w:p w14:paraId="4FFE8688" w14:textId="77777777" w:rsidR="000A3869" w:rsidRPr="00B71738" w:rsidRDefault="00FA2543" w:rsidP="00243945">
                              <w:pPr>
                                <w:jc w:val="center"/>
                                <w:rPr>
                                  <w:b/>
                                  <w:bCs/>
                                  <w:sz w:val="22"/>
                                  <w:szCs w:val="22"/>
                                  <w:rtl/>
                                </w:rPr>
                              </w:pPr>
                              <w:r w:rsidRPr="00B71738">
                                <w:rPr>
                                  <w:rFonts w:hint="cs"/>
                                  <w:b/>
                                  <w:bCs/>
                                  <w:sz w:val="22"/>
                                  <w:szCs w:val="22"/>
                                  <w:rtl/>
                                </w:rPr>
                                <w:t>___________</w:t>
                              </w:r>
                            </w:p>
                            <w:p w14:paraId="727BF382" w14:textId="77777777" w:rsidR="000A3869" w:rsidRPr="00B71738" w:rsidRDefault="00FA2543" w:rsidP="00243945">
                              <w:pPr>
                                <w:jc w:val="center"/>
                                <w:rPr>
                                  <w:b/>
                                  <w:bCs/>
                                  <w:sz w:val="22"/>
                                  <w:szCs w:val="22"/>
                                  <w:rtl/>
                                </w:rPr>
                              </w:pPr>
                              <w:r w:rsidRPr="00B71738">
                                <w:rPr>
                                  <w:rFonts w:hint="cs"/>
                                  <w:b/>
                                  <w:bCs/>
                                  <w:sz w:val="22"/>
                                  <w:szCs w:val="22"/>
                                  <w:rtl/>
                                </w:rPr>
                                <w:t>תאריך</w:t>
                              </w:r>
                            </w:p>
                            <w:p w14:paraId="1839B5D8"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524EA8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CFAADA6" w14:textId="77777777" w:rsidR="000A3869" w:rsidRDefault="000A3869" w:rsidP="00243945">
                        <w:pPr>
                          <w:rPr>
                            <w:b/>
                            <w:bCs/>
                            <w:sz w:val="22"/>
                            <w:szCs w:val="22"/>
                            <w:highlight w:val="yellow"/>
                            <w:rtl/>
                          </w:rPr>
                        </w:pPr>
                      </w:p>
                      <w:p w14:paraId="47E4A49A" w14:textId="77777777" w:rsidR="000A3869" w:rsidRPr="00B71738" w:rsidRDefault="00FA254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98B85F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689FC672"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8D0291" w14:textId="77777777" w:rsidR="000A3869" w:rsidRPr="00B71738" w:rsidRDefault="000A3869" w:rsidP="00243945">
                        <w:pPr>
                          <w:jc w:val="center"/>
                          <w:rPr>
                            <w:b/>
                            <w:bCs/>
                            <w:sz w:val="22"/>
                            <w:szCs w:val="22"/>
                            <w:rtl/>
                          </w:rPr>
                        </w:pPr>
                      </w:p>
                      <w:p w14:paraId="40A857E2" w14:textId="77777777" w:rsidR="000A3869" w:rsidRPr="00B71738" w:rsidRDefault="00FA2543" w:rsidP="00243945">
                        <w:pPr>
                          <w:jc w:val="center"/>
                          <w:rPr>
                            <w:b/>
                            <w:bCs/>
                            <w:sz w:val="22"/>
                            <w:szCs w:val="22"/>
                            <w:rtl/>
                          </w:rPr>
                        </w:pPr>
                        <w:r w:rsidRPr="00B71738">
                          <w:rPr>
                            <w:rFonts w:hint="cs"/>
                            <w:b/>
                            <w:bCs/>
                            <w:sz w:val="22"/>
                            <w:szCs w:val="22"/>
                            <w:rtl/>
                          </w:rPr>
                          <w:t>___________</w:t>
                        </w:r>
                      </w:p>
                      <w:p w14:paraId="15403F76" w14:textId="77777777" w:rsidR="000A3869" w:rsidRPr="00B71738" w:rsidRDefault="00FA2543" w:rsidP="00243945">
                        <w:pPr>
                          <w:jc w:val="center"/>
                          <w:rPr>
                            <w:b/>
                            <w:bCs/>
                            <w:sz w:val="22"/>
                            <w:szCs w:val="22"/>
                            <w:rtl/>
                          </w:rPr>
                        </w:pPr>
                        <w:r w:rsidRPr="00B71738">
                          <w:rPr>
                            <w:rFonts w:hint="cs"/>
                            <w:b/>
                            <w:bCs/>
                            <w:sz w:val="22"/>
                            <w:szCs w:val="22"/>
                            <w:rtl/>
                          </w:rPr>
                          <w:t>תאריך</w:t>
                        </w:r>
                      </w:p>
                      <w:p w14:paraId="5CCF5AD9"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05CAD96" w14:textId="77777777" w:rsidR="000A3869" w:rsidRDefault="000A3869" w:rsidP="00243945">
                        <w:pPr>
                          <w:rPr>
                            <w:b/>
                            <w:bCs/>
                            <w:sz w:val="22"/>
                            <w:szCs w:val="22"/>
                            <w:highlight w:val="yellow"/>
                            <w:rtl/>
                          </w:rPr>
                        </w:pPr>
                      </w:p>
                      <w:p w14:paraId="0E7C408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C3C671"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24A0C9A0"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63BA2B" w14:textId="77777777" w:rsidR="000A3869" w:rsidRPr="00B71738" w:rsidRDefault="000A3869" w:rsidP="00243945">
                        <w:pPr>
                          <w:jc w:val="center"/>
                          <w:rPr>
                            <w:b/>
                            <w:bCs/>
                            <w:sz w:val="22"/>
                            <w:szCs w:val="22"/>
                            <w:rtl/>
                          </w:rPr>
                        </w:pPr>
                      </w:p>
                      <w:p w14:paraId="57E9E28E" w14:textId="77777777" w:rsidR="000A3869" w:rsidRPr="00B71738" w:rsidRDefault="00FA2543" w:rsidP="00243945">
                        <w:pPr>
                          <w:jc w:val="center"/>
                          <w:rPr>
                            <w:b/>
                            <w:bCs/>
                            <w:sz w:val="22"/>
                            <w:szCs w:val="22"/>
                            <w:rtl/>
                          </w:rPr>
                        </w:pPr>
                        <w:r w:rsidRPr="00B71738">
                          <w:rPr>
                            <w:rFonts w:hint="cs"/>
                            <w:b/>
                            <w:bCs/>
                            <w:sz w:val="22"/>
                            <w:szCs w:val="22"/>
                            <w:rtl/>
                          </w:rPr>
                          <w:t>___________</w:t>
                        </w:r>
                      </w:p>
                      <w:p w14:paraId="42A540BF" w14:textId="77777777" w:rsidR="000A3869" w:rsidRPr="00B71738" w:rsidRDefault="00FA2543" w:rsidP="00243945">
                        <w:pPr>
                          <w:jc w:val="center"/>
                          <w:rPr>
                            <w:b/>
                            <w:bCs/>
                            <w:sz w:val="22"/>
                            <w:szCs w:val="22"/>
                            <w:rtl/>
                          </w:rPr>
                        </w:pPr>
                        <w:r w:rsidRPr="00B71738">
                          <w:rPr>
                            <w:rFonts w:hint="cs"/>
                            <w:b/>
                            <w:bCs/>
                            <w:sz w:val="22"/>
                            <w:szCs w:val="22"/>
                            <w:rtl/>
                          </w:rPr>
                          <w:t>תאריך</w:t>
                        </w:r>
                      </w:p>
                      <w:p w14:paraId="58B1AD16" w14:textId="77777777" w:rsidR="000A3869" w:rsidRDefault="000A3869" w:rsidP="00243945"/>
                      <w:p w14:paraId="334A0CB2"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DE68E3" w14:textId="77777777" w:rsidR="000A3869" w:rsidRDefault="000A3869" w:rsidP="00243945">
                        <w:pPr>
                          <w:rPr>
                            <w:b/>
                            <w:bCs/>
                            <w:sz w:val="22"/>
                            <w:szCs w:val="22"/>
                            <w:highlight w:val="yellow"/>
                            <w:rtl/>
                          </w:rPr>
                        </w:pPr>
                      </w:p>
                      <w:p w14:paraId="0D6A9347"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A0B0DB"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4BADA5E3"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FC1D79F" w14:textId="77777777" w:rsidR="000A3869" w:rsidRPr="00B71738" w:rsidRDefault="000A3869" w:rsidP="00243945">
                        <w:pPr>
                          <w:jc w:val="center"/>
                          <w:rPr>
                            <w:b/>
                            <w:bCs/>
                            <w:sz w:val="22"/>
                            <w:szCs w:val="22"/>
                            <w:rtl/>
                          </w:rPr>
                        </w:pPr>
                      </w:p>
                      <w:p w14:paraId="2A79C6A7" w14:textId="77777777" w:rsidR="000A3869" w:rsidRPr="00B71738" w:rsidRDefault="00FA2543" w:rsidP="00243945">
                        <w:pPr>
                          <w:jc w:val="center"/>
                          <w:rPr>
                            <w:b/>
                            <w:bCs/>
                            <w:sz w:val="22"/>
                            <w:szCs w:val="22"/>
                            <w:rtl/>
                          </w:rPr>
                        </w:pPr>
                        <w:r w:rsidRPr="00B71738">
                          <w:rPr>
                            <w:rFonts w:hint="cs"/>
                            <w:b/>
                            <w:bCs/>
                            <w:sz w:val="22"/>
                            <w:szCs w:val="22"/>
                            <w:rtl/>
                          </w:rPr>
                          <w:t>___________</w:t>
                        </w:r>
                      </w:p>
                      <w:p w14:paraId="1CC6D0FB" w14:textId="77777777" w:rsidR="000A3869" w:rsidRPr="00B71738" w:rsidRDefault="00FA254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8745157" w14:textId="77777777" w:rsidR="000A3869" w:rsidRDefault="000A3869" w:rsidP="00243945">
                        <w:pPr>
                          <w:rPr>
                            <w:b/>
                            <w:bCs/>
                            <w:sz w:val="22"/>
                            <w:szCs w:val="22"/>
                            <w:highlight w:val="yellow"/>
                            <w:rtl/>
                          </w:rPr>
                        </w:pPr>
                      </w:p>
                      <w:p w14:paraId="71612AD4" w14:textId="77777777" w:rsidR="000A3869" w:rsidRPr="00B71738" w:rsidRDefault="00FA254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7B4F802" w14:textId="77777777" w:rsidR="000A3869" w:rsidRPr="00B71738" w:rsidRDefault="00FA2543" w:rsidP="00243945">
                        <w:pPr>
                          <w:jc w:val="center"/>
                          <w:rPr>
                            <w:b/>
                            <w:bCs/>
                            <w:sz w:val="22"/>
                            <w:szCs w:val="22"/>
                            <w:rtl/>
                          </w:rPr>
                        </w:pPr>
                        <w:r w:rsidRPr="00B71738">
                          <w:rPr>
                            <w:rFonts w:hint="cs"/>
                            <w:b/>
                            <w:bCs/>
                            <w:sz w:val="22"/>
                            <w:szCs w:val="22"/>
                            <w:rtl/>
                          </w:rPr>
                          <w:t>שם וחתימה</w:t>
                        </w:r>
                      </w:p>
                      <w:p w14:paraId="349B3B45" w14:textId="77777777" w:rsidR="000A3869" w:rsidRPr="00B71738" w:rsidRDefault="00FA254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23D980A" w14:textId="77777777" w:rsidR="000A3869" w:rsidRPr="00B71738" w:rsidRDefault="000A3869" w:rsidP="00243945">
                        <w:pPr>
                          <w:jc w:val="center"/>
                          <w:rPr>
                            <w:b/>
                            <w:bCs/>
                            <w:sz w:val="22"/>
                            <w:szCs w:val="22"/>
                            <w:rtl/>
                          </w:rPr>
                        </w:pPr>
                      </w:p>
                      <w:p w14:paraId="4FFE8688" w14:textId="77777777" w:rsidR="000A3869" w:rsidRPr="00B71738" w:rsidRDefault="00FA2543" w:rsidP="00243945">
                        <w:pPr>
                          <w:jc w:val="center"/>
                          <w:rPr>
                            <w:b/>
                            <w:bCs/>
                            <w:sz w:val="22"/>
                            <w:szCs w:val="22"/>
                            <w:rtl/>
                          </w:rPr>
                        </w:pPr>
                        <w:r w:rsidRPr="00B71738">
                          <w:rPr>
                            <w:rFonts w:hint="cs"/>
                            <w:b/>
                            <w:bCs/>
                            <w:sz w:val="22"/>
                            <w:szCs w:val="22"/>
                            <w:rtl/>
                          </w:rPr>
                          <w:t>___________</w:t>
                        </w:r>
                      </w:p>
                      <w:p w14:paraId="727BF382" w14:textId="77777777" w:rsidR="000A3869" w:rsidRPr="00B71738" w:rsidRDefault="00FA2543" w:rsidP="00243945">
                        <w:pPr>
                          <w:jc w:val="center"/>
                          <w:rPr>
                            <w:b/>
                            <w:bCs/>
                            <w:sz w:val="22"/>
                            <w:szCs w:val="22"/>
                            <w:rtl/>
                          </w:rPr>
                        </w:pPr>
                        <w:r w:rsidRPr="00B71738">
                          <w:rPr>
                            <w:rFonts w:hint="cs"/>
                            <w:b/>
                            <w:bCs/>
                            <w:sz w:val="22"/>
                            <w:szCs w:val="22"/>
                            <w:rtl/>
                          </w:rPr>
                          <w:t>תאריך</w:t>
                        </w:r>
                      </w:p>
                      <w:p w14:paraId="1839B5D8" w14:textId="77777777" w:rsidR="000A3869" w:rsidRDefault="000A3869" w:rsidP="00243945"/>
                    </w:txbxContent>
                  </v:textbox>
                </v:shape>
                <w10:wrap type="square"/>
              </v:group>
            </w:pict>
          </mc:Fallback>
        </mc:AlternateContent>
      </w:r>
    </w:p>
    <w:p w14:paraId="41F2541D" w14:textId="77777777" w:rsidR="006871ED" w:rsidRPr="0003216F" w:rsidRDefault="006871ED" w:rsidP="0003216F">
      <w:pPr>
        <w:rPr>
          <w:rtl/>
        </w:rPr>
      </w:pPr>
    </w:p>
    <w:p w14:paraId="0891B388" w14:textId="77777777" w:rsidR="006871ED" w:rsidRDefault="006871ED" w:rsidP="00802F00">
      <w:pPr>
        <w:pStyle w:val="afffffffc"/>
        <w:rPr>
          <w:rtl/>
        </w:rPr>
      </w:pPr>
    </w:p>
    <w:p w14:paraId="58A11776" w14:textId="77777777" w:rsidR="00CD6EC5" w:rsidRDefault="00FA2543" w:rsidP="00602672">
      <w:pPr>
        <w:pStyle w:val="afffffffc"/>
        <w:rPr>
          <w:rtl/>
        </w:rPr>
      </w:pPr>
      <w:bookmarkStart w:id="478" w:name="_Toc32477916"/>
      <w:bookmarkStart w:id="479" w:name="_Toc44931980"/>
      <w:bookmarkStart w:id="480" w:name="_Toc44932067"/>
      <w:bookmarkStart w:id="481" w:name="_Toc53331387"/>
      <w:r w:rsidRPr="00CD6EC5">
        <w:rPr>
          <w:rFonts w:hint="eastAsia"/>
          <w:rtl/>
        </w:rPr>
        <w:t>נספח</w:t>
      </w:r>
      <w:r w:rsidRPr="00CD6EC5">
        <w:rPr>
          <w:rtl/>
        </w:rPr>
        <w:t xml:space="preserve"> </w:t>
      </w:r>
      <w:bookmarkStart w:id="482" w:name="nispach16_2"/>
      <w:r w:rsidRPr="00CD6EC5">
        <w:rPr>
          <w:rFonts w:hint="cs"/>
          <w:rtl/>
        </w:rPr>
        <w:t>ג</w:t>
      </w:r>
      <w:bookmarkEnd w:id="48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8"/>
      <w:bookmarkEnd w:id="479"/>
      <w:bookmarkEnd w:id="480"/>
      <w:bookmarkEnd w:id="481"/>
      <w:r w:rsidRPr="00CD6EC5">
        <w:rPr>
          <w:rtl/>
        </w:rPr>
        <w:t xml:space="preserve"> </w:t>
      </w:r>
    </w:p>
    <w:p w14:paraId="370DE668" w14:textId="77777777" w:rsidR="0009150A" w:rsidRPr="007C5B4C" w:rsidRDefault="00FA2543" w:rsidP="0009150A">
      <w:pPr>
        <w:widowControl w:val="0"/>
        <w:spacing w:before="40" w:line="360" w:lineRule="auto"/>
        <w:ind w:left="397"/>
        <w:jc w:val="center"/>
        <w:rPr>
          <w:rtl/>
        </w:rPr>
      </w:pPr>
      <w:r w:rsidRPr="007C5B4C">
        <w:rPr>
          <w:rFonts w:hint="cs"/>
          <w:sz w:val="28"/>
          <w:szCs w:val="28"/>
          <w:rtl/>
        </w:rPr>
        <w:t xml:space="preserve"> </w:t>
      </w:r>
    </w:p>
    <w:p w14:paraId="2B4CE3C6" w14:textId="77777777" w:rsidR="0009150A" w:rsidRPr="007C5B4C" w:rsidRDefault="00FA2543" w:rsidP="0009150A">
      <w:pPr>
        <w:spacing w:line="360" w:lineRule="auto"/>
        <w:jc w:val="both"/>
        <w:rPr>
          <w:b/>
          <w:bCs/>
          <w:rtl/>
        </w:rPr>
      </w:pPr>
      <w:r w:rsidRPr="007C5B4C">
        <w:rPr>
          <w:rFonts w:hint="cs"/>
          <w:b/>
          <w:bCs/>
          <w:rtl/>
        </w:rPr>
        <w:t>לכבוד</w:t>
      </w:r>
    </w:p>
    <w:p w14:paraId="3FCADB0D" w14:textId="77777777" w:rsidR="0009150A" w:rsidRPr="007C5B4C" w:rsidRDefault="00FA2543" w:rsidP="0009150A">
      <w:pPr>
        <w:spacing w:line="360" w:lineRule="auto"/>
        <w:jc w:val="both"/>
        <w:rPr>
          <w:b/>
          <w:bCs/>
          <w:rtl/>
        </w:rPr>
      </w:pPr>
      <w:bookmarkStart w:id="483" w:name="OfficeValue_5"/>
      <w:r>
        <w:rPr>
          <w:rFonts w:hint="cs"/>
          <w:b/>
          <w:bCs/>
          <w:rtl/>
        </w:rPr>
        <w:t>משרד המשפטים</w:t>
      </w:r>
      <w:bookmarkEnd w:id="483"/>
      <w:r w:rsidRPr="007C5B4C">
        <w:rPr>
          <w:b/>
          <w:bCs/>
          <w:rtl/>
        </w:rPr>
        <w:t xml:space="preserve"> </w:t>
      </w:r>
    </w:p>
    <w:p w14:paraId="64425D6F" w14:textId="77777777" w:rsidR="0009150A" w:rsidRPr="007C5B4C" w:rsidRDefault="0009150A" w:rsidP="0009150A">
      <w:pPr>
        <w:spacing w:before="40" w:after="40" w:line="360" w:lineRule="auto"/>
        <w:ind w:left="397"/>
        <w:jc w:val="both"/>
        <w:rPr>
          <w:rtl/>
        </w:rPr>
      </w:pPr>
    </w:p>
    <w:p w14:paraId="610751C0" w14:textId="7D84CCB4" w:rsidR="00DE3E2F" w:rsidRPr="00915100" w:rsidRDefault="00FA2543" w:rsidP="00FA2543">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84" w:name="show_isTender_12"/>
      <w:r w:rsidR="00133420">
        <w:rPr>
          <w:rFonts w:hint="cs"/>
          <w:rtl/>
        </w:rPr>
        <w:t>ל</w:t>
      </w:r>
      <w:r w:rsidRPr="00133420">
        <w:rPr>
          <w:rtl/>
        </w:rPr>
        <w:t xml:space="preserve">מכרז </w:t>
      </w:r>
      <w:bookmarkStart w:id="485" w:name="TenderDesc_10"/>
      <w:r w:rsidRPr="00133420">
        <w:rPr>
          <w:rtl/>
        </w:rPr>
        <w:t xml:space="preserve">מכרז פומבי למתן שירותי ייעוץ סוציאלי-קרימינולוגי לסניגוריה הציבורית </w:t>
      </w:r>
      <w:bookmarkEnd w:id="485"/>
      <w:r w:rsidR="00133420">
        <w:rPr>
          <w:rFonts w:hint="cs"/>
          <w:rtl/>
        </w:rPr>
        <w:t xml:space="preserve"> מספר  </w:t>
      </w:r>
      <w:r w:rsidR="005D610E">
        <w:rPr>
          <w:rFonts w:hint="cs"/>
          <w:rtl/>
        </w:rPr>
        <w:t>68-2025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84"/>
      <w:r w:rsidR="00174672">
        <w:rPr>
          <w:rFonts w:hint="cs"/>
          <w:rtl/>
        </w:rPr>
        <w:t>.</w:t>
      </w:r>
      <w:r w:rsidRPr="007457A7">
        <w:rPr>
          <w:rFonts w:hint="cs"/>
          <w:rtl/>
        </w:rPr>
        <w:t>.</w:t>
      </w:r>
    </w:p>
    <w:p w14:paraId="70D81833" w14:textId="77777777" w:rsidR="00DE3E2F" w:rsidRPr="007C5B4C" w:rsidRDefault="00FA2543" w:rsidP="00915100">
      <w:pPr>
        <w:pStyle w:val="1-"/>
        <w:rPr>
          <w:rtl/>
        </w:rPr>
      </w:pPr>
      <w:r w:rsidRPr="007C5B4C">
        <w:rPr>
          <w:rtl/>
        </w:rPr>
        <w:t>בהתחייבות זו תהיה למונחים הבאים המשמעות המופיעה לצידם:</w:t>
      </w:r>
    </w:p>
    <w:p w14:paraId="2D255A7C" w14:textId="77777777" w:rsidR="00DE3E2F" w:rsidRPr="007C5B4C" w:rsidRDefault="00FA254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D0D0790" w14:textId="77777777" w:rsidR="00DE3E2F" w:rsidRPr="007C5B4C" w:rsidRDefault="00FA254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47E7E1D9" w14:textId="77777777" w:rsidR="00DE3E2F" w:rsidRDefault="00FA254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5D02710" w14:textId="77777777" w:rsidR="00DE3E2F" w:rsidRPr="00C2336B" w:rsidRDefault="00FA254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D775380" w14:textId="77777777" w:rsidR="00DE3E2F" w:rsidRPr="00C2336B" w:rsidRDefault="00FA254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5CB224E" w14:textId="77777777" w:rsidR="00DE3E2F" w:rsidRDefault="00FA254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CEFC4C7" w14:textId="77777777" w:rsidR="00DE3E2F" w:rsidRPr="00C2336B" w:rsidRDefault="00FA2543"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55CFA36" w14:textId="77777777" w:rsidR="00DE3E2F" w:rsidRPr="00925707" w:rsidRDefault="00DE3E2F" w:rsidP="00925707">
      <w:pPr>
        <w:rPr>
          <w:rtl/>
        </w:rPr>
      </w:pPr>
    </w:p>
    <w:p w14:paraId="2AF79D18" w14:textId="77777777" w:rsidR="00DE3E2F" w:rsidRDefault="00DE3E2F" w:rsidP="00DE3E2F">
      <w:pPr>
        <w:spacing w:after="200" w:line="360" w:lineRule="auto"/>
        <w:jc w:val="center"/>
        <w:rPr>
          <w:rtl/>
        </w:rPr>
      </w:pPr>
    </w:p>
    <w:p w14:paraId="78527363" w14:textId="77777777" w:rsidR="0009150A" w:rsidRDefault="00FA254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86" w:name="_Toc185193199"/>
      <w:bookmarkStart w:id="487" w:name="_Toc171667620"/>
      <w:bookmarkStart w:id="488" w:name="_Toc330777766"/>
      <w:bookmarkEnd w:id="477"/>
      <w:bookmarkEnd w:id="486"/>
      <w:bookmarkEnd w:id="487"/>
      <w:bookmarkEnd w:id="488"/>
    </w:p>
    <w:p w14:paraId="0E219CB9" w14:textId="77777777" w:rsidR="000C3A5E" w:rsidRDefault="00FA2543">
      <w:pPr>
        <w:bidi w:val="0"/>
        <w:spacing w:before="200" w:after="200" w:line="276" w:lineRule="auto"/>
        <w:rPr>
          <w:bCs/>
          <w:i/>
          <w:caps/>
          <w:spacing w:val="15"/>
          <w:kern w:val="28"/>
          <w:sz w:val="28"/>
          <w:szCs w:val="28"/>
        </w:rPr>
      </w:pPr>
      <w:bookmarkStart w:id="489" w:name="show_isNotHumanResources_4"/>
      <w:bookmarkStart w:id="490" w:name="show_IsHatzmadatTmura_2"/>
      <w:r>
        <w:rPr>
          <w:rtl/>
        </w:rPr>
        <w:lastRenderedPageBreak/>
        <w:br w:type="page"/>
      </w:r>
    </w:p>
    <w:p w14:paraId="3A860D25" w14:textId="77777777" w:rsidR="00C21D13" w:rsidRDefault="00FA2543" w:rsidP="00602672">
      <w:pPr>
        <w:pStyle w:val="afffffffc"/>
        <w:rPr>
          <w:rtl/>
        </w:rPr>
      </w:pPr>
      <w:r w:rsidRPr="00CD6EC5">
        <w:rPr>
          <w:rFonts w:hint="eastAsia"/>
          <w:rtl/>
        </w:rPr>
        <w:lastRenderedPageBreak/>
        <w:t>נספח</w:t>
      </w:r>
      <w:r w:rsidRPr="00CD6EC5">
        <w:rPr>
          <w:rtl/>
        </w:rPr>
        <w:t xml:space="preserve"> </w:t>
      </w:r>
      <w:bookmarkStart w:id="491" w:name="nispach17"/>
      <w:r>
        <w:rPr>
          <w:rFonts w:hint="cs"/>
          <w:rtl/>
        </w:rPr>
        <w:t>ד</w:t>
      </w:r>
      <w:bookmarkEnd w:id="491"/>
      <w:r w:rsidRPr="00CD6EC5">
        <w:rPr>
          <w:rtl/>
        </w:rPr>
        <w:t xml:space="preserve">'– </w:t>
      </w:r>
      <w:r>
        <w:rPr>
          <w:rFonts w:hint="cs"/>
          <w:rtl/>
        </w:rPr>
        <w:t>כללי הצמדה לתמורה</w:t>
      </w:r>
    </w:p>
    <w:p w14:paraId="43B3172A" w14:textId="77777777" w:rsidR="00C21D13" w:rsidRPr="00925707" w:rsidRDefault="00C21D13" w:rsidP="00925707"/>
    <w:p w14:paraId="488C6E1D" w14:textId="77777777" w:rsidR="00C21D13" w:rsidRPr="00C21D13" w:rsidRDefault="00FA2543" w:rsidP="00FA2543">
      <w:pPr>
        <w:pStyle w:val="1-"/>
        <w:numPr>
          <w:ilvl w:val="0"/>
          <w:numId w:val="63"/>
        </w:numPr>
        <w:rPr>
          <w:rtl/>
        </w:rPr>
      </w:pPr>
      <w:r w:rsidRPr="00C21D13">
        <w:rPr>
          <w:rtl/>
        </w:rPr>
        <w:t>הגדרות בנושא הצמדה</w:t>
      </w:r>
    </w:p>
    <w:p w14:paraId="4E692FCB" w14:textId="77777777" w:rsidR="00C21D13" w:rsidRPr="00C21D13" w:rsidRDefault="00FA2543"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45B4FBF" w14:textId="77777777" w:rsidR="00C21D13" w:rsidRPr="00C21D13" w:rsidRDefault="00FA2543" w:rsidP="00B0494D">
      <w:pPr>
        <w:pStyle w:val="2-1"/>
        <w:rPr>
          <w:rtl/>
        </w:rPr>
      </w:pPr>
      <w:r w:rsidRPr="00225D83">
        <w:rPr>
          <w:b/>
          <w:bCs/>
          <w:rtl/>
        </w:rPr>
        <w:t xml:space="preserve">מדד הבסיס </w:t>
      </w:r>
      <w:r w:rsidRPr="00C21D13">
        <w:rPr>
          <w:rtl/>
        </w:rPr>
        <w:t>– המדד הידוע בתאריך הבסיס.</w:t>
      </w:r>
    </w:p>
    <w:p w14:paraId="2E0F136D" w14:textId="77777777" w:rsidR="00C21D13" w:rsidRPr="00C21D13" w:rsidRDefault="00FA2543" w:rsidP="00B0494D">
      <w:pPr>
        <w:pStyle w:val="2-1"/>
        <w:rPr>
          <w:rtl/>
        </w:rPr>
      </w:pPr>
      <w:r w:rsidRPr="00225D83">
        <w:rPr>
          <w:b/>
          <w:bCs/>
          <w:rtl/>
        </w:rPr>
        <w:t>מדד קובע</w:t>
      </w:r>
      <w:r w:rsidRPr="00C21D13">
        <w:rPr>
          <w:rtl/>
        </w:rPr>
        <w:t xml:space="preserve"> – המדד הידוע בתאריך הקובע.</w:t>
      </w:r>
    </w:p>
    <w:p w14:paraId="1369098D" w14:textId="77777777" w:rsidR="007F08A1" w:rsidRDefault="00FA2543"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FA02E9B" w14:textId="77777777" w:rsidR="00C21D13" w:rsidRPr="00C21D13" w:rsidRDefault="00FA2543"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7F28B59D" w14:textId="77777777" w:rsidR="00C21D13" w:rsidRPr="00E0309B" w:rsidRDefault="00C21D13" w:rsidP="00E0309B">
      <w:pPr>
        <w:rPr>
          <w:rtl/>
        </w:rPr>
      </w:pPr>
    </w:p>
    <w:p w14:paraId="57CC48E9" w14:textId="77777777" w:rsidR="004159EC" w:rsidRPr="00E0309B" w:rsidRDefault="004159EC" w:rsidP="00E0309B">
      <w:pPr>
        <w:rPr>
          <w:rtl/>
        </w:rPr>
      </w:pPr>
    </w:p>
    <w:p w14:paraId="5315FCAB" w14:textId="77777777" w:rsidR="00C21D13" w:rsidRDefault="00FA2543" w:rsidP="00915100">
      <w:pPr>
        <w:pStyle w:val="1-"/>
        <w:rPr>
          <w:rtl/>
        </w:rPr>
      </w:pPr>
      <w:r w:rsidRPr="00C21D13">
        <w:rPr>
          <w:rtl/>
        </w:rPr>
        <w:t>תנאי ההצמדה</w:t>
      </w:r>
    </w:p>
    <w:p w14:paraId="0D8B06CA" w14:textId="77777777" w:rsidR="00581323" w:rsidRPr="007C1F5C" w:rsidRDefault="00FA2543" w:rsidP="00B0494D">
      <w:pPr>
        <w:pStyle w:val="2-1"/>
        <w:rPr>
          <w:rtl/>
        </w:rPr>
      </w:pPr>
      <w:bookmarkStart w:id="492" w:name="tbl_hatzmadaTmura"/>
      <w:r>
        <w:rPr>
          <w:rFonts w:eastAsia="David"/>
          <w:rtl/>
        </w:rPr>
        <w:t>הצמדה – התמורה תהיה צמודה למדד המחירים לצרכן.</w:t>
      </w:r>
      <w:bookmarkEnd w:id="492"/>
    </w:p>
    <w:p w14:paraId="29901E9E" w14:textId="77777777" w:rsidR="00407055" w:rsidRPr="00C21D13" w:rsidRDefault="00FA2543" w:rsidP="00B0494D">
      <w:pPr>
        <w:pStyle w:val="2-1"/>
        <w:rPr>
          <w:rtl/>
        </w:rPr>
      </w:pPr>
      <w:r w:rsidRPr="00C21D13">
        <w:rPr>
          <w:rtl/>
        </w:rPr>
        <w:t xml:space="preserve">תאריך הבסיס – </w:t>
      </w:r>
      <w:bookmarkStart w:id="493" w:name="TaarichBasisTmura"/>
      <w:r>
        <w:rPr>
          <w:rFonts w:hint="cs"/>
          <w:rtl/>
        </w:rPr>
        <w:t>המועד האחרון להגשת הצעות</w:t>
      </w:r>
      <w:bookmarkEnd w:id="493"/>
      <w:r>
        <w:rPr>
          <w:rFonts w:hint="cs"/>
          <w:rtl/>
        </w:rPr>
        <w:t>.</w:t>
      </w:r>
    </w:p>
    <w:p w14:paraId="18F365D3" w14:textId="77777777" w:rsidR="00407055" w:rsidRPr="00C21D13" w:rsidRDefault="00FA2543" w:rsidP="00B0494D">
      <w:pPr>
        <w:pStyle w:val="2-1"/>
        <w:rPr>
          <w:b/>
          <w:bCs/>
          <w:rtl/>
        </w:rPr>
      </w:pPr>
      <w:r w:rsidRPr="00C21D13">
        <w:rPr>
          <w:rtl/>
        </w:rPr>
        <w:t xml:space="preserve">התאריך הקובע – </w:t>
      </w:r>
      <w:bookmarkStart w:id="494" w:name="TaarichKoveaTmura"/>
      <w:r>
        <w:rPr>
          <w:rFonts w:hint="cs"/>
          <w:rtl/>
        </w:rPr>
        <w:t>תאריך הגשת החשבונית</w:t>
      </w:r>
      <w:bookmarkEnd w:id="494"/>
      <w:r>
        <w:rPr>
          <w:rFonts w:hint="cs"/>
          <w:rtl/>
        </w:rPr>
        <w:t>.</w:t>
      </w:r>
    </w:p>
    <w:p w14:paraId="4C95FBA3" w14:textId="77777777" w:rsidR="00407055" w:rsidRPr="00C21D13" w:rsidRDefault="00FA2543" w:rsidP="00B0494D">
      <w:pPr>
        <w:pStyle w:val="2-1"/>
        <w:rPr>
          <w:rtl/>
        </w:rPr>
      </w:pPr>
      <w:r w:rsidRPr="00C21D13">
        <w:rPr>
          <w:rtl/>
        </w:rPr>
        <w:t xml:space="preserve">תדירות ההצמדה – </w:t>
      </w:r>
      <w:bookmarkStart w:id="495" w:name="TadirutHatzmadaTmura"/>
      <w:r>
        <w:rPr>
          <w:rFonts w:hint="cs"/>
          <w:rtl/>
        </w:rPr>
        <w:t>רבעונית</w:t>
      </w:r>
      <w:bookmarkEnd w:id="495"/>
      <w:r>
        <w:rPr>
          <w:rFonts w:hint="cs"/>
          <w:rtl/>
        </w:rPr>
        <w:t>.</w:t>
      </w:r>
    </w:p>
    <w:p w14:paraId="30E36798" w14:textId="77777777" w:rsidR="00C21D13" w:rsidRPr="00925707" w:rsidRDefault="00C21D13" w:rsidP="00925707"/>
    <w:p w14:paraId="1F0A01B8" w14:textId="77777777" w:rsidR="00C21D13" w:rsidRPr="00C21D13" w:rsidRDefault="00FA2543" w:rsidP="00915100">
      <w:pPr>
        <w:pStyle w:val="1-"/>
        <w:rPr>
          <w:rtl/>
        </w:rPr>
      </w:pPr>
      <w:r w:rsidRPr="00C21D13">
        <w:rPr>
          <w:rtl/>
        </w:rPr>
        <w:t>ביצוע ההצמדה</w:t>
      </w:r>
    </w:p>
    <w:p w14:paraId="5DF0BEF7" w14:textId="77777777" w:rsidR="00C21D13" w:rsidRPr="00C21D13" w:rsidRDefault="00FA2543" w:rsidP="00B0494D">
      <w:pPr>
        <w:pStyle w:val="2-1"/>
        <w:rPr>
          <w:rtl/>
        </w:rPr>
      </w:pPr>
      <w:r w:rsidRPr="00C21D13">
        <w:rPr>
          <w:rtl/>
        </w:rPr>
        <w:t>ביצוע ההצמדה יחל מהחשבונית הראשונה להתקשרות.</w:t>
      </w:r>
    </w:p>
    <w:p w14:paraId="77DB02BD" w14:textId="77777777" w:rsidR="00C21D13" w:rsidRPr="00C21D13" w:rsidRDefault="00FA2543" w:rsidP="00B0494D">
      <w:pPr>
        <w:pStyle w:val="2-1"/>
        <w:rPr>
          <w:rtl/>
        </w:rPr>
      </w:pPr>
      <w:r w:rsidRPr="00C21D13">
        <w:rPr>
          <w:rtl/>
        </w:rPr>
        <w:t xml:space="preserve">אופן חישוב ההצמדה - </w:t>
      </w:r>
    </w:p>
    <w:p w14:paraId="2804F3EA" w14:textId="77777777" w:rsidR="009463FC" w:rsidRPr="00C21D13" w:rsidRDefault="00FA2543"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10E172C" w14:textId="77777777" w:rsidR="00C21D13" w:rsidRDefault="00FA2543"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49BD18A" w14:textId="054BF3D9" w:rsidR="004159EC" w:rsidRDefault="00FA2543" w:rsidP="00915100">
      <w:pPr>
        <w:pStyle w:val="3-7"/>
      </w:pPr>
      <w:r w:rsidRPr="009463FC">
        <w:rPr>
          <w:rtl/>
        </w:rPr>
        <w:t>סכום ההצמדה שיחושב יתווסף או יופחת לתעריפים שנקבעו בהתקשר</w:t>
      </w:r>
      <w:r w:rsidR="0090476E">
        <w:rPr>
          <w:rFonts w:hint="cs"/>
          <w:rtl/>
        </w:rPr>
        <w:t>ות.</w:t>
      </w:r>
    </w:p>
    <w:p w14:paraId="4DD6708C" w14:textId="1D2C6C44" w:rsidR="00A04D65" w:rsidRDefault="00A04D65" w:rsidP="00A04D65">
      <w:pPr>
        <w:pStyle w:val="3-7"/>
        <w:numPr>
          <w:ilvl w:val="0"/>
          <w:numId w:val="0"/>
        </w:numPr>
        <w:ind w:left="547"/>
        <w:rPr>
          <w:rtl/>
        </w:rPr>
      </w:pPr>
    </w:p>
    <w:p w14:paraId="4C422DF7" w14:textId="1FE03E39" w:rsidR="00A04D65" w:rsidRDefault="00A04D65" w:rsidP="00A04D65">
      <w:pPr>
        <w:pStyle w:val="3-7"/>
        <w:numPr>
          <w:ilvl w:val="0"/>
          <w:numId w:val="0"/>
        </w:numPr>
        <w:ind w:left="547"/>
        <w:rPr>
          <w:rtl/>
        </w:rPr>
      </w:pPr>
    </w:p>
    <w:p w14:paraId="78BFD317" w14:textId="7A4300D0" w:rsidR="00A04D65" w:rsidRDefault="00A04D65" w:rsidP="00A04D65">
      <w:pPr>
        <w:pStyle w:val="3-7"/>
        <w:numPr>
          <w:ilvl w:val="0"/>
          <w:numId w:val="0"/>
        </w:numPr>
        <w:ind w:left="547"/>
        <w:rPr>
          <w:rtl/>
        </w:rPr>
      </w:pPr>
    </w:p>
    <w:p w14:paraId="77831642" w14:textId="3C864AC6" w:rsidR="00A04D65" w:rsidRDefault="00A04D65" w:rsidP="00A04D65">
      <w:pPr>
        <w:pStyle w:val="3-7"/>
        <w:numPr>
          <w:ilvl w:val="0"/>
          <w:numId w:val="0"/>
        </w:numPr>
        <w:ind w:left="547"/>
        <w:rPr>
          <w:rtl/>
        </w:rPr>
      </w:pPr>
    </w:p>
    <w:p w14:paraId="2E1E2DDD" w14:textId="77777777" w:rsidR="00A04D65" w:rsidRDefault="00A04D65" w:rsidP="00A04D65">
      <w:pPr>
        <w:pStyle w:val="afffffffc"/>
        <w:jc w:val="left"/>
        <w:rPr>
          <w:rtl/>
        </w:rPr>
      </w:pPr>
      <w:bookmarkStart w:id="496" w:name="_Hlk200967649"/>
    </w:p>
    <w:p w14:paraId="69862165" w14:textId="29B0C51D" w:rsidR="00A04D65" w:rsidRDefault="00A04D65" w:rsidP="00A04D65">
      <w:pPr>
        <w:pStyle w:val="afffffffc"/>
        <w:jc w:val="left"/>
        <w:rPr>
          <w:rtl/>
        </w:rPr>
      </w:pPr>
      <w:r>
        <w:rPr>
          <w:rFonts w:hint="cs"/>
          <w:rtl/>
        </w:rPr>
        <w:lastRenderedPageBreak/>
        <w:t>נספח ה – נספח סייבר ואבטחת מידע – רמה גבוהה</w:t>
      </w:r>
      <w:bookmarkStart w:id="497" w:name="_Hlk161653449"/>
    </w:p>
    <w:p w14:paraId="7D86BAC1" w14:textId="77777777" w:rsidR="00A04D65" w:rsidRDefault="00A04D65" w:rsidP="00A04D65">
      <w:pPr>
        <w:pStyle w:val="afffffffc"/>
        <w:spacing w:before="120"/>
        <w:jc w:val="left"/>
        <w:rPr>
          <w:rtl/>
        </w:rPr>
      </w:pPr>
    </w:p>
    <w:p w14:paraId="59BC2058" w14:textId="77777777" w:rsidR="00A04D65" w:rsidRPr="00490446" w:rsidRDefault="00A04D65" w:rsidP="00A04D65">
      <w:pPr>
        <w:pStyle w:val="2"/>
        <w:numPr>
          <w:ilvl w:val="0"/>
          <w:numId w:val="9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2131A517"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08972406"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294DA44B"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22A487DF"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CFD3973"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991B689" w14:textId="77777777" w:rsidR="00A04D65" w:rsidRPr="00490446" w:rsidRDefault="00A04D65" w:rsidP="00A04D65">
      <w:pPr>
        <w:pStyle w:val="2"/>
        <w:numPr>
          <w:ilvl w:val="1"/>
          <w:numId w:val="9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261483BB"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7C0E6E3A"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50A7AA58"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4B3ED4CC"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476865A" w14:textId="77777777" w:rsidR="00A04D65" w:rsidRPr="00490446" w:rsidRDefault="00A04D65" w:rsidP="00A04D65">
      <w:pPr>
        <w:pStyle w:val="2"/>
        <w:numPr>
          <w:ilvl w:val="0"/>
          <w:numId w:val="92"/>
        </w:numPr>
        <w:rPr>
          <w:rFonts w:ascii="David" w:hAnsi="David" w:cs="David"/>
          <w:sz w:val="24"/>
          <w:szCs w:val="24"/>
        </w:rPr>
      </w:pPr>
      <w:r w:rsidRPr="00490446">
        <w:rPr>
          <w:rFonts w:ascii="David" w:hAnsi="David" w:cs="David" w:hint="eastAsia"/>
          <w:b/>
          <w:bCs/>
          <w:sz w:val="24"/>
          <w:szCs w:val="24"/>
          <w:rtl/>
        </w:rPr>
        <w:t>כללי</w:t>
      </w:r>
    </w:p>
    <w:p w14:paraId="120D0849" w14:textId="77777777" w:rsidR="00A04D65" w:rsidRPr="00490446" w:rsidRDefault="00A04D65" w:rsidP="00A04D65">
      <w:pPr>
        <w:pStyle w:val="2"/>
        <w:numPr>
          <w:ilvl w:val="1"/>
          <w:numId w:val="92"/>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lastRenderedPageBreak/>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90386FA"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375DEFF9" w14:textId="77777777" w:rsidR="00A04D65" w:rsidRPr="00490446" w:rsidRDefault="00A04D65" w:rsidP="00A04D65">
      <w:pPr>
        <w:pStyle w:val="2"/>
        <w:numPr>
          <w:ilvl w:val="1"/>
          <w:numId w:val="9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29CC046A" w14:textId="77777777" w:rsidR="00A04D65" w:rsidRPr="00490446" w:rsidRDefault="00A04D65" w:rsidP="00A04D65">
      <w:pPr>
        <w:pStyle w:val="37"/>
        <w:numPr>
          <w:ilvl w:val="1"/>
          <w:numId w:val="92"/>
        </w:numPr>
        <w:tabs>
          <w:tab w:val="num" w:pos="360"/>
          <w:tab w:val="left" w:pos="720"/>
        </w:tabs>
        <w:spacing w:before="0" w:after="120"/>
        <w:ind w:left="1496" w:hanging="504"/>
        <w:contextualSpacing/>
        <w:jc w:val="both"/>
        <w:outlineLvl w:val="9"/>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2D23200" w14:textId="77777777" w:rsidR="00A04D65" w:rsidRPr="00490446" w:rsidRDefault="00A04D65" w:rsidP="00A04D65">
      <w:pPr>
        <w:pStyle w:val="37"/>
        <w:numPr>
          <w:ilvl w:val="1"/>
          <w:numId w:val="92"/>
        </w:numPr>
        <w:tabs>
          <w:tab w:val="num" w:pos="360"/>
          <w:tab w:val="left" w:pos="720"/>
        </w:tabs>
        <w:spacing w:before="0" w:after="0"/>
        <w:ind w:left="1496" w:hanging="504"/>
        <w:contextualSpacing/>
        <w:jc w:val="both"/>
        <w:outlineLvl w:val="9"/>
      </w:pPr>
      <w:r w:rsidRPr="00490446">
        <w:rPr>
          <w:rtl/>
        </w:rPr>
        <w:t>חובות הספק לפי טופס זה יחולו כל עוד מידע רגיש של המזמין שמור במערכותיו.</w:t>
      </w:r>
    </w:p>
    <w:p w14:paraId="24D4D529" w14:textId="77777777" w:rsidR="00A04D65" w:rsidRPr="00490446" w:rsidRDefault="00A04D65" w:rsidP="00A04D65">
      <w:pPr>
        <w:pStyle w:val="2"/>
        <w:numPr>
          <w:ilvl w:val="0"/>
          <w:numId w:val="9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1402515A"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pPr>
      <w:bookmarkStart w:id="498"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498"/>
    </w:p>
    <w:p w14:paraId="37F799CD" w14:textId="77777777" w:rsidR="00A04D65" w:rsidRPr="00490446" w:rsidRDefault="00A04D65" w:rsidP="00A04D65">
      <w:pPr>
        <w:pStyle w:val="37"/>
        <w:numPr>
          <w:ilvl w:val="2"/>
          <w:numId w:val="92"/>
        </w:numPr>
        <w:tabs>
          <w:tab w:val="clear" w:pos="1334"/>
          <w:tab w:val="num" w:pos="360"/>
          <w:tab w:val="left" w:pos="1502"/>
        </w:tabs>
        <w:spacing w:before="0" w:after="0"/>
        <w:ind w:left="1502" w:hanging="708"/>
        <w:contextualSpacing/>
        <w:jc w:val="both"/>
        <w:outlineLvl w:val="9"/>
      </w:pPr>
      <w:r w:rsidRPr="00490446">
        <w:rPr>
          <w:rtl/>
        </w:rPr>
        <w:t>אירוע אבטחה או ניסיון תקיפה סייבר אשר הביא לדלף מידע הקשור למזמין או לשיבושו של מידע או קוד תוכנה.</w:t>
      </w:r>
    </w:p>
    <w:p w14:paraId="30D4187A"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53BBD357" w14:textId="77777777" w:rsidR="00A04D65" w:rsidRPr="00490446" w:rsidRDefault="00A04D65" w:rsidP="00A04D65">
      <w:pPr>
        <w:pStyle w:val="2"/>
        <w:numPr>
          <w:ilvl w:val="2"/>
          <w:numId w:val="9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67A79455" w14:textId="77777777" w:rsidR="00A04D65" w:rsidRPr="00490446" w:rsidRDefault="00A04D65" w:rsidP="00A04D65">
      <w:pPr>
        <w:pStyle w:val="2"/>
        <w:numPr>
          <w:ilvl w:val="1"/>
          <w:numId w:val="92"/>
        </w:numPr>
        <w:rPr>
          <w:rFonts w:ascii="David" w:hAnsi="David" w:cs="David"/>
          <w:sz w:val="24"/>
          <w:szCs w:val="24"/>
        </w:rPr>
      </w:pPr>
      <w:bookmarkStart w:id="499"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22F27804" w14:textId="77777777" w:rsidR="00A04D65" w:rsidRPr="00490446" w:rsidRDefault="00A04D65" w:rsidP="00A04D65">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4AF303F3" w14:textId="77777777" w:rsidR="00A04D65" w:rsidRPr="00DB04F6" w:rsidRDefault="00A04D65" w:rsidP="00A04D65">
      <w:pPr>
        <w:pStyle w:val="2"/>
        <w:numPr>
          <w:ilvl w:val="1"/>
          <w:numId w:val="92"/>
        </w:numPr>
        <w:rPr>
          <w:rFonts w:ascii="David" w:hAnsi="David" w:cs="David"/>
          <w:sz w:val="24"/>
          <w:szCs w:val="24"/>
        </w:rPr>
      </w:pPr>
      <w:bookmarkStart w:id="500"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67EB5A97" w14:textId="77777777" w:rsidR="00A04D65" w:rsidRPr="00DB04F6" w:rsidRDefault="00A04D65" w:rsidP="00A04D65">
      <w:pPr>
        <w:pStyle w:val="2"/>
        <w:numPr>
          <w:ilvl w:val="2"/>
          <w:numId w:val="9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4AFF407A" w14:textId="77777777" w:rsidR="00A04D65" w:rsidRPr="00DB04F6" w:rsidRDefault="00A04D65" w:rsidP="00A04D65">
      <w:pPr>
        <w:pStyle w:val="2"/>
        <w:numPr>
          <w:ilvl w:val="2"/>
          <w:numId w:val="9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29"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3D595832" w14:textId="77777777" w:rsidR="00A04D65" w:rsidRPr="00490446" w:rsidRDefault="00A04D65" w:rsidP="00A04D65">
      <w:pPr>
        <w:pStyle w:val="2"/>
        <w:numPr>
          <w:ilvl w:val="1"/>
          <w:numId w:val="9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499"/>
      <w:bookmarkEnd w:id="500"/>
      <w:r w:rsidRPr="00490446">
        <w:rPr>
          <w:rFonts w:ascii="David" w:hAnsi="David" w:cs="David"/>
          <w:sz w:val="24"/>
          <w:szCs w:val="24"/>
          <w:rtl/>
        </w:rPr>
        <w:t xml:space="preserve"> </w:t>
      </w:r>
    </w:p>
    <w:p w14:paraId="279941C5" w14:textId="77777777" w:rsidR="00A04D65" w:rsidRPr="00490446" w:rsidRDefault="00A04D65" w:rsidP="00A04D65">
      <w:pPr>
        <w:pStyle w:val="2"/>
        <w:numPr>
          <w:ilvl w:val="2"/>
          <w:numId w:val="92"/>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3D7CE09C" w14:textId="77777777" w:rsidR="00A04D65" w:rsidRPr="00490446" w:rsidRDefault="00A04D65" w:rsidP="00A04D65">
      <w:pPr>
        <w:pStyle w:val="2"/>
        <w:numPr>
          <w:ilvl w:val="2"/>
          <w:numId w:val="9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7AC1836E"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6CDC0D17"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50EF2E8E"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02D9D987"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7A7ABEA5" w14:textId="77777777" w:rsidR="00A04D65" w:rsidRPr="00490446" w:rsidRDefault="00A04D65" w:rsidP="00A04D65">
      <w:pPr>
        <w:pStyle w:val="2"/>
        <w:numPr>
          <w:ilvl w:val="2"/>
          <w:numId w:val="92"/>
        </w:numPr>
        <w:ind w:left="1360" w:hanging="640"/>
        <w:rPr>
          <w:rFonts w:ascii="David" w:hAnsi="David" w:cs="David"/>
          <w:b/>
          <w:bCs/>
          <w:sz w:val="24"/>
          <w:szCs w:val="24"/>
        </w:rPr>
      </w:pPr>
      <w:r w:rsidRPr="00490446">
        <w:rPr>
          <w:rFonts w:ascii="David" w:hAnsi="David" w:cs="David" w:hint="eastAsia"/>
          <w:sz w:val="24"/>
          <w:szCs w:val="24"/>
          <w:rtl/>
        </w:rPr>
        <w:lastRenderedPageBreak/>
        <w:t>כל</w:t>
      </w:r>
      <w:r w:rsidRPr="00490446">
        <w:rPr>
          <w:rFonts w:ascii="David" w:hAnsi="David" w:cs="David"/>
          <w:sz w:val="24"/>
          <w:szCs w:val="24"/>
          <w:rtl/>
        </w:rPr>
        <w:t xml:space="preserve"> מידע אחר, שיידרש על ידי המזמין, לצורך ניתוח האירוע. </w:t>
      </w:r>
    </w:p>
    <w:p w14:paraId="51F0BF65" w14:textId="77777777" w:rsidR="00A04D65" w:rsidRPr="00490446" w:rsidRDefault="00A04D65" w:rsidP="00A04D65">
      <w:pPr>
        <w:pStyle w:val="37"/>
        <w:numPr>
          <w:ilvl w:val="1"/>
          <w:numId w:val="92"/>
        </w:numPr>
        <w:tabs>
          <w:tab w:val="clear" w:pos="1334"/>
          <w:tab w:val="num" w:pos="360"/>
          <w:tab w:val="left" w:pos="1360"/>
        </w:tabs>
        <w:spacing w:before="0" w:after="120"/>
        <w:ind w:left="1496" w:hanging="504"/>
        <w:contextualSpacing/>
        <w:jc w:val="both"/>
        <w:outlineLvl w:val="9"/>
        <w:rPr>
          <w:rtl/>
        </w:rPr>
      </w:pPr>
      <w:r w:rsidRPr="00490446">
        <w:rPr>
          <w:rtl/>
        </w:rPr>
        <w:t>חובת הדיווח המפורטת בסעיפים</w:t>
      </w:r>
      <w:r>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BEB7569"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hint="cs"/>
          <w:rtl/>
        </w:rPr>
        <w:t>3.2</w:t>
      </w:r>
      <w:r w:rsidRPr="00490446">
        <w:rPr>
          <w:rtl/>
        </w:rPr>
        <w:t xml:space="preserve"> לעיל.</w:t>
      </w:r>
      <w:r w:rsidRPr="00490446">
        <w:t xml:space="preserve"> </w:t>
      </w:r>
    </w:p>
    <w:p w14:paraId="33041051" w14:textId="77777777" w:rsidR="00A04D65" w:rsidRPr="00490446" w:rsidRDefault="00A04D65" w:rsidP="00A04D65">
      <w:pPr>
        <w:pStyle w:val="2"/>
        <w:numPr>
          <w:ilvl w:val="0"/>
          <w:numId w:val="9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3DF2BEBB" w14:textId="77777777" w:rsidR="00A04D65"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248BD477" w14:textId="77777777" w:rsidR="00A04D65" w:rsidRPr="00490446" w:rsidRDefault="00A04D65" w:rsidP="00A04D65">
      <w:pPr>
        <w:pStyle w:val="37"/>
        <w:numPr>
          <w:ilvl w:val="1"/>
          <w:numId w:val="92"/>
        </w:numPr>
        <w:tabs>
          <w:tab w:val="num" w:pos="360"/>
          <w:tab w:val="left" w:pos="720"/>
        </w:tabs>
        <w:spacing w:before="0" w:after="0"/>
        <w:ind w:left="1496" w:hanging="504"/>
        <w:contextualSpacing/>
        <w:jc w:val="both"/>
        <w:outlineLvl w:val="9"/>
        <w:rPr>
          <w:rtl/>
        </w:rPr>
      </w:pPr>
      <w:r>
        <w:rPr>
          <w:rFonts w:hint="cs"/>
          <w:rtl/>
        </w:rPr>
        <w:t>4.1.2.1</w:t>
      </w:r>
      <w:r w:rsidRPr="00490446">
        <w:rPr>
          <w:rtl/>
        </w:rPr>
        <w:t xml:space="preserve">. אין בביצוע בדיקה זו על ידי עורך המכרז בכדי להפחית אי אלו ממחויבויות הספק. </w:t>
      </w:r>
    </w:p>
    <w:p w14:paraId="2362AC7A" w14:textId="77777777" w:rsidR="00A04D65" w:rsidRPr="00490446" w:rsidRDefault="00A04D65" w:rsidP="00A04D65">
      <w:pPr>
        <w:pStyle w:val="37"/>
        <w:numPr>
          <w:ilvl w:val="0"/>
          <w:numId w:val="92"/>
        </w:numPr>
        <w:tabs>
          <w:tab w:val="clear" w:pos="1334"/>
          <w:tab w:val="num" w:pos="360"/>
          <w:tab w:val="left" w:pos="1360"/>
        </w:tabs>
        <w:spacing w:before="0" w:after="0"/>
        <w:ind w:left="1496" w:hanging="504"/>
        <w:contextualSpacing/>
        <w:jc w:val="both"/>
        <w:outlineLvl w:val="9"/>
        <w:rPr>
          <w:b/>
          <w:bCs/>
          <w:rtl/>
        </w:rPr>
      </w:pPr>
      <w:r w:rsidRPr="00490446">
        <w:rPr>
          <w:b/>
          <w:bCs/>
          <w:rtl/>
        </w:rPr>
        <w:t>ביקורת בעקבות חשש לתקיפת סייבר</w:t>
      </w:r>
    </w:p>
    <w:p w14:paraId="1B7F9698" w14:textId="77777777" w:rsidR="00A04D65" w:rsidRPr="00490446" w:rsidRDefault="00A04D65" w:rsidP="00A04D65">
      <w:pPr>
        <w:pStyle w:val="37"/>
        <w:numPr>
          <w:ilvl w:val="1"/>
          <w:numId w:val="92"/>
        </w:numPr>
        <w:tabs>
          <w:tab w:val="clear" w:pos="1334"/>
          <w:tab w:val="num" w:pos="360"/>
          <w:tab w:val="left" w:pos="1360"/>
        </w:tabs>
        <w:spacing w:before="0" w:after="0"/>
        <w:ind w:left="1496" w:hanging="504"/>
        <w:contextualSpacing/>
        <w:jc w:val="both"/>
        <w:outlineLvl w:val="9"/>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08C109A2" w14:textId="77777777" w:rsidR="00A04D65" w:rsidRPr="00490446" w:rsidRDefault="00A04D65" w:rsidP="00A04D65">
      <w:pPr>
        <w:pStyle w:val="2"/>
        <w:numPr>
          <w:ilvl w:val="2"/>
          <w:numId w:val="9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709B391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המזמין יהיה רשאי לדרוש כל מסמך או פירוט לגבי אופן התמודדות הספק עם תקיפת הסייבר כמפורט בסעיף </w:t>
      </w:r>
      <w:r>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0DEAB5ED"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51F4F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bookmarkStart w:id="501" w:name="_Ref120712107"/>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hint="cs"/>
          <w:rtl/>
        </w:rPr>
        <w:t>5.1.2</w:t>
      </w:r>
      <w:r w:rsidRPr="00490446">
        <w:rPr>
          <w:rtl/>
        </w:rPr>
        <w:t xml:space="preserve"> להלן.</w:t>
      </w:r>
      <w:bookmarkEnd w:id="501"/>
    </w:p>
    <w:p w14:paraId="632FF748" w14:textId="77777777" w:rsidR="00A04D65" w:rsidRPr="00490446" w:rsidRDefault="00A04D65" w:rsidP="00A04D65">
      <w:pPr>
        <w:pStyle w:val="2"/>
        <w:numPr>
          <w:ilvl w:val="2"/>
          <w:numId w:val="92"/>
        </w:numPr>
        <w:ind w:left="1360" w:hanging="640"/>
        <w:rPr>
          <w:rFonts w:ascii="David" w:hAnsi="David" w:cs="David"/>
          <w:sz w:val="24"/>
          <w:szCs w:val="24"/>
          <w:u w:val="single"/>
          <w:rtl/>
        </w:rPr>
      </w:pPr>
      <w:bookmarkStart w:id="502"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02"/>
    </w:p>
    <w:p w14:paraId="422E648B"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פעילות במסלול זה תהיה בכפוף להחלטת המזמין ובהתאם לשיקול דעתו הבלעדי, ובכפוף להסכמה מפורשת ובכתב של הספק, למעט </w:t>
      </w:r>
      <w:r w:rsidRPr="00490446">
        <w:rPr>
          <w:rtl/>
        </w:rPr>
        <w:lastRenderedPageBreak/>
        <w:t xml:space="preserve">במקרים המפורטים בסעיף </w:t>
      </w:r>
      <w:r w:rsidRPr="00490446">
        <w:rPr>
          <w:cs/>
        </w:rPr>
        <w:t>‎</w:t>
      </w:r>
      <w:r>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8D3F321"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rPr>
          <w:rtl/>
        </w:rPr>
      </w:pPr>
      <w:r w:rsidRPr="00490446">
        <w:rPr>
          <w:rtl/>
        </w:rPr>
        <w:t>המזמין יסייע לספק בביצוע הפעולות המפורטות להלן, באופן ישיר ובאמצעות כלים העומדים לרשות המזמין ועל חשבונו:</w:t>
      </w:r>
    </w:p>
    <w:p w14:paraId="4622E92B"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בדיקת מערכות הספק הנוגעות למתן השירותים או לאספקת המוצרים.</w:t>
      </w:r>
    </w:p>
    <w:p w14:paraId="4457E898"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בדיקת הנזקים או הסיכונים שנגרמו למזמין.</w:t>
      </w:r>
    </w:p>
    <w:p w14:paraId="7B82DE1D"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סיוע בהתמודדות עם אירוע האבטחה.</w:t>
      </w:r>
    </w:p>
    <w:p w14:paraId="66900900"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אבחון אופן התקיפה, המערכות שנפגעו והשפעתה על מתן השירות.</w:t>
      </w:r>
    </w:p>
    <w:p w14:paraId="3EB6389D" w14:textId="77777777" w:rsidR="00A04D65" w:rsidRPr="00490446" w:rsidRDefault="00A04D65" w:rsidP="00A04D65">
      <w:pPr>
        <w:pStyle w:val="37"/>
        <w:numPr>
          <w:ilvl w:val="4"/>
          <w:numId w:val="92"/>
        </w:numPr>
        <w:tabs>
          <w:tab w:val="num" w:pos="360"/>
          <w:tab w:val="left" w:pos="720"/>
        </w:tabs>
        <w:spacing w:before="0" w:after="0"/>
        <w:ind w:left="3344" w:hanging="1134"/>
        <w:contextualSpacing/>
        <w:jc w:val="both"/>
        <w:outlineLvl w:val="9"/>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6FA6C349" w14:textId="77777777" w:rsidR="00A04D65" w:rsidRPr="00490446" w:rsidRDefault="00A04D65" w:rsidP="00A04D65">
      <w:pPr>
        <w:pStyle w:val="37"/>
        <w:numPr>
          <w:ilvl w:val="3"/>
          <w:numId w:val="92"/>
        </w:numPr>
        <w:tabs>
          <w:tab w:val="num" w:pos="360"/>
          <w:tab w:val="left" w:pos="720"/>
        </w:tabs>
        <w:spacing w:before="0" w:after="0"/>
        <w:ind w:left="2210" w:hanging="850"/>
        <w:contextualSpacing/>
        <w:jc w:val="both"/>
        <w:outlineLvl w:val="9"/>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6B9EC911" w14:textId="77777777" w:rsidR="00A04D65" w:rsidRPr="00490446" w:rsidRDefault="00A04D65" w:rsidP="00A04D65">
      <w:pPr>
        <w:pStyle w:val="37"/>
        <w:numPr>
          <w:ilvl w:val="1"/>
          <w:numId w:val="92"/>
        </w:numPr>
        <w:tabs>
          <w:tab w:val="num" w:pos="360"/>
          <w:tab w:val="left" w:pos="720"/>
        </w:tabs>
        <w:spacing w:before="120" w:after="0"/>
        <w:ind w:left="1496" w:hanging="504"/>
        <w:contextualSpacing/>
        <w:jc w:val="both"/>
        <w:outlineLvl w:val="9"/>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59493A0" w14:textId="77777777" w:rsidR="00A04D65" w:rsidRPr="00490446" w:rsidRDefault="00A04D65" w:rsidP="00A04D65">
      <w:pPr>
        <w:pStyle w:val="37"/>
        <w:numPr>
          <w:ilvl w:val="1"/>
          <w:numId w:val="92"/>
        </w:numPr>
        <w:tabs>
          <w:tab w:val="num" w:pos="360"/>
          <w:tab w:val="left" w:pos="720"/>
        </w:tabs>
        <w:spacing w:before="120" w:after="120"/>
        <w:ind w:left="1496" w:hanging="504"/>
        <w:contextualSpacing/>
        <w:jc w:val="both"/>
        <w:outlineLvl w:val="9"/>
        <w:rPr>
          <w:rtl/>
        </w:rPr>
      </w:pPr>
      <w:r w:rsidRPr="00490446">
        <w:rPr>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6FF0441A" w14:textId="77777777" w:rsidR="00A04D65" w:rsidRPr="00490446" w:rsidRDefault="00A04D65" w:rsidP="00A04D65">
      <w:pPr>
        <w:pStyle w:val="37"/>
        <w:numPr>
          <w:ilvl w:val="0"/>
          <w:numId w:val="92"/>
        </w:numPr>
        <w:tabs>
          <w:tab w:val="clear" w:pos="1334"/>
          <w:tab w:val="num" w:pos="360"/>
          <w:tab w:val="left" w:pos="1360"/>
        </w:tabs>
        <w:spacing w:before="120" w:after="0"/>
        <w:ind w:left="1496" w:hanging="504"/>
        <w:contextualSpacing/>
        <w:jc w:val="both"/>
        <w:outlineLvl w:val="9"/>
        <w:rPr>
          <w:b/>
          <w:bCs/>
          <w:rtl/>
        </w:rPr>
      </w:pPr>
      <w:r w:rsidRPr="00490446">
        <w:rPr>
          <w:b/>
          <w:bCs/>
          <w:rtl/>
        </w:rPr>
        <w:t xml:space="preserve">נציגי המזמין </w:t>
      </w:r>
    </w:p>
    <w:p w14:paraId="6F71979F" w14:textId="77777777" w:rsidR="00A04D65" w:rsidRPr="00490446" w:rsidRDefault="00A04D65" w:rsidP="00A04D65">
      <w:pPr>
        <w:pStyle w:val="37"/>
        <w:numPr>
          <w:ilvl w:val="1"/>
          <w:numId w:val="92"/>
        </w:numPr>
        <w:tabs>
          <w:tab w:val="num" w:pos="360"/>
          <w:tab w:val="left" w:pos="1360"/>
        </w:tabs>
        <w:spacing w:before="0" w:after="0"/>
        <w:ind w:left="1496" w:hanging="504"/>
        <w:contextualSpacing/>
        <w:jc w:val="both"/>
        <w:outlineLvl w:val="9"/>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73D2AA77" w14:textId="77777777" w:rsidR="00A04D65" w:rsidRPr="00490446" w:rsidRDefault="00A04D65" w:rsidP="00A04D65">
      <w:pPr>
        <w:pStyle w:val="37"/>
        <w:numPr>
          <w:ilvl w:val="1"/>
          <w:numId w:val="92"/>
        </w:numPr>
        <w:tabs>
          <w:tab w:val="num" w:pos="360"/>
          <w:tab w:val="left" w:pos="1360"/>
        </w:tabs>
        <w:spacing w:before="120"/>
        <w:ind w:left="1496" w:hanging="504"/>
        <w:contextualSpacing/>
        <w:jc w:val="both"/>
        <w:outlineLvl w:val="9"/>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3E2933C" w14:textId="77777777" w:rsidR="00A04D65" w:rsidRPr="00490446" w:rsidRDefault="00A04D65" w:rsidP="00A04D65">
      <w:pPr>
        <w:pStyle w:val="37"/>
        <w:numPr>
          <w:ilvl w:val="1"/>
          <w:numId w:val="92"/>
        </w:numPr>
        <w:tabs>
          <w:tab w:val="num" w:pos="360"/>
          <w:tab w:val="left" w:pos="720"/>
        </w:tabs>
        <w:spacing w:before="120"/>
        <w:ind w:left="1496" w:hanging="504"/>
        <w:contextualSpacing/>
        <w:jc w:val="both"/>
        <w:outlineLvl w:val="9"/>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56375650" w14:textId="77777777" w:rsidR="00A04D65" w:rsidRPr="00490446" w:rsidRDefault="00A04D65" w:rsidP="00A04D65">
      <w:pPr>
        <w:pStyle w:val="37"/>
        <w:numPr>
          <w:ilvl w:val="0"/>
          <w:numId w:val="92"/>
        </w:numPr>
        <w:tabs>
          <w:tab w:val="clear" w:pos="1334"/>
          <w:tab w:val="num" w:pos="360"/>
          <w:tab w:val="left" w:pos="1360"/>
        </w:tabs>
        <w:spacing w:before="120" w:after="0"/>
        <w:ind w:left="1496" w:hanging="504"/>
        <w:contextualSpacing/>
        <w:jc w:val="both"/>
        <w:outlineLvl w:val="9"/>
        <w:rPr>
          <w:rtl/>
        </w:rPr>
      </w:pPr>
      <w:r w:rsidRPr="00490446">
        <w:rPr>
          <w:b/>
          <w:bCs/>
          <w:rtl/>
        </w:rPr>
        <w:t>כתובת</w:t>
      </w:r>
      <w:r w:rsidRPr="00490446">
        <w:rPr>
          <w:rtl/>
        </w:rPr>
        <w:t xml:space="preserve"> </w:t>
      </w:r>
      <w:r w:rsidRPr="00490446">
        <w:rPr>
          <w:b/>
          <w:bCs/>
          <w:rtl/>
        </w:rPr>
        <w:t xml:space="preserve">לפניות בנושא אבטחת מידע והגנת סייבר  </w:t>
      </w:r>
    </w:p>
    <w:p w14:paraId="23F71C19" w14:textId="77777777" w:rsidR="00A04D65" w:rsidRPr="00490446" w:rsidRDefault="00A04D65" w:rsidP="00A04D65">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tbl>
      <w:tblPr>
        <w:tblStyle w:val="affff5"/>
        <w:tblpPr w:leftFromText="180" w:rightFromText="180" w:vertAnchor="text" w:horzAnchor="margin" w:tblpY="38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A04D65" w14:paraId="7083608D" w14:textId="77777777" w:rsidTr="00A04D65">
        <w:trPr>
          <w:trHeight w:val="536"/>
          <w:tblHeader/>
        </w:trPr>
        <w:tc>
          <w:tcPr>
            <w:tcW w:w="2495" w:type="dxa"/>
            <w:vAlign w:val="bottom"/>
            <w:hideMark/>
          </w:tcPr>
          <w:p w14:paraId="092FC293"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lastRenderedPageBreak/>
              <w:t>_______________</w:t>
            </w:r>
          </w:p>
        </w:tc>
        <w:tc>
          <w:tcPr>
            <w:tcW w:w="2756" w:type="dxa"/>
            <w:vAlign w:val="bottom"/>
            <w:hideMark/>
          </w:tcPr>
          <w:p w14:paraId="08483A5A"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669" w:type="dxa"/>
            <w:vAlign w:val="bottom"/>
            <w:hideMark/>
          </w:tcPr>
          <w:p w14:paraId="55F343F8" w14:textId="77777777" w:rsidR="00A04D65" w:rsidRPr="00490446" w:rsidRDefault="00A04D65" w:rsidP="00A04D65">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bl>
    <w:p w14:paraId="59FDA72C" w14:textId="77777777" w:rsidR="00A04D65" w:rsidRPr="00490446" w:rsidRDefault="00A04D65" w:rsidP="00A04D65">
      <w:pPr>
        <w:pStyle w:val="2"/>
        <w:numPr>
          <w:ilvl w:val="0"/>
          <w:numId w:val="0"/>
        </w:numPr>
        <w:spacing w:before="240"/>
        <w:ind w:left="792" w:hanging="432"/>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bookmarkEnd w:id="496"/>
    <w:p w14:paraId="07BAD1A3" w14:textId="77777777" w:rsidR="00A04D65" w:rsidRDefault="00A04D65" w:rsidP="00A04D65">
      <w:pPr>
        <w:pStyle w:val="11"/>
        <w:numPr>
          <w:ilvl w:val="0"/>
          <w:numId w:val="0"/>
        </w:numPr>
        <w:ind w:left="1418"/>
      </w:pPr>
    </w:p>
    <w:bookmarkEnd w:id="497"/>
    <w:p w14:paraId="250905FA" w14:textId="77777777" w:rsidR="00A04D65" w:rsidRPr="00E0309B" w:rsidRDefault="00A04D65" w:rsidP="00A04D65">
      <w:pPr>
        <w:rPr>
          <w:rtl/>
        </w:rPr>
      </w:pPr>
    </w:p>
    <w:p w14:paraId="1224B6ED" w14:textId="77777777" w:rsidR="00A04D65" w:rsidRDefault="00A04D65" w:rsidP="00A04D65">
      <w:pPr>
        <w:pStyle w:val="3-7"/>
        <w:numPr>
          <w:ilvl w:val="0"/>
          <w:numId w:val="0"/>
        </w:numPr>
        <w:ind w:left="547"/>
        <w:rPr>
          <w:rtl/>
        </w:rPr>
      </w:pPr>
    </w:p>
    <w:p w14:paraId="18C2A42E" w14:textId="77777777" w:rsidR="00D2172C" w:rsidRPr="00E0309B" w:rsidRDefault="00D2172C" w:rsidP="00E0309B">
      <w:pPr>
        <w:rPr>
          <w:rtl/>
        </w:rPr>
      </w:pPr>
      <w:bookmarkStart w:id="503" w:name="show_isNotCyberDetailsOrAttach_2"/>
      <w:bookmarkEnd w:id="489"/>
      <w:bookmarkEnd w:id="490"/>
      <w:bookmarkEnd w:id="50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4A8731" w14:textId="77777777" w:rsidR="00124E65" w:rsidRDefault="00124E65">
      <w:r>
        <w:separator/>
      </w:r>
    </w:p>
  </w:endnote>
  <w:endnote w:type="continuationSeparator" w:id="0">
    <w:p w14:paraId="70DB8F9F" w14:textId="77777777" w:rsidR="00124E65" w:rsidRDefault="00124E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9A5E0" w14:textId="77777777" w:rsidR="00241E52" w:rsidRDefault="00241E52">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3E444" w14:textId="77777777" w:rsidR="000A3869" w:rsidRDefault="00FA2543" w:rsidP="00264E54">
    <w:pPr>
      <w:pStyle w:val="a"/>
      <w:numPr>
        <w:ilvl w:val="0"/>
        <w:numId w:val="0"/>
      </w:numPr>
      <w:jc w:val="center"/>
    </w:pPr>
    <w:r>
      <w:fldChar w:fldCharType="begin"/>
    </w:r>
    <w:r>
      <w:instrText>PAGE   \* MERGEFORMAT</w:instrText>
    </w:r>
    <w:r>
      <w:fldChar w:fldCharType="separate"/>
    </w:r>
    <w:r w:rsidRPr="0065536C">
      <w:rPr>
        <w:lang w:val="he-IL"/>
      </w:rPr>
      <w:t>72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93C7" w14:textId="77777777" w:rsidR="000A3869" w:rsidRPr="003236F8" w:rsidRDefault="000A386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98FC4CB" w14:textId="77777777" w:rsidR="000A3869" w:rsidRDefault="00FA254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69</w:t>
        </w:r>
        <w:r>
          <w:fldChar w:fldCharType="end"/>
        </w:r>
      </w:p>
    </w:sdtContent>
  </w:sdt>
  <w:p w14:paraId="4B7D97EE"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5B8E86" w14:textId="77777777" w:rsidR="00124E65" w:rsidRDefault="00124E65">
      <w:r>
        <w:separator/>
      </w:r>
    </w:p>
  </w:footnote>
  <w:footnote w:type="continuationSeparator" w:id="0">
    <w:p w14:paraId="6CBEC17E" w14:textId="77777777" w:rsidR="00124E65" w:rsidRDefault="00124E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0F732" w14:textId="77777777" w:rsidR="00241E52" w:rsidRDefault="00241E52">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3D904" w14:textId="77777777" w:rsidR="00241E52" w:rsidRDefault="00241E52">
    <w:pPr>
      <w:pStyle w:val="af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010DC" w14:textId="77777777" w:rsidR="00241E52" w:rsidRDefault="00241E52">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32AC428">
      <w:start w:val="1"/>
      <w:numFmt w:val="bullet"/>
      <w:lvlText w:val=""/>
      <w:lvlJc w:val="left"/>
      <w:pPr>
        <w:ind w:left="720" w:hanging="360"/>
      </w:pPr>
      <w:rPr>
        <w:rFonts w:ascii="Symbol" w:hAnsi="Symbol" w:hint="default"/>
      </w:rPr>
    </w:lvl>
    <w:lvl w:ilvl="1" w:tplc="E5044FAE" w:tentative="1">
      <w:start w:val="1"/>
      <w:numFmt w:val="bullet"/>
      <w:lvlText w:val="o"/>
      <w:lvlJc w:val="left"/>
      <w:pPr>
        <w:ind w:left="1440" w:hanging="360"/>
      </w:pPr>
      <w:rPr>
        <w:rFonts w:ascii="Courier New" w:hAnsi="Courier New" w:cs="Courier New" w:hint="default"/>
      </w:rPr>
    </w:lvl>
    <w:lvl w:ilvl="2" w:tplc="19F640AE" w:tentative="1">
      <w:start w:val="1"/>
      <w:numFmt w:val="bullet"/>
      <w:lvlText w:val=""/>
      <w:lvlJc w:val="left"/>
      <w:pPr>
        <w:ind w:left="2160" w:hanging="360"/>
      </w:pPr>
      <w:rPr>
        <w:rFonts w:ascii="Wingdings" w:hAnsi="Wingdings" w:hint="default"/>
      </w:rPr>
    </w:lvl>
    <w:lvl w:ilvl="3" w:tplc="BC661646">
      <w:start w:val="1"/>
      <w:numFmt w:val="bullet"/>
      <w:lvlText w:val=""/>
      <w:lvlJc w:val="left"/>
      <w:pPr>
        <w:ind w:left="2880" w:hanging="360"/>
      </w:pPr>
      <w:rPr>
        <w:rFonts w:ascii="Symbol" w:hAnsi="Symbol" w:hint="default"/>
      </w:rPr>
    </w:lvl>
    <w:lvl w:ilvl="4" w:tplc="BC3E1D52" w:tentative="1">
      <w:start w:val="1"/>
      <w:numFmt w:val="bullet"/>
      <w:lvlText w:val="o"/>
      <w:lvlJc w:val="left"/>
      <w:pPr>
        <w:ind w:left="3600" w:hanging="360"/>
      </w:pPr>
      <w:rPr>
        <w:rFonts w:ascii="Courier New" w:hAnsi="Courier New" w:cs="Courier New" w:hint="default"/>
      </w:rPr>
    </w:lvl>
    <w:lvl w:ilvl="5" w:tplc="3F340750">
      <w:start w:val="1"/>
      <w:numFmt w:val="bullet"/>
      <w:pStyle w:val="60"/>
      <w:lvlText w:val=""/>
      <w:lvlJc w:val="left"/>
      <w:pPr>
        <w:ind w:left="4320" w:hanging="360"/>
      </w:pPr>
      <w:rPr>
        <w:rFonts w:ascii="Wingdings" w:hAnsi="Wingdings" w:hint="default"/>
      </w:rPr>
    </w:lvl>
    <w:lvl w:ilvl="6" w:tplc="F3C466F0">
      <w:start w:val="1"/>
      <w:numFmt w:val="bullet"/>
      <w:pStyle w:val="7"/>
      <w:lvlText w:val=""/>
      <w:lvlJc w:val="left"/>
      <w:pPr>
        <w:ind w:left="5040" w:hanging="360"/>
      </w:pPr>
      <w:rPr>
        <w:rFonts w:ascii="Symbol" w:hAnsi="Symbol" w:hint="default"/>
      </w:rPr>
    </w:lvl>
    <w:lvl w:ilvl="7" w:tplc="969A2006" w:tentative="1">
      <w:start w:val="1"/>
      <w:numFmt w:val="bullet"/>
      <w:lvlText w:val="o"/>
      <w:lvlJc w:val="left"/>
      <w:pPr>
        <w:ind w:left="5760" w:hanging="360"/>
      </w:pPr>
      <w:rPr>
        <w:rFonts w:ascii="Courier New" w:hAnsi="Courier New" w:cs="Courier New" w:hint="default"/>
      </w:rPr>
    </w:lvl>
    <w:lvl w:ilvl="8" w:tplc="F2040D9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2054EE"/>
    <w:multiLevelType w:val="multilevel"/>
    <w:tmpl w:val="D2744154"/>
    <w:styleLink w:val="1111112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9B34ABD"/>
    <w:multiLevelType w:val="hybridMultilevel"/>
    <w:tmpl w:val="EF00991A"/>
    <w:lvl w:ilvl="0" w:tplc="C002A01A">
      <w:start w:val="1"/>
      <w:numFmt w:val="hebrew1"/>
      <w:pStyle w:val="-"/>
      <w:lvlText w:val="%1."/>
      <w:lvlJc w:val="center"/>
      <w:pPr>
        <w:tabs>
          <w:tab w:val="num" w:pos="227"/>
        </w:tabs>
        <w:ind w:left="227" w:hanging="227"/>
      </w:pPr>
      <w:rPr>
        <w:rFonts w:hint="default"/>
        <w:color w:val="auto"/>
        <w:lang w:val="en-US"/>
      </w:rPr>
    </w:lvl>
    <w:lvl w:ilvl="1" w:tplc="882461AC">
      <w:start w:val="1"/>
      <w:numFmt w:val="lowerLetter"/>
      <w:lvlText w:val="%2."/>
      <w:lvlJc w:val="left"/>
      <w:pPr>
        <w:tabs>
          <w:tab w:val="num" w:pos="1440"/>
        </w:tabs>
        <w:ind w:left="1440" w:hanging="360"/>
      </w:pPr>
    </w:lvl>
    <w:lvl w:ilvl="2" w:tplc="5C6C046A" w:tentative="1">
      <w:start w:val="1"/>
      <w:numFmt w:val="lowerRoman"/>
      <w:lvlText w:val="%3."/>
      <w:lvlJc w:val="right"/>
      <w:pPr>
        <w:tabs>
          <w:tab w:val="num" w:pos="2160"/>
        </w:tabs>
        <w:ind w:left="2160" w:hanging="180"/>
      </w:pPr>
    </w:lvl>
    <w:lvl w:ilvl="3" w:tplc="BC9A0744" w:tentative="1">
      <w:start w:val="1"/>
      <w:numFmt w:val="decimal"/>
      <w:lvlText w:val="%4."/>
      <w:lvlJc w:val="left"/>
      <w:pPr>
        <w:tabs>
          <w:tab w:val="num" w:pos="2880"/>
        </w:tabs>
        <w:ind w:left="2880" w:hanging="360"/>
      </w:pPr>
    </w:lvl>
    <w:lvl w:ilvl="4" w:tplc="10A00A9A" w:tentative="1">
      <w:start w:val="1"/>
      <w:numFmt w:val="lowerLetter"/>
      <w:lvlText w:val="%5."/>
      <w:lvlJc w:val="left"/>
      <w:pPr>
        <w:tabs>
          <w:tab w:val="num" w:pos="3600"/>
        </w:tabs>
        <w:ind w:left="3600" w:hanging="360"/>
      </w:pPr>
    </w:lvl>
    <w:lvl w:ilvl="5" w:tplc="2B9077C6" w:tentative="1">
      <w:start w:val="1"/>
      <w:numFmt w:val="lowerRoman"/>
      <w:lvlText w:val="%6."/>
      <w:lvlJc w:val="right"/>
      <w:pPr>
        <w:tabs>
          <w:tab w:val="num" w:pos="4320"/>
        </w:tabs>
        <w:ind w:left="4320" w:hanging="180"/>
      </w:pPr>
    </w:lvl>
    <w:lvl w:ilvl="6" w:tplc="78EC7BB8" w:tentative="1">
      <w:start w:val="1"/>
      <w:numFmt w:val="decimal"/>
      <w:lvlText w:val="%7."/>
      <w:lvlJc w:val="left"/>
      <w:pPr>
        <w:tabs>
          <w:tab w:val="num" w:pos="5040"/>
        </w:tabs>
        <w:ind w:left="5040" w:hanging="360"/>
      </w:pPr>
    </w:lvl>
    <w:lvl w:ilvl="7" w:tplc="AA7E1724" w:tentative="1">
      <w:start w:val="1"/>
      <w:numFmt w:val="lowerLetter"/>
      <w:lvlText w:val="%8."/>
      <w:lvlJc w:val="left"/>
      <w:pPr>
        <w:tabs>
          <w:tab w:val="num" w:pos="5760"/>
        </w:tabs>
        <w:ind w:left="5760" w:hanging="360"/>
      </w:pPr>
    </w:lvl>
    <w:lvl w:ilvl="8" w:tplc="332A240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7E3B57"/>
    <w:multiLevelType w:val="hybridMultilevel"/>
    <w:tmpl w:val="53684714"/>
    <w:lvl w:ilvl="0" w:tplc="6CA2039C">
      <w:start w:val="1"/>
      <w:numFmt w:val="decimal"/>
      <w:lvlText w:val="(%1)"/>
      <w:lvlJc w:val="left"/>
      <w:pPr>
        <w:ind w:left="1854" w:hanging="360"/>
      </w:pPr>
      <w:rPr>
        <w:rFonts w:ascii="David" w:hAnsi="David" w:cs="David" w:hint="default"/>
        <w:b w:val="0"/>
        <w:bCs w:val="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400AB4"/>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F36C85C">
      <w:start w:val="1"/>
      <w:numFmt w:val="bullet"/>
      <w:pStyle w:val="ListBullet7"/>
      <w:lvlText w:val=""/>
      <w:lvlJc w:val="left"/>
      <w:pPr>
        <w:tabs>
          <w:tab w:val="num" w:pos="3240"/>
        </w:tabs>
        <w:ind w:left="3240" w:right="3240" w:hanging="360"/>
      </w:pPr>
      <w:rPr>
        <w:rFonts w:ascii="Symbol" w:hAnsi="Symbol" w:hint="default"/>
      </w:rPr>
    </w:lvl>
    <w:lvl w:ilvl="1" w:tplc="E9307EA2" w:tentative="1">
      <w:start w:val="1"/>
      <w:numFmt w:val="bullet"/>
      <w:lvlText w:val="o"/>
      <w:lvlJc w:val="left"/>
      <w:pPr>
        <w:tabs>
          <w:tab w:val="num" w:pos="1440"/>
        </w:tabs>
        <w:ind w:left="1440" w:right="1440" w:hanging="360"/>
      </w:pPr>
      <w:rPr>
        <w:rFonts w:ascii="Courier New" w:hAnsi="Courier New" w:hint="default"/>
      </w:rPr>
    </w:lvl>
    <w:lvl w:ilvl="2" w:tplc="6D921740" w:tentative="1">
      <w:start w:val="1"/>
      <w:numFmt w:val="bullet"/>
      <w:lvlText w:val=""/>
      <w:lvlJc w:val="left"/>
      <w:pPr>
        <w:tabs>
          <w:tab w:val="num" w:pos="2160"/>
        </w:tabs>
        <w:ind w:left="2160" w:right="2160" w:hanging="360"/>
      </w:pPr>
      <w:rPr>
        <w:rFonts w:ascii="Wingdings" w:hAnsi="Wingdings" w:hint="default"/>
      </w:rPr>
    </w:lvl>
    <w:lvl w:ilvl="3" w:tplc="7436B28C" w:tentative="1">
      <w:start w:val="1"/>
      <w:numFmt w:val="bullet"/>
      <w:lvlText w:val=""/>
      <w:lvlJc w:val="left"/>
      <w:pPr>
        <w:tabs>
          <w:tab w:val="num" w:pos="2880"/>
        </w:tabs>
        <w:ind w:left="2880" w:right="2880" w:hanging="360"/>
      </w:pPr>
      <w:rPr>
        <w:rFonts w:ascii="Symbol" w:hAnsi="Symbol" w:hint="default"/>
      </w:rPr>
    </w:lvl>
    <w:lvl w:ilvl="4" w:tplc="4D42680A" w:tentative="1">
      <w:start w:val="1"/>
      <w:numFmt w:val="bullet"/>
      <w:lvlText w:val="o"/>
      <w:lvlJc w:val="left"/>
      <w:pPr>
        <w:tabs>
          <w:tab w:val="num" w:pos="3600"/>
        </w:tabs>
        <w:ind w:left="3600" w:right="3600" w:hanging="360"/>
      </w:pPr>
      <w:rPr>
        <w:rFonts w:ascii="Courier New" w:hAnsi="Courier New" w:hint="default"/>
      </w:rPr>
    </w:lvl>
    <w:lvl w:ilvl="5" w:tplc="C204967A" w:tentative="1">
      <w:start w:val="1"/>
      <w:numFmt w:val="bullet"/>
      <w:lvlText w:val=""/>
      <w:lvlJc w:val="left"/>
      <w:pPr>
        <w:tabs>
          <w:tab w:val="num" w:pos="4320"/>
        </w:tabs>
        <w:ind w:left="4320" w:right="4320" w:hanging="360"/>
      </w:pPr>
      <w:rPr>
        <w:rFonts w:ascii="Wingdings" w:hAnsi="Wingdings" w:hint="default"/>
      </w:rPr>
    </w:lvl>
    <w:lvl w:ilvl="6" w:tplc="44060812" w:tentative="1">
      <w:start w:val="1"/>
      <w:numFmt w:val="bullet"/>
      <w:lvlText w:val=""/>
      <w:lvlJc w:val="left"/>
      <w:pPr>
        <w:tabs>
          <w:tab w:val="num" w:pos="5040"/>
        </w:tabs>
        <w:ind w:left="5040" w:right="5040" w:hanging="360"/>
      </w:pPr>
      <w:rPr>
        <w:rFonts w:ascii="Symbol" w:hAnsi="Symbol" w:hint="default"/>
      </w:rPr>
    </w:lvl>
    <w:lvl w:ilvl="7" w:tplc="FF7CFC2E" w:tentative="1">
      <w:start w:val="1"/>
      <w:numFmt w:val="bullet"/>
      <w:lvlText w:val="o"/>
      <w:lvlJc w:val="left"/>
      <w:pPr>
        <w:tabs>
          <w:tab w:val="num" w:pos="5760"/>
        </w:tabs>
        <w:ind w:left="5760" w:right="5760" w:hanging="360"/>
      </w:pPr>
      <w:rPr>
        <w:rFonts w:ascii="Courier New" w:hAnsi="Courier New" w:hint="default"/>
      </w:rPr>
    </w:lvl>
    <w:lvl w:ilvl="8" w:tplc="FB2EBC8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90666A"/>
    <w:multiLevelType w:val="hybridMultilevel"/>
    <w:tmpl w:val="420A057A"/>
    <w:lvl w:ilvl="0" w:tplc="D8224764">
      <w:numFmt w:val="bullet"/>
      <w:lvlText w:val="-"/>
      <w:lvlJc w:val="left"/>
      <w:pPr>
        <w:ind w:left="1857" w:hanging="360"/>
      </w:pPr>
      <w:rPr>
        <w:rFonts w:ascii="David" w:eastAsiaTheme="minorHAnsi" w:hAnsi="David" w:cs="David" w:hint="default"/>
      </w:rPr>
    </w:lvl>
    <w:lvl w:ilvl="1" w:tplc="04090003" w:tentative="1">
      <w:start w:val="1"/>
      <w:numFmt w:val="bullet"/>
      <w:lvlText w:val="o"/>
      <w:lvlJc w:val="left"/>
      <w:pPr>
        <w:ind w:left="2577" w:hanging="360"/>
      </w:pPr>
      <w:rPr>
        <w:rFonts w:ascii="Courier New" w:hAnsi="Courier New" w:cs="Courier New" w:hint="default"/>
      </w:rPr>
    </w:lvl>
    <w:lvl w:ilvl="2" w:tplc="04090005" w:tentative="1">
      <w:start w:val="1"/>
      <w:numFmt w:val="bullet"/>
      <w:lvlText w:val=""/>
      <w:lvlJc w:val="left"/>
      <w:pPr>
        <w:ind w:left="3297" w:hanging="360"/>
      </w:pPr>
      <w:rPr>
        <w:rFonts w:ascii="Wingdings" w:hAnsi="Wingdings" w:hint="default"/>
      </w:rPr>
    </w:lvl>
    <w:lvl w:ilvl="3" w:tplc="04090001" w:tentative="1">
      <w:start w:val="1"/>
      <w:numFmt w:val="bullet"/>
      <w:lvlText w:val=""/>
      <w:lvlJc w:val="left"/>
      <w:pPr>
        <w:ind w:left="4017" w:hanging="360"/>
      </w:pPr>
      <w:rPr>
        <w:rFonts w:ascii="Symbol" w:hAnsi="Symbol" w:hint="default"/>
      </w:rPr>
    </w:lvl>
    <w:lvl w:ilvl="4" w:tplc="04090003" w:tentative="1">
      <w:start w:val="1"/>
      <w:numFmt w:val="bullet"/>
      <w:lvlText w:val="o"/>
      <w:lvlJc w:val="left"/>
      <w:pPr>
        <w:ind w:left="4737" w:hanging="360"/>
      </w:pPr>
      <w:rPr>
        <w:rFonts w:ascii="Courier New" w:hAnsi="Courier New" w:cs="Courier New" w:hint="default"/>
      </w:rPr>
    </w:lvl>
    <w:lvl w:ilvl="5" w:tplc="04090005" w:tentative="1">
      <w:start w:val="1"/>
      <w:numFmt w:val="bullet"/>
      <w:lvlText w:val=""/>
      <w:lvlJc w:val="left"/>
      <w:pPr>
        <w:ind w:left="5457" w:hanging="360"/>
      </w:pPr>
      <w:rPr>
        <w:rFonts w:ascii="Wingdings" w:hAnsi="Wingdings" w:hint="default"/>
      </w:rPr>
    </w:lvl>
    <w:lvl w:ilvl="6" w:tplc="04090001" w:tentative="1">
      <w:start w:val="1"/>
      <w:numFmt w:val="bullet"/>
      <w:lvlText w:val=""/>
      <w:lvlJc w:val="left"/>
      <w:pPr>
        <w:ind w:left="6177" w:hanging="360"/>
      </w:pPr>
      <w:rPr>
        <w:rFonts w:ascii="Symbol" w:hAnsi="Symbol" w:hint="default"/>
      </w:rPr>
    </w:lvl>
    <w:lvl w:ilvl="7" w:tplc="04090003" w:tentative="1">
      <w:start w:val="1"/>
      <w:numFmt w:val="bullet"/>
      <w:lvlText w:val="o"/>
      <w:lvlJc w:val="left"/>
      <w:pPr>
        <w:ind w:left="6897" w:hanging="360"/>
      </w:pPr>
      <w:rPr>
        <w:rFonts w:ascii="Courier New" w:hAnsi="Courier New" w:cs="Courier New" w:hint="default"/>
      </w:rPr>
    </w:lvl>
    <w:lvl w:ilvl="8" w:tplc="04090005" w:tentative="1">
      <w:start w:val="1"/>
      <w:numFmt w:val="bullet"/>
      <w:lvlText w:val=""/>
      <w:lvlJc w:val="left"/>
      <w:pPr>
        <w:ind w:left="7617" w:hanging="360"/>
      </w:pPr>
      <w:rPr>
        <w:rFonts w:ascii="Wingdings" w:hAnsi="Wingdings" w:hint="default"/>
      </w:rPr>
    </w:lvl>
  </w:abstractNum>
  <w:abstractNum w:abstractNumId="29" w15:restartNumberingAfterBreak="0">
    <w:nsid w:val="27F7746E"/>
    <w:multiLevelType w:val="hybridMultilevel"/>
    <w:tmpl w:val="E230FF2C"/>
    <w:lvl w:ilvl="0" w:tplc="235CE686">
      <w:start w:val="1"/>
      <w:numFmt w:val="decimal"/>
      <w:lvlText w:val="(%1)"/>
      <w:lvlJc w:val="left"/>
      <w:pPr>
        <w:ind w:left="2894" w:hanging="360"/>
      </w:pPr>
      <w:rPr>
        <w:rFonts w:cs="David" w:hint="cs"/>
        <w:b w:val="0"/>
        <w:bCs w:val="0"/>
      </w:rPr>
    </w:lvl>
    <w:lvl w:ilvl="1" w:tplc="04090019" w:tentative="1">
      <w:start w:val="1"/>
      <w:numFmt w:val="lowerLetter"/>
      <w:lvlText w:val="%2."/>
      <w:lvlJc w:val="left"/>
      <w:pPr>
        <w:ind w:left="3614" w:hanging="360"/>
      </w:pPr>
    </w:lvl>
    <w:lvl w:ilvl="2" w:tplc="0409001B" w:tentative="1">
      <w:start w:val="1"/>
      <w:numFmt w:val="lowerRoman"/>
      <w:lvlText w:val="%3."/>
      <w:lvlJc w:val="right"/>
      <w:pPr>
        <w:ind w:left="4334" w:hanging="180"/>
      </w:pPr>
    </w:lvl>
    <w:lvl w:ilvl="3" w:tplc="0409000F" w:tentative="1">
      <w:start w:val="1"/>
      <w:numFmt w:val="decimal"/>
      <w:lvlText w:val="%4."/>
      <w:lvlJc w:val="left"/>
      <w:pPr>
        <w:ind w:left="5054" w:hanging="360"/>
      </w:pPr>
    </w:lvl>
    <w:lvl w:ilvl="4" w:tplc="04090019" w:tentative="1">
      <w:start w:val="1"/>
      <w:numFmt w:val="lowerLetter"/>
      <w:lvlText w:val="%5."/>
      <w:lvlJc w:val="left"/>
      <w:pPr>
        <w:ind w:left="5774" w:hanging="360"/>
      </w:pPr>
    </w:lvl>
    <w:lvl w:ilvl="5" w:tplc="0409001B" w:tentative="1">
      <w:start w:val="1"/>
      <w:numFmt w:val="lowerRoman"/>
      <w:lvlText w:val="%6."/>
      <w:lvlJc w:val="right"/>
      <w:pPr>
        <w:ind w:left="6494" w:hanging="180"/>
      </w:pPr>
    </w:lvl>
    <w:lvl w:ilvl="6" w:tplc="0409000F" w:tentative="1">
      <w:start w:val="1"/>
      <w:numFmt w:val="decimal"/>
      <w:lvlText w:val="%7."/>
      <w:lvlJc w:val="left"/>
      <w:pPr>
        <w:ind w:left="7214" w:hanging="360"/>
      </w:pPr>
    </w:lvl>
    <w:lvl w:ilvl="7" w:tplc="04090019" w:tentative="1">
      <w:start w:val="1"/>
      <w:numFmt w:val="lowerLetter"/>
      <w:lvlText w:val="%8."/>
      <w:lvlJc w:val="left"/>
      <w:pPr>
        <w:ind w:left="7934" w:hanging="360"/>
      </w:pPr>
    </w:lvl>
    <w:lvl w:ilvl="8" w:tplc="0409001B" w:tentative="1">
      <w:start w:val="1"/>
      <w:numFmt w:val="lowerRoman"/>
      <w:lvlText w:val="%9."/>
      <w:lvlJc w:val="right"/>
      <w:pPr>
        <w:ind w:left="8654"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BD669F7"/>
    <w:multiLevelType w:val="hybridMultilevel"/>
    <w:tmpl w:val="C8B69BD8"/>
    <w:lvl w:ilvl="0" w:tplc="04090005">
      <w:start w:val="1"/>
      <w:numFmt w:val="bullet"/>
      <w:lvlText w:val=""/>
      <w:lvlJc w:val="left"/>
      <w:pPr>
        <w:ind w:left="1304" w:hanging="360"/>
      </w:pPr>
      <w:rPr>
        <w:rFonts w:ascii="Wingdings" w:hAnsi="Wingdings" w:hint="default"/>
      </w:rPr>
    </w:lvl>
    <w:lvl w:ilvl="1" w:tplc="04090003" w:tentative="1">
      <w:start w:val="1"/>
      <w:numFmt w:val="bullet"/>
      <w:lvlText w:val="o"/>
      <w:lvlJc w:val="left"/>
      <w:pPr>
        <w:ind w:left="2024" w:hanging="360"/>
      </w:pPr>
      <w:rPr>
        <w:rFonts w:ascii="Courier New" w:hAnsi="Courier New" w:cs="Courier New" w:hint="default"/>
      </w:rPr>
    </w:lvl>
    <w:lvl w:ilvl="2" w:tplc="04090005" w:tentative="1">
      <w:start w:val="1"/>
      <w:numFmt w:val="bullet"/>
      <w:lvlText w:val=""/>
      <w:lvlJc w:val="left"/>
      <w:pPr>
        <w:ind w:left="2744" w:hanging="360"/>
      </w:pPr>
      <w:rPr>
        <w:rFonts w:ascii="Wingdings" w:hAnsi="Wingdings" w:hint="default"/>
      </w:rPr>
    </w:lvl>
    <w:lvl w:ilvl="3" w:tplc="04090001" w:tentative="1">
      <w:start w:val="1"/>
      <w:numFmt w:val="bullet"/>
      <w:lvlText w:val=""/>
      <w:lvlJc w:val="left"/>
      <w:pPr>
        <w:ind w:left="3464" w:hanging="360"/>
      </w:pPr>
      <w:rPr>
        <w:rFonts w:ascii="Symbol" w:hAnsi="Symbol" w:hint="default"/>
      </w:rPr>
    </w:lvl>
    <w:lvl w:ilvl="4" w:tplc="04090003" w:tentative="1">
      <w:start w:val="1"/>
      <w:numFmt w:val="bullet"/>
      <w:lvlText w:val="o"/>
      <w:lvlJc w:val="left"/>
      <w:pPr>
        <w:ind w:left="4184" w:hanging="360"/>
      </w:pPr>
      <w:rPr>
        <w:rFonts w:ascii="Courier New" w:hAnsi="Courier New" w:cs="Courier New" w:hint="default"/>
      </w:rPr>
    </w:lvl>
    <w:lvl w:ilvl="5" w:tplc="04090005" w:tentative="1">
      <w:start w:val="1"/>
      <w:numFmt w:val="bullet"/>
      <w:lvlText w:val=""/>
      <w:lvlJc w:val="left"/>
      <w:pPr>
        <w:ind w:left="4904" w:hanging="360"/>
      </w:pPr>
      <w:rPr>
        <w:rFonts w:ascii="Wingdings" w:hAnsi="Wingdings" w:hint="default"/>
      </w:rPr>
    </w:lvl>
    <w:lvl w:ilvl="6" w:tplc="04090001" w:tentative="1">
      <w:start w:val="1"/>
      <w:numFmt w:val="bullet"/>
      <w:lvlText w:val=""/>
      <w:lvlJc w:val="left"/>
      <w:pPr>
        <w:ind w:left="5624" w:hanging="360"/>
      </w:pPr>
      <w:rPr>
        <w:rFonts w:ascii="Symbol" w:hAnsi="Symbol" w:hint="default"/>
      </w:rPr>
    </w:lvl>
    <w:lvl w:ilvl="7" w:tplc="04090003" w:tentative="1">
      <w:start w:val="1"/>
      <w:numFmt w:val="bullet"/>
      <w:lvlText w:val="o"/>
      <w:lvlJc w:val="left"/>
      <w:pPr>
        <w:ind w:left="6344" w:hanging="360"/>
      </w:pPr>
      <w:rPr>
        <w:rFonts w:ascii="Courier New" w:hAnsi="Courier New" w:cs="Courier New" w:hint="default"/>
      </w:rPr>
    </w:lvl>
    <w:lvl w:ilvl="8" w:tplc="04090005" w:tentative="1">
      <w:start w:val="1"/>
      <w:numFmt w:val="bullet"/>
      <w:lvlText w:val=""/>
      <w:lvlJc w:val="left"/>
      <w:pPr>
        <w:ind w:left="7064" w:hanging="360"/>
      </w:pPr>
      <w:rPr>
        <w:rFonts w:ascii="Wingdings" w:hAnsi="Wingdings" w:hint="default"/>
      </w:rPr>
    </w:lvl>
  </w:abstractNum>
  <w:abstractNum w:abstractNumId="33" w15:restartNumberingAfterBreak="0">
    <w:nsid w:val="2BFF1612"/>
    <w:multiLevelType w:val="hybridMultilevel"/>
    <w:tmpl w:val="4EA446B6"/>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4" w15:restartNumberingAfterBreak="0">
    <w:nsid w:val="2C796969"/>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2DCB0294"/>
    <w:multiLevelType w:val="hybridMultilevel"/>
    <w:tmpl w:val="40A0AB8E"/>
    <w:styleLink w:val="11111141"/>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F976BC36">
      <w:start w:val="1"/>
      <w:numFmt w:val="hebrew1"/>
      <w:pStyle w:val="a3"/>
      <w:lvlText w:val="%1."/>
      <w:lvlJc w:val="center"/>
      <w:pPr>
        <w:tabs>
          <w:tab w:val="num" w:pos="360"/>
        </w:tabs>
        <w:ind w:left="360" w:right="1117" w:hanging="360"/>
      </w:pPr>
    </w:lvl>
    <w:lvl w:ilvl="1" w:tplc="D900651A">
      <w:start w:val="1"/>
      <w:numFmt w:val="decimal"/>
      <w:lvlText w:val="%2."/>
      <w:lvlJc w:val="left"/>
      <w:pPr>
        <w:tabs>
          <w:tab w:val="num" w:pos="1440"/>
        </w:tabs>
        <w:ind w:left="1440" w:hanging="360"/>
      </w:pPr>
    </w:lvl>
    <w:lvl w:ilvl="2" w:tplc="F4E8070E" w:tentative="1">
      <w:start w:val="1"/>
      <w:numFmt w:val="lowerRoman"/>
      <w:lvlText w:val="%3."/>
      <w:lvlJc w:val="right"/>
      <w:pPr>
        <w:tabs>
          <w:tab w:val="num" w:pos="2160"/>
        </w:tabs>
        <w:ind w:left="2160" w:hanging="180"/>
      </w:pPr>
    </w:lvl>
    <w:lvl w:ilvl="3" w:tplc="14FA3FFC" w:tentative="1">
      <w:start w:val="1"/>
      <w:numFmt w:val="decimal"/>
      <w:lvlText w:val="%4."/>
      <w:lvlJc w:val="left"/>
      <w:pPr>
        <w:tabs>
          <w:tab w:val="num" w:pos="2880"/>
        </w:tabs>
        <w:ind w:left="2880" w:hanging="360"/>
      </w:pPr>
    </w:lvl>
    <w:lvl w:ilvl="4" w:tplc="3A343E00" w:tentative="1">
      <w:start w:val="1"/>
      <w:numFmt w:val="lowerLetter"/>
      <w:lvlText w:val="%5."/>
      <w:lvlJc w:val="left"/>
      <w:pPr>
        <w:tabs>
          <w:tab w:val="num" w:pos="3600"/>
        </w:tabs>
        <w:ind w:left="3600" w:hanging="360"/>
      </w:pPr>
    </w:lvl>
    <w:lvl w:ilvl="5" w:tplc="109818BA" w:tentative="1">
      <w:start w:val="1"/>
      <w:numFmt w:val="lowerRoman"/>
      <w:lvlText w:val="%6."/>
      <w:lvlJc w:val="right"/>
      <w:pPr>
        <w:tabs>
          <w:tab w:val="num" w:pos="4320"/>
        </w:tabs>
        <w:ind w:left="4320" w:hanging="180"/>
      </w:pPr>
    </w:lvl>
    <w:lvl w:ilvl="6" w:tplc="E2EE6A04" w:tentative="1">
      <w:start w:val="1"/>
      <w:numFmt w:val="decimal"/>
      <w:lvlText w:val="%7."/>
      <w:lvlJc w:val="left"/>
      <w:pPr>
        <w:tabs>
          <w:tab w:val="num" w:pos="5040"/>
        </w:tabs>
        <w:ind w:left="5040" w:hanging="360"/>
      </w:pPr>
    </w:lvl>
    <w:lvl w:ilvl="7" w:tplc="71F4308E" w:tentative="1">
      <w:start w:val="1"/>
      <w:numFmt w:val="lowerLetter"/>
      <w:lvlText w:val="%8."/>
      <w:lvlJc w:val="left"/>
      <w:pPr>
        <w:tabs>
          <w:tab w:val="num" w:pos="5760"/>
        </w:tabs>
        <w:ind w:left="5760" w:hanging="360"/>
      </w:pPr>
    </w:lvl>
    <w:lvl w:ilvl="8" w:tplc="066CAEBA"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DB8E66C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D61D9"/>
    <w:multiLevelType w:val="multilevel"/>
    <w:tmpl w:val="76E24F6C"/>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F2122"/>
    <w:multiLevelType w:val="hybridMultilevel"/>
    <w:tmpl w:val="F97228AE"/>
    <w:lvl w:ilvl="0" w:tplc="718CA0E4">
      <w:start w:val="3"/>
      <w:numFmt w:val="bullet"/>
      <w:lvlText w:val="-"/>
      <w:lvlJc w:val="left"/>
      <w:pPr>
        <w:ind w:left="746" w:hanging="360"/>
      </w:pPr>
      <w:rPr>
        <w:rFonts w:ascii="Times New Roman" w:eastAsiaTheme="minorEastAsia" w:hAnsi="Times New Roman" w:cs="David" w:hint="default"/>
      </w:rPr>
    </w:lvl>
    <w:lvl w:ilvl="1" w:tplc="D3980BDA" w:tentative="1">
      <w:start w:val="1"/>
      <w:numFmt w:val="bullet"/>
      <w:pStyle w:val="21"/>
      <w:lvlText w:val="o"/>
      <w:lvlJc w:val="left"/>
      <w:pPr>
        <w:ind w:left="1466" w:hanging="360"/>
      </w:pPr>
      <w:rPr>
        <w:rFonts w:ascii="Courier New" w:hAnsi="Courier New" w:cs="Courier New" w:hint="default"/>
      </w:rPr>
    </w:lvl>
    <w:lvl w:ilvl="2" w:tplc="08C25228" w:tentative="1">
      <w:start w:val="1"/>
      <w:numFmt w:val="bullet"/>
      <w:lvlText w:val=""/>
      <w:lvlJc w:val="left"/>
      <w:pPr>
        <w:ind w:left="2186" w:hanging="360"/>
      </w:pPr>
      <w:rPr>
        <w:rFonts w:ascii="Wingdings" w:hAnsi="Wingdings" w:hint="default"/>
      </w:rPr>
    </w:lvl>
    <w:lvl w:ilvl="3" w:tplc="32A07FD8" w:tentative="1">
      <w:start w:val="1"/>
      <w:numFmt w:val="bullet"/>
      <w:lvlText w:val=""/>
      <w:lvlJc w:val="left"/>
      <w:pPr>
        <w:ind w:left="2906" w:hanging="360"/>
      </w:pPr>
      <w:rPr>
        <w:rFonts w:ascii="Symbol" w:hAnsi="Symbol" w:hint="default"/>
      </w:rPr>
    </w:lvl>
    <w:lvl w:ilvl="4" w:tplc="F27654E0" w:tentative="1">
      <w:start w:val="1"/>
      <w:numFmt w:val="bullet"/>
      <w:lvlText w:val="o"/>
      <w:lvlJc w:val="left"/>
      <w:pPr>
        <w:ind w:left="3626" w:hanging="360"/>
      </w:pPr>
      <w:rPr>
        <w:rFonts w:ascii="Courier New" w:hAnsi="Courier New" w:cs="Courier New" w:hint="default"/>
      </w:rPr>
    </w:lvl>
    <w:lvl w:ilvl="5" w:tplc="AF0A7D8A" w:tentative="1">
      <w:start w:val="1"/>
      <w:numFmt w:val="bullet"/>
      <w:lvlText w:val=""/>
      <w:lvlJc w:val="left"/>
      <w:pPr>
        <w:ind w:left="4346" w:hanging="360"/>
      </w:pPr>
      <w:rPr>
        <w:rFonts w:ascii="Wingdings" w:hAnsi="Wingdings" w:hint="default"/>
      </w:rPr>
    </w:lvl>
    <w:lvl w:ilvl="6" w:tplc="B414E016" w:tentative="1">
      <w:start w:val="1"/>
      <w:numFmt w:val="bullet"/>
      <w:lvlText w:val=""/>
      <w:lvlJc w:val="left"/>
      <w:pPr>
        <w:ind w:left="5066" w:hanging="360"/>
      </w:pPr>
      <w:rPr>
        <w:rFonts w:ascii="Symbol" w:hAnsi="Symbol" w:hint="default"/>
      </w:rPr>
    </w:lvl>
    <w:lvl w:ilvl="7" w:tplc="69D81782" w:tentative="1">
      <w:start w:val="1"/>
      <w:numFmt w:val="bullet"/>
      <w:lvlText w:val="o"/>
      <w:lvlJc w:val="left"/>
      <w:pPr>
        <w:ind w:left="5786" w:hanging="360"/>
      </w:pPr>
      <w:rPr>
        <w:rFonts w:ascii="Courier New" w:hAnsi="Courier New" w:cs="Courier New" w:hint="default"/>
      </w:rPr>
    </w:lvl>
    <w:lvl w:ilvl="8" w:tplc="14686176"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5" w15:restartNumberingAfterBreak="0">
    <w:nsid w:val="35302CB2"/>
    <w:multiLevelType w:val="hybridMultilevel"/>
    <w:tmpl w:val="98C8A912"/>
    <w:lvl w:ilvl="0" w:tplc="13FC0664">
      <w:start w:val="1"/>
      <w:numFmt w:val="decimal"/>
      <w:lvlText w:val="%1."/>
      <w:lvlJc w:val="left"/>
      <w:pPr>
        <w:tabs>
          <w:tab w:val="num" w:pos="720"/>
        </w:tabs>
        <w:ind w:left="720" w:hanging="360"/>
      </w:pPr>
      <w:rPr>
        <w:rFonts w:ascii="David" w:hAnsi="David" w:cs="David" w:hint="default"/>
      </w:rPr>
    </w:lvl>
    <w:lvl w:ilvl="1" w:tplc="69A41E6A">
      <w:start w:val="1"/>
      <w:numFmt w:val="lowerLetter"/>
      <w:lvlText w:val="%2."/>
      <w:lvlJc w:val="left"/>
      <w:pPr>
        <w:tabs>
          <w:tab w:val="num" w:pos="1440"/>
        </w:tabs>
        <w:ind w:left="1440" w:hanging="360"/>
      </w:pPr>
      <w:rPr>
        <w:rFonts w:cs="Times New Roman"/>
      </w:rPr>
    </w:lvl>
    <w:lvl w:ilvl="2" w:tplc="3580E99A">
      <w:start w:val="1"/>
      <w:numFmt w:val="lowerRoman"/>
      <w:lvlText w:val="%3."/>
      <w:lvlJc w:val="right"/>
      <w:pPr>
        <w:tabs>
          <w:tab w:val="num" w:pos="2160"/>
        </w:tabs>
        <w:ind w:left="2160" w:hanging="180"/>
      </w:pPr>
      <w:rPr>
        <w:rFonts w:cs="Times New Roman"/>
      </w:rPr>
    </w:lvl>
    <w:lvl w:ilvl="3" w:tplc="7488EF0A">
      <w:start w:val="1"/>
      <w:numFmt w:val="decimal"/>
      <w:lvlText w:val="%4."/>
      <w:lvlJc w:val="left"/>
      <w:pPr>
        <w:tabs>
          <w:tab w:val="num" w:pos="2880"/>
        </w:tabs>
        <w:ind w:left="2880" w:hanging="360"/>
      </w:pPr>
      <w:rPr>
        <w:rFonts w:cs="Times New Roman"/>
      </w:rPr>
    </w:lvl>
    <w:lvl w:ilvl="4" w:tplc="F022E7AE">
      <w:start w:val="1"/>
      <w:numFmt w:val="lowerLetter"/>
      <w:pStyle w:val="5-0"/>
      <w:lvlText w:val="%5."/>
      <w:lvlJc w:val="left"/>
      <w:pPr>
        <w:tabs>
          <w:tab w:val="num" w:pos="3600"/>
        </w:tabs>
        <w:ind w:left="3600" w:hanging="360"/>
      </w:pPr>
      <w:rPr>
        <w:rFonts w:cs="Times New Roman"/>
      </w:rPr>
    </w:lvl>
    <w:lvl w:ilvl="5" w:tplc="869A37CE">
      <w:start w:val="1"/>
      <w:numFmt w:val="lowerRoman"/>
      <w:lvlText w:val="%6."/>
      <w:lvlJc w:val="right"/>
      <w:pPr>
        <w:tabs>
          <w:tab w:val="num" w:pos="4320"/>
        </w:tabs>
        <w:ind w:left="4320" w:hanging="180"/>
      </w:pPr>
      <w:rPr>
        <w:rFonts w:cs="Times New Roman"/>
      </w:rPr>
    </w:lvl>
    <w:lvl w:ilvl="6" w:tplc="24AA0124">
      <w:start w:val="1"/>
      <w:numFmt w:val="decimal"/>
      <w:pStyle w:val="7-1"/>
      <w:lvlText w:val="%7."/>
      <w:lvlJc w:val="left"/>
      <w:pPr>
        <w:tabs>
          <w:tab w:val="num" w:pos="5040"/>
        </w:tabs>
        <w:ind w:left="5040" w:hanging="360"/>
      </w:pPr>
      <w:rPr>
        <w:rFonts w:cs="Times New Roman"/>
      </w:rPr>
    </w:lvl>
    <w:lvl w:ilvl="7" w:tplc="0EB6C3FA">
      <w:start w:val="1"/>
      <w:numFmt w:val="lowerLetter"/>
      <w:lvlText w:val="%8."/>
      <w:lvlJc w:val="left"/>
      <w:pPr>
        <w:tabs>
          <w:tab w:val="num" w:pos="5760"/>
        </w:tabs>
        <w:ind w:left="5760" w:hanging="360"/>
      </w:pPr>
      <w:rPr>
        <w:rFonts w:cs="Times New Roman"/>
      </w:rPr>
    </w:lvl>
    <w:lvl w:ilvl="8" w:tplc="FE8246CC">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7C424BE8">
      <w:start w:val="1"/>
      <w:numFmt w:val="bullet"/>
      <w:lvlText w:val=""/>
      <w:lvlJc w:val="left"/>
      <w:pPr>
        <w:tabs>
          <w:tab w:val="num" w:pos="360"/>
        </w:tabs>
        <w:ind w:left="360" w:hanging="360"/>
      </w:pPr>
      <w:rPr>
        <w:rFonts w:ascii="Symbol" w:hAnsi="Symbol" w:hint="default"/>
      </w:rPr>
    </w:lvl>
    <w:lvl w:ilvl="1" w:tplc="990A7FCA">
      <w:start w:val="1"/>
      <w:numFmt w:val="bullet"/>
      <w:lvlText w:val="o"/>
      <w:lvlJc w:val="left"/>
      <w:pPr>
        <w:tabs>
          <w:tab w:val="num" w:pos="1080"/>
        </w:tabs>
        <w:ind w:left="1080" w:hanging="360"/>
      </w:pPr>
      <w:rPr>
        <w:rFonts w:ascii="Courier New" w:hAnsi="Courier New" w:cs="Courier New" w:hint="default"/>
      </w:rPr>
    </w:lvl>
    <w:lvl w:ilvl="2" w:tplc="0E5051D6">
      <w:start w:val="1"/>
      <w:numFmt w:val="bullet"/>
      <w:lvlText w:val=""/>
      <w:lvlJc w:val="left"/>
      <w:pPr>
        <w:tabs>
          <w:tab w:val="num" w:pos="1800"/>
        </w:tabs>
        <w:ind w:left="1800" w:hanging="360"/>
      </w:pPr>
      <w:rPr>
        <w:rFonts w:ascii="Wingdings" w:hAnsi="Wingdings" w:hint="default"/>
      </w:rPr>
    </w:lvl>
    <w:lvl w:ilvl="3" w:tplc="D334FA76">
      <w:start w:val="1"/>
      <w:numFmt w:val="bullet"/>
      <w:lvlText w:val=""/>
      <w:lvlJc w:val="left"/>
      <w:pPr>
        <w:tabs>
          <w:tab w:val="num" w:pos="2520"/>
        </w:tabs>
        <w:ind w:left="2520" w:hanging="360"/>
      </w:pPr>
      <w:rPr>
        <w:rFonts w:ascii="Symbol" w:hAnsi="Symbol" w:hint="default"/>
      </w:rPr>
    </w:lvl>
    <w:lvl w:ilvl="4" w:tplc="1054D5D8">
      <w:start w:val="1"/>
      <w:numFmt w:val="bullet"/>
      <w:lvlText w:val="o"/>
      <w:lvlJc w:val="left"/>
      <w:pPr>
        <w:tabs>
          <w:tab w:val="num" w:pos="3240"/>
        </w:tabs>
        <w:ind w:left="3240" w:hanging="360"/>
      </w:pPr>
      <w:rPr>
        <w:rFonts w:ascii="Courier New" w:hAnsi="Courier New" w:cs="Courier New" w:hint="default"/>
      </w:rPr>
    </w:lvl>
    <w:lvl w:ilvl="5" w:tplc="7D0CC3A4" w:tentative="1">
      <w:start w:val="1"/>
      <w:numFmt w:val="bullet"/>
      <w:lvlText w:val=""/>
      <w:lvlJc w:val="left"/>
      <w:pPr>
        <w:tabs>
          <w:tab w:val="num" w:pos="3960"/>
        </w:tabs>
        <w:ind w:left="3960" w:hanging="360"/>
      </w:pPr>
      <w:rPr>
        <w:rFonts w:ascii="Wingdings" w:hAnsi="Wingdings" w:hint="default"/>
      </w:rPr>
    </w:lvl>
    <w:lvl w:ilvl="6" w:tplc="021C2ADC" w:tentative="1">
      <w:start w:val="1"/>
      <w:numFmt w:val="bullet"/>
      <w:lvlText w:val=""/>
      <w:lvlJc w:val="left"/>
      <w:pPr>
        <w:tabs>
          <w:tab w:val="num" w:pos="4680"/>
        </w:tabs>
        <w:ind w:left="4680" w:hanging="360"/>
      </w:pPr>
      <w:rPr>
        <w:rFonts w:ascii="Symbol" w:hAnsi="Symbol" w:hint="default"/>
      </w:rPr>
    </w:lvl>
    <w:lvl w:ilvl="7" w:tplc="C8C849A0" w:tentative="1">
      <w:start w:val="1"/>
      <w:numFmt w:val="bullet"/>
      <w:lvlText w:val="o"/>
      <w:lvlJc w:val="left"/>
      <w:pPr>
        <w:tabs>
          <w:tab w:val="num" w:pos="5400"/>
        </w:tabs>
        <w:ind w:left="5400" w:hanging="360"/>
      </w:pPr>
      <w:rPr>
        <w:rFonts w:ascii="Courier New" w:hAnsi="Courier New" w:cs="Courier New" w:hint="default"/>
      </w:rPr>
    </w:lvl>
    <w:lvl w:ilvl="8" w:tplc="D5221ABE"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BC23F29"/>
    <w:multiLevelType w:val="hybridMultilevel"/>
    <w:tmpl w:val="DC569352"/>
    <w:lvl w:ilvl="0" w:tplc="D436BC80">
      <w:start w:val="1"/>
      <w:numFmt w:val="decimal"/>
      <w:lvlText w:val="(%1)"/>
      <w:lvlJc w:val="left"/>
      <w:pPr>
        <w:ind w:left="2520" w:hanging="36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1" w15:restartNumberingAfterBreak="0">
    <w:nsid w:val="40AA6C9A"/>
    <w:multiLevelType w:val="hybridMultilevel"/>
    <w:tmpl w:val="1C6A5D32"/>
    <w:lvl w:ilvl="0" w:tplc="235CE686">
      <w:start w:val="1"/>
      <w:numFmt w:val="decimal"/>
      <w:lvlText w:val="(%1)"/>
      <w:lvlJc w:val="left"/>
      <w:pPr>
        <w:ind w:left="1800" w:hanging="360"/>
      </w:pPr>
      <w:rPr>
        <w:rFonts w:cs="David" w:hint="cs"/>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15:restartNumberingAfterBreak="0">
    <w:nsid w:val="4136752B"/>
    <w:multiLevelType w:val="hybridMultilevel"/>
    <w:tmpl w:val="1130B9D4"/>
    <w:lvl w:ilvl="0" w:tplc="865AB34E">
      <w:start w:val="1"/>
      <w:numFmt w:val="bullet"/>
      <w:pStyle w:val="Bullets-4-English"/>
      <w:lvlText w:val=""/>
      <w:lvlJc w:val="left"/>
      <w:pPr>
        <w:tabs>
          <w:tab w:val="num" w:pos="1063"/>
        </w:tabs>
        <w:ind w:left="1063" w:hanging="360"/>
      </w:pPr>
      <w:rPr>
        <w:rFonts w:ascii="Symbol" w:hAnsi="Symbol" w:hint="default"/>
        <w:color w:val="auto"/>
      </w:rPr>
    </w:lvl>
    <w:lvl w:ilvl="1" w:tplc="4D448D7E">
      <w:start w:val="1"/>
      <w:numFmt w:val="bullet"/>
      <w:lvlText w:val="o"/>
      <w:lvlJc w:val="left"/>
      <w:pPr>
        <w:tabs>
          <w:tab w:val="num" w:pos="1423"/>
        </w:tabs>
        <w:ind w:left="1423" w:hanging="360"/>
      </w:pPr>
      <w:rPr>
        <w:rFonts w:ascii="Courier New" w:hAnsi="Courier New" w:cs="Courier New" w:hint="default"/>
      </w:rPr>
    </w:lvl>
    <w:lvl w:ilvl="2" w:tplc="9F9E0DC0">
      <w:start w:val="1"/>
      <w:numFmt w:val="bullet"/>
      <w:lvlText w:val=""/>
      <w:lvlJc w:val="left"/>
      <w:pPr>
        <w:tabs>
          <w:tab w:val="num" w:pos="2143"/>
        </w:tabs>
        <w:ind w:left="2143" w:hanging="360"/>
      </w:pPr>
      <w:rPr>
        <w:rFonts w:ascii="Wingdings" w:hAnsi="Wingdings" w:hint="default"/>
      </w:rPr>
    </w:lvl>
    <w:lvl w:ilvl="3" w:tplc="C6C04FF6" w:tentative="1">
      <w:start w:val="1"/>
      <w:numFmt w:val="bullet"/>
      <w:lvlText w:val=""/>
      <w:lvlJc w:val="left"/>
      <w:pPr>
        <w:tabs>
          <w:tab w:val="num" w:pos="2863"/>
        </w:tabs>
        <w:ind w:left="2863" w:hanging="360"/>
      </w:pPr>
      <w:rPr>
        <w:rFonts w:ascii="Symbol" w:hAnsi="Symbol" w:hint="default"/>
      </w:rPr>
    </w:lvl>
    <w:lvl w:ilvl="4" w:tplc="17D487E4" w:tentative="1">
      <w:start w:val="1"/>
      <w:numFmt w:val="bullet"/>
      <w:lvlText w:val="o"/>
      <w:lvlJc w:val="left"/>
      <w:pPr>
        <w:tabs>
          <w:tab w:val="num" w:pos="3583"/>
        </w:tabs>
        <w:ind w:left="3583" w:hanging="360"/>
      </w:pPr>
      <w:rPr>
        <w:rFonts w:ascii="Courier New" w:hAnsi="Courier New" w:cs="Courier New" w:hint="default"/>
      </w:rPr>
    </w:lvl>
    <w:lvl w:ilvl="5" w:tplc="A3C438E6" w:tentative="1">
      <w:start w:val="1"/>
      <w:numFmt w:val="bullet"/>
      <w:lvlText w:val=""/>
      <w:lvlJc w:val="left"/>
      <w:pPr>
        <w:tabs>
          <w:tab w:val="num" w:pos="4303"/>
        </w:tabs>
        <w:ind w:left="4303" w:hanging="360"/>
      </w:pPr>
      <w:rPr>
        <w:rFonts w:ascii="Wingdings" w:hAnsi="Wingdings" w:hint="default"/>
      </w:rPr>
    </w:lvl>
    <w:lvl w:ilvl="6" w:tplc="50F2C06C" w:tentative="1">
      <w:start w:val="1"/>
      <w:numFmt w:val="bullet"/>
      <w:lvlText w:val=""/>
      <w:lvlJc w:val="left"/>
      <w:pPr>
        <w:tabs>
          <w:tab w:val="num" w:pos="5023"/>
        </w:tabs>
        <w:ind w:left="5023" w:hanging="360"/>
      </w:pPr>
      <w:rPr>
        <w:rFonts w:ascii="Symbol" w:hAnsi="Symbol" w:hint="default"/>
      </w:rPr>
    </w:lvl>
    <w:lvl w:ilvl="7" w:tplc="83164318" w:tentative="1">
      <w:start w:val="1"/>
      <w:numFmt w:val="bullet"/>
      <w:lvlText w:val="o"/>
      <w:lvlJc w:val="left"/>
      <w:pPr>
        <w:tabs>
          <w:tab w:val="num" w:pos="5743"/>
        </w:tabs>
        <w:ind w:left="5743" w:hanging="360"/>
      </w:pPr>
      <w:rPr>
        <w:rFonts w:ascii="Courier New" w:hAnsi="Courier New" w:cs="Courier New" w:hint="default"/>
      </w:rPr>
    </w:lvl>
    <w:lvl w:ilvl="8" w:tplc="5D60B18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6"/>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81E5CEC"/>
    <w:multiLevelType w:val="hybridMultilevel"/>
    <w:tmpl w:val="2FD8CFFA"/>
    <w:lvl w:ilvl="0" w:tplc="569E4F24">
      <w:start w:val="1"/>
      <w:numFmt w:val="hebrew1"/>
      <w:lvlText w:val="%1."/>
      <w:lvlJc w:val="center"/>
      <w:pPr>
        <w:ind w:left="360" w:hanging="360"/>
      </w:pPr>
      <w:rPr>
        <w:rFont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4919075A"/>
    <w:multiLevelType w:val="hybridMultilevel"/>
    <w:tmpl w:val="4DECA5CC"/>
    <w:lvl w:ilvl="0" w:tplc="0409000F">
      <w:start w:val="1"/>
      <w:numFmt w:val="decimal"/>
      <w:lvlText w:val="%1."/>
      <w:lvlJc w:val="left"/>
      <w:pPr>
        <w:ind w:left="323" w:hanging="360"/>
      </w:pPr>
    </w:lvl>
    <w:lvl w:ilvl="1" w:tplc="04090019" w:tentative="1">
      <w:start w:val="1"/>
      <w:numFmt w:val="lowerLetter"/>
      <w:lvlText w:val="%2."/>
      <w:lvlJc w:val="left"/>
      <w:pPr>
        <w:ind w:left="1043" w:hanging="360"/>
      </w:pPr>
    </w:lvl>
    <w:lvl w:ilvl="2" w:tplc="0409001B" w:tentative="1">
      <w:start w:val="1"/>
      <w:numFmt w:val="lowerRoman"/>
      <w:lvlText w:val="%3."/>
      <w:lvlJc w:val="right"/>
      <w:pPr>
        <w:ind w:left="1763" w:hanging="180"/>
      </w:pPr>
    </w:lvl>
    <w:lvl w:ilvl="3" w:tplc="0409000F" w:tentative="1">
      <w:start w:val="1"/>
      <w:numFmt w:val="decimal"/>
      <w:lvlText w:val="%4."/>
      <w:lvlJc w:val="left"/>
      <w:pPr>
        <w:ind w:left="2483" w:hanging="360"/>
      </w:pPr>
    </w:lvl>
    <w:lvl w:ilvl="4" w:tplc="04090019" w:tentative="1">
      <w:start w:val="1"/>
      <w:numFmt w:val="lowerLetter"/>
      <w:lvlText w:val="%5."/>
      <w:lvlJc w:val="left"/>
      <w:pPr>
        <w:ind w:left="3203" w:hanging="360"/>
      </w:pPr>
    </w:lvl>
    <w:lvl w:ilvl="5" w:tplc="0409001B" w:tentative="1">
      <w:start w:val="1"/>
      <w:numFmt w:val="lowerRoman"/>
      <w:lvlText w:val="%6."/>
      <w:lvlJc w:val="right"/>
      <w:pPr>
        <w:ind w:left="3923" w:hanging="180"/>
      </w:pPr>
    </w:lvl>
    <w:lvl w:ilvl="6" w:tplc="0409000F" w:tentative="1">
      <w:start w:val="1"/>
      <w:numFmt w:val="decimal"/>
      <w:lvlText w:val="%7."/>
      <w:lvlJc w:val="left"/>
      <w:pPr>
        <w:ind w:left="4643" w:hanging="360"/>
      </w:pPr>
    </w:lvl>
    <w:lvl w:ilvl="7" w:tplc="04090019" w:tentative="1">
      <w:start w:val="1"/>
      <w:numFmt w:val="lowerLetter"/>
      <w:lvlText w:val="%8."/>
      <w:lvlJc w:val="left"/>
      <w:pPr>
        <w:ind w:left="5363" w:hanging="360"/>
      </w:pPr>
    </w:lvl>
    <w:lvl w:ilvl="8" w:tplc="0409001B" w:tentative="1">
      <w:start w:val="1"/>
      <w:numFmt w:val="lowerRoman"/>
      <w:lvlText w:val="%9."/>
      <w:lvlJc w:val="right"/>
      <w:pPr>
        <w:ind w:left="6083" w:hanging="180"/>
      </w:pPr>
    </w:lvl>
  </w:abstractNum>
  <w:abstractNum w:abstractNumId="60" w15:restartNumberingAfterBreak="0">
    <w:nsid w:val="4ACB1CCB"/>
    <w:multiLevelType w:val="hybridMultilevel"/>
    <w:tmpl w:val="ADF8A936"/>
    <w:name w:val="listhnumber432232223222332222222223422"/>
    <w:lvl w:ilvl="0" w:tplc="1360C726">
      <w:start w:val="1"/>
      <w:numFmt w:val="decimal"/>
      <w:lvlText w:val="%1."/>
      <w:lvlJc w:val="left"/>
      <w:pPr>
        <w:tabs>
          <w:tab w:val="num" w:pos="720"/>
        </w:tabs>
        <w:ind w:left="720" w:right="720" w:hanging="360"/>
      </w:pPr>
    </w:lvl>
    <w:lvl w:ilvl="1" w:tplc="824054E0">
      <w:start w:val="1"/>
      <w:numFmt w:val="decimal"/>
      <w:lvlText w:val="%2)"/>
      <w:lvlJc w:val="left"/>
      <w:pPr>
        <w:tabs>
          <w:tab w:val="num" w:pos="1440"/>
        </w:tabs>
        <w:ind w:left="1440" w:right="1440" w:hanging="360"/>
      </w:pPr>
    </w:lvl>
    <w:lvl w:ilvl="2" w:tplc="AE160BF2" w:tentative="1">
      <w:start w:val="1"/>
      <w:numFmt w:val="lowerRoman"/>
      <w:lvlText w:val="%3."/>
      <w:lvlJc w:val="right"/>
      <w:pPr>
        <w:tabs>
          <w:tab w:val="num" w:pos="2160"/>
        </w:tabs>
        <w:ind w:left="2160" w:right="2160" w:hanging="180"/>
      </w:pPr>
    </w:lvl>
    <w:lvl w:ilvl="3" w:tplc="A62C67FA" w:tentative="1">
      <w:start w:val="1"/>
      <w:numFmt w:val="decimal"/>
      <w:lvlText w:val="%4."/>
      <w:lvlJc w:val="left"/>
      <w:pPr>
        <w:tabs>
          <w:tab w:val="num" w:pos="2880"/>
        </w:tabs>
        <w:ind w:left="2880" w:right="2880" w:hanging="360"/>
      </w:pPr>
    </w:lvl>
    <w:lvl w:ilvl="4" w:tplc="5394E718" w:tentative="1">
      <w:start w:val="1"/>
      <w:numFmt w:val="lowerLetter"/>
      <w:lvlText w:val="%5."/>
      <w:lvlJc w:val="left"/>
      <w:pPr>
        <w:tabs>
          <w:tab w:val="num" w:pos="3600"/>
        </w:tabs>
        <w:ind w:left="3600" w:right="3600" w:hanging="360"/>
      </w:pPr>
    </w:lvl>
    <w:lvl w:ilvl="5" w:tplc="3D3A25D0" w:tentative="1">
      <w:start w:val="1"/>
      <w:numFmt w:val="lowerRoman"/>
      <w:lvlText w:val="%6."/>
      <w:lvlJc w:val="right"/>
      <w:pPr>
        <w:tabs>
          <w:tab w:val="num" w:pos="4320"/>
        </w:tabs>
        <w:ind w:left="4320" w:right="4320" w:hanging="180"/>
      </w:pPr>
    </w:lvl>
    <w:lvl w:ilvl="6" w:tplc="F9D034A6" w:tentative="1">
      <w:start w:val="1"/>
      <w:numFmt w:val="decimal"/>
      <w:lvlText w:val="%7."/>
      <w:lvlJc w:val="left"/>
      <w:pPr>
        <w:tabs>
          <w:tab w:val="num" w:pos="5040"/>
        </w:tabs>
        <w:ind w:left="5040" w:right="5040" w:hanging="360"/>
      </w:pPr>
    </w:lvl>
    <w:lvl w:ilvl="7" w:tplc="2D1E5A9C" w:tentative="1">
      <w:start w:val="1"/>
      <w:numFmt w:val="lowerLetter"/>
      <w:lvlText w:val="%8."/>
      <w:lvlJc w:val="left"/>
      <w:pPr>
        <w:tabs>
          <w:tab w:val="num" w:pos="5760"/>
        </w:tabs>
        <w:ind w:left="5760" w:right="5760" w:hanging="360"/>
      </w:pPr>
    </w:lvl>
    <w:lvl w:ilvl="8" w:tplc="A520301E" w:tentative="1">
      <w:start w:val="1"/>
      <w:numFmt w:val="lowerRoman"/>
      <w:lvlText w:val="%9."/>
      <w:lvlJc w:val="right"/>
      <w:pPr>
        <w:tabs>
          <w:tab w:val="num" w:pos="6480"/>
        </w:tabs>
        <w:ind w:left="6480" w:right="6480" w:hanging="180"/>
      </w:pPr>
    </w:lvl>
  </w:abstractNum>
  <w:abstractNum w:abstractNumId="6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5C41B22"/>
    <w:multiLevelType w:val="hybridMultilevel"/>
    <w:tmpl w:val="3AC4D2B8"/>
    <w:lvl w:ilvl="0" w:tplc="91CE372A">
      <w:start w:val="1"/>
      <w:numFmt w:val="hebrew1"/>
      <w:lvlText w:val="%1."/>
      <w:lvlJc w:val="center"/>
      <w:pPr>
        <w:ind w:left="360" w:hanging="360"/>
      </w:pPr>
      <w:rPr>
        <w:rFont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8" w15:restartNumberingAfterBreak="0">
    <w:nsid w:val="60D2223A"/>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9F6BF9"/>
    <w:multiLevelType w:val="hybridMultilevel"/>
    <w:tmpl w:val="8F7ADAD0"/>
    <w:lvl w:ilvl="0" w:tplc="009245AE">
      <w:start w:val="1"/>
      <w:numFmt w:val="decimal"/>
      <w:pStyle w:val="-2"/>
      <w:lvlText w:val="%1)"/>
      <w:lvlJc w:val="left"/>
      <w:pPr>
        <w:tabs>
          <w:tab w:val="num" w:pos="1080"/>
        </w:tabs>
        <w:ind w:left="1080" w:hanging="360"/>
      </w:pPr>
      <w:rPr>
        <w:rFonts w:hint="default"/>
      </w:rPr>
    </w:lvl>
    <w:lvl w:ilvl="1" w:tplc="8E70D302">
      <w:start w:val="1"/>
      <w:numFmt w:val="lowerLetter"/>
      <w:lvlText w:val="%2."/>
      <w:lvlJc w:val="left"/>
      <w:pPr>
        <w:tabs>
          <w:tab w:val="num" w:pos="1800"/>
        </w:tabs>
        <w:ind w:left="1800" w:hanging="360"/>
      </w:pPr>
    </w:lvl>
    <w:lvl w:ilvl="2" w:tplc="AA9A46AE" w:tentative="1">
      <w:start w:val="1"/>
      <w:numFmt w:val="lowerRoman"/>
      <w:lvlText w:val="%3."/>
      <w:lvlJc w:val="right"/>
      <w:pPr>
        <w:tabs>
          <w:tab w:val="num" w:pos="2520"/>
        </w:tabs>
        <w:ind w:left="2520" w:hanging="180"/>
      </w:pPr>
    </w:lvl>
    <w:lvl w:ilvl="3" w:tplc="EE026530" w:tentative="1">
      <w:start w:val="1"/>
      <w:numFmt w:val="decimal"/>
      <w:lvlText w:val="%4."/>
      <w:lvlJc w:val="left"/>
      <w:pPr>
        <w:tabs>
          <w:tab w:val="num" w:pos="3240"/>
        </w:tabs>
        <w:ind w:left="3240" w:hanging="360"/>
      </w:pPr>
    </w:lvl>
    <w:lvl w:ilvl="4" w:tplc="770CA1B4" w:tentative="1">
      <w:start w:val="1"/>
      <w:numFmt w:val="lowerLetter"/>
      <w:lvlText w:val="%5."/>
      <w:lvlJc w:val="left"/>
      <w:pPr>
        <w:tabs>
          <w:tab w:val="num" w:pos="3960"/>
        </w:tabs>
        <w:ind w:left="3960" w:hanging="360"/>
      </w:pPr>
    </w:lvl>
    <w:lvl w:ilvl="5" w:tplc="1EFC25F2" w:tentative="1">
      <w:start w:val="1"/>
      <w:numFmt w:val="lowerRoman"/>
      <w:lvlText w:val="%6."/>
      <w:lvlJc w:val="right"/>
      <w:pPr>
        <w:tabs>
          <w:tab w:val="num" w:pos="4680"/>
        </w:tabs>
        <w:ind w:left="4680" w:hanging="180"/>
      </w:pPr>
    </w:lvl>
    <w:lvl w:ilvl="6" w:tplc="29EEF108" w:tentative="1">
      <w:start w:val="1"/>
      <w:numFmt w:val="decimal"/>
      <w:lvlText w:val="%7."/>
      <w:lvlJc w:val="left"/>
      <w:pPr>
        <w:tabs>
          <w:tab w:val="num" w:pos="5400"/>
        </w:tabs>
        <w:ind w:left="5400" w:hanging="360"/>
      </w:pPr>
    </w:lvl>
    <w:lvl w:ilvl="7" w:tplc="51A808C4" w:tentative="1">
      <w:start w:val="1"/>
      <w:numFmt w:val="lowerLetter"/>
      <w:lvlText w:val="%8."/>
      <w:lvlJc w:val="left"/>
      <w:pPr>
        <w:tabs>
          <w:tab w:val="num" w:pos="6120"/>
        </w:tabs>
        <w:ind w:left="6120" w:hanging="360"/>
      </w:pPr>
    </w:lvl>
    <w:lvl w:ilvl="8" w:tplc="9EE8C93C" w:tentative="1">
      <w:start w:val="1"/>
      <w:numFmt w:val="lowerRoman"/>
      <w:lvlText w:val="%9."/>
      <w:lvlJc w:val="right"/>
      <w:pPr>
        <w:tabs>
          <w:tab w:val="num" w:pos="6840"/>
        </w:tabs>
        <w:ind w:left="6840" w:hanging="180"/>
      </w:pPr>
    </w:lvl>
  </w:abstractNum>
  <w:abstractNum w:abstractNumId="7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6" w15:restartNumberingAfterBreak="0">
    <w:nsid w:val="69D8569A"/>
    <w:multiLevelType w:val="hybridMultilevel"/>
    <w:tmpl w:val="C0ECCD9E"/>
    <w:lvl w:ilvl="0" w:tplc="70B08130">
      <w:start w:val="1"/>
      <w:numFmt w:val="decimal"/>
      <w:lvlText w:val="%1."/>
      <w:lvlJc w:val="left"/>
      <w:pPr>
        <w:ind w:left="720" w:hanging="360"/>
      </w:pPr>
      <w:rPr>
        <w:rFonts w:hint="default"/>
      </w:rPr>
    </w:lvl>
    <w:lvl w:ilvl="1" w:tplc="6C960F3A" w:tentative="1">
      <w:start w:val="1"/>
      <w:numFmt w:val="lowerLetter"/>
      <w:lvlText w:val="%2."/>
      <w:lvlJc w:val="left"/>
      <w:pPr>
        <w:ind w:left="1440" w:hanging="360"/>
      </w:pPr>
    </w:lvl>
    <w:lvl w:ilvl="2" w:tplc="6DDE539E" w:tentative="1">
      <w:start w:val="1"/>
      <w:numFmt w:val="lowerRoman"/>
      <w:lvlText w:val="%3."/>
      <w:lvlJc w:val="right"/>
      <w:pPr>
        <w:ind w:left="2160" w:hanging="180"/>
      </w:pPr>
    </w:lvl>
    <w:lvl w:ilvl="3" w:tplc="35FEA3F8" w:tentative="1">
      <w:start w:val="1"/>
      <w:numFmt w:val="decimal"/>
      <w:pStyle w:val="4-0"/>
      <w:lvlText w:val="%4."/>
      <w:lvlJc w:val="left"/>
      <w:pPr>
        <w:ind w:left="2880" w:hanging="360"/>
      </w:pPr>
    </w:lvl>
    <w:lvl w:ilvl="4" w:tplc="CF16387A" w:tentative="1">
      <w:start w:val="1"/>
      <w:numFmt w:val="lowerLetter"/>
      <w:lvlText w:val="%5."/>
      <w:lvlJc w:val="left"/>
      <w:pPr>
        <w:ind w:left="3600" w:hanging="360"/>
      </w:pPr>
    </w:lvl>
    <w:lvl w:ilvl="5" w:tplc="240A1A8E" w:tentative="1">
      <w:start w:val="1"/>
      <w:numFmt w:val="lowerRoman"/>
      <w:lvlText w:val="%6."/>
      <w:lvlJc w:val="right"/>
      <w:pPr>
        <w:ind w:left="4320" w:hanging="180"/>
      </w:pPr>
    </w:lvl>
    <w:lvl w:ilvl="6" w:tplc="3536BED6" w:tentative="1">
      <w:start w:val="1"/>
      <w:numFmt w:val="decimal"/>
      <w:lvlText w:val="%7."/>
      <w:lvlJc w:val="left"/>
      <w:pPr>
        <w:ind w:left="5040" w:hanging="360"/>
      </w:pPr>
    </w:lvl>
    <w:lvl w:ilvl="7" w:tplc="C2AE294C" w:tentative="1">
      <w:start w:val="1"/>
      <w:numFmt w:val="lowerLetter"/>
      <w:lvlText w:val="%8."/>
      <w:lvlJc w:val="left"/>
      <w:pPr>
        <w:ind w:left="5760" w:hanging="360"/>
      </w:pPr>
    </w:lvl>
    <w:lvl w:ilvl="8" w:tplc="9FFACDA2" w:tentative="1">
      <w:start w:val="1"/>
      <w:numFmt w:val="lowerRoman"/>
      <w:lvlText w:val="%9."/>
      <w:lvlJc w:val="right"/>
      <w:pPr>
        <w:ind w:left="6480" w:hanging="180"/>
      </w:pPr>
    </w:lvl>
  </w:abstractNum>
  <w:abstractNum w:abstractNumId="7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8" w15:restartNumberingAfterBreak="0">
    <w:nsid w:val="6B840350"/>
    <w:multiLevelType w:val="hybridMultilevel"/>
    <w:tmpl w:val="6898EEFE"/>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6BAB48AF"/>
    <w:multiLevelType w:val="hybridMultilevel"/>
    <w:tmpl w:val="D110E19C"/>
    <w:lvl w:ilvl="0" w:tplc="0409000F">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68D42532">
      <w:start w:val="1"/>
      <w:numFmt w:val="hebrew1"/>
      <w:pStyle w:val="AlphaList"/>
      <w:lvlText w:val="%1."/>
      <w:lvlJc w:val="left"/>
      <w:pPr>
        <w:tabs>
          <w:tab w:val="num" w:pos="1559"/>
        </w:tabs>
        <w:ind w:left="1559" w:hanging="425"/>
      </w:pPr>
      <w:rPr>
        <w:rFonts w:hint="default"/>
      </w:rPr>
    </w:lvl>
    <w:lvl w:ilvl="1" w:tplc="47D8814E" w:tentative="1">
      <w:start w:val="1"/>
      <w:numFmt w:val="lowerLetter"/>
      <w:lvlText w:val="%2."/>
      <w:lvlJc w:val="left"/>
      <w:pPr>
        <w:tabs>
          <w:tab w:val="num" w:pos="1440"/>
        </w:tabs>
        <w:ind w:left="1440" w:hanging="360"/>
      </w:pPr>
    </w:lvl>
    <w:lvl w:ilvl="2" w:tplc="0E22914E" w:tentative="1">
      <w:start w:val="1"/>
      <w:numFmt w:val="lowerRoman"/>
      <w:lvlText w:val="%3."/>
      <w:lvlJc w:val="right"/>
      <w:pPr>
        <w:tabs>
          <w:tab w:val="num" w:pos="2160"/>
        </w:tabs>
        <w:ind w:left="2160" w:hanging="180"/>
      </w:pPr>
    </w:lvl>
    <w:lvl w:ilvl="3" w:tplc="0590B6C0" w:tentative="1">
      <w:start w:val="1"/>
      <w:numFmt w:val="decimal"/>
      <w:lvlText w:val="%4."/>
      <w:lvlJc w:val="left"/>
      <w:pPr>
        <w:tabs>
          <w:tab w:val="num" w:pos="2880"/>
        </w:tabs>
        <w:ind w:left="2880" w:hanging="360"/>
      </w:pPr>
    </w:lvl>
    <w:lvl w:ilvl="4" w:tplc="8F7AA7D2" w:tentative="1">
      <w:start w:val="1"/>
      <w:numFmt w:val="lowerLetter"/>
      <w:lvlText w:val="%5."/>
      <w:lvlJc w:val="left"/>
      <w:pPr>
        <w:tabs>
          <w:tab w:val="num" w:pos="3600"/>
        </w:tabs>
        <w:ind w:left="3600" w:hanging="360"/>
      </w:pPr>
    </w:lvl>
    <w:lvl w:ilvl="5" w:tplc="CDE0A14A" w:tentative="1">
      <w:start w:val="1"/>
      <w:numFmt w:val="lowerRoman"/>
      <w:lvlText w:val="%6."/>
      <w:lvlJc w:val="right"/>
      <w:pPr>
        <w:tabs>
          <w:tab w:val="num" w:pos="4320"/>
        </w:tabs>
        <w:ind w:left="4320" w:hanging="180"/>
      </w:pPr>
    </w:lvl>
    <w:lvl w:ilvl="6" w:tplc="3126F8A6" w:tentative="1">
      <w:start w:val="1"/>
      <w:numFmt w:val="decimal"/>
      <w:lvlText w:val="%7."/>
      <w:lvlJc w:val="left"/>
      <w:pPr>
        <w:tabs>
          <w:tab w:val="num" w:pos="5040"/>
        </w:tabs>
        <w:ind w:left="5040" w:hanging="360"/>
      </w:pPr>
    </w:lvl>
    <w:lvl w:ilvl="7" w:tplc="A6E87BEA" w:tentative="1">
      <w:start w:val="1"/>
      <w:numFmt w:val="lowerLetter"/>
      <w:lvlText w:val="%8."/>
      <w:lvlJc w:val="left"/>
      <w:pPr>
        <w:tabs>
          <w:tab w:val="num" w:pos="5760"/>
        </w:tabs>
        <w:ind w:left="5760" w:hanging="360"/>
      </w:pPr>
    </w:lvl>
    <w:lvl w:ilvl="8" w:tplc="2BFA5E06"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1F10C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7" w15:restartNumberingAfterBreak="0">
    <w:nsid w:val="782276C1"/>
    <w:multiLevelType w:val="hybridMultilevel"/>
    <w:tmpl w:val="3502E438"/>
    <w:name w:val="listhnumber43222"/>
    <w:lvl w:ilvl="0" w:tplc="E634E8F4">
      <w:start w:val="1"/>
      <w:numFmt w:val="decimal"/>
      <w:lvlText w:val="%1."/>
      <w:lvlJc w:val="left"/>
      <w:pPr>
        <w:tabs>
          <w:tab w:val="num" w:pos="720"/>
        </w:tabs>
        <w:ind w:left="720" w:hanging="360"/>
      </w:pPr>
      <w:rPr>
        <w:rFonts w:cs="Times New Roman"/>
      </w:rPr>
    </w:lvl>
    <w:lvl w:ilvl="1" w:tplc="792060E4">
      <w:start w:val="1"/>
      <w:numFmt w:val="hebrew1"/>
      <w:pStyle w:val="Letter2"/>
      <w:lvlText w:val="%2."/>
      <w:lvlJc w:val="left"/>
      <w:pPr>
        <w:tabs>
          <w:tab w:val="num" w:pos="1440"/>
        </w:tabs>
        <w:ind w:left="1440" w:hanging="360"/>
      </w:pPr>
      <w:rPr>
        <w:rFonts w:cs="Times New Roman" w:hint="default"/>
        <w:sz w:val="2"/>
        <w:szCs w:val="24"/>
      </w:rPr>
    </w:lvl>
    <w:lvl w:ilvl="2" w:tplc="81E21F56">
      <w:start w:val="1"/>
      <w:numFmt w:val="lowerRoman"/>
      <w:lvlText w:val="%3."/>
      <w:lvlJc w:val="right"/>
      <w:pPr>
        <w:tabs>
          <w:tab w:val="num" w:pos="2160"/>
        </w:tabs>
        <w:ind w:left="2160" w:hanging="180"/>
      </w:pPr>
      <w:rPr>
        <w:rFonts w:cs="Times New Roman"/>
      </w:rPr>
    </w:lvl>
    <w:lvl w:ilvl="3" w:tplc="71704FC0">
      <w:start w:val="1"/>
      <w:numFmt w:val="decimal"/>
      <w:lvlText w:val="%4."/>
      <w:lvlJc w:val="left"/>
      <w:pPr>
        <w:tabs>
          <w:tab w:val="num" w:pos="2880"/>
        </w:tabs>
        <w:ind w:left="2880" w:hanging="360"/>
      </w:pPr>
      <w:rPr>
        <w:rFonts w:cs="Times New Roman"/>
      </w:rPr>
    </w:lvl>
    <w:lvl w:ilvl="4" w:tplc="1068C116">
      <w:start w:val="1"/>
      <w:numFmt w:val="lowerLetter"/>
      <w:lvlText w:val="%5."/>
      <w:lvlJc w:val="left"/>
      <w:pPr>
        <w:tabs>
          <w:tab w:val="num" w:pos="3600"/>
        </w:tabs>
        <w:ind w:left="3600" w:hanging="360"/>
      </w:pPr>
      <w:rPr>
        <w:rFonts w:cs="Times New Roman"/>
      </w:rPr>
    </w:lvl>
    <w:lvl w:ilvl="5" w:tplc="0A4C4FC6">
      <w:start w:val="1"/>
      <w:numFmt w:val="lowerRoman"/>
      <w:lvlText w:val="%6."/>
      <w:lvlJc w:val="right"/>
      <w:pPr>
        <w:tabs>
          <w:tab w:val="num" w:pos="4320"/>
        </w:tabs>
        <w:ind w:left="4320" w:hanging="180"/>
      </w:pPr>
      <w:rPr>
        <w:rFonts w:cs="Times New Roman"/>
      </w:rPr>
    </w:lvl>
    <w:lvl w:ilvl="6" w:tplc="DC461E6E">
      <w:start w:val="1"/>
      <w:numFmt w:val="decimal"/>
      <w:lvlText w:val="%7."/>
      <w:lvlJc w:val="left"/>
      <w:pPr>
        <w:tabs>
          <w:tab w:val="num" w:pos="5040"/>
        </w:tabs>
        <w:ind w:left="5040" w:hanging="360"/>
      </w:pPr>
      <w:rPr>
        <w:rFonts w:cs="Times New Roman"/>
      </w:rPr>
    </w:lvl>
    <w:lvl w:ilvl="7" w:tplc="E738E49C">
      <w:start w:val="1"/>
      <w:numFmt w:val="lowerLetter"/>
      <w:lvlText w:val="%8."/>
      <w:lvlJc w:val="left"/>
      <w:pPr>
        <w:tabs>
          <w:tab w:val="num" w:pos="5760"/>
        </w:tabs>
        <w:ind w:left="5760" w:hanging="360"/>
      </w:pPr>
      <w:rPr>
        <w:rFonts w:cs="Times New Roman"/>
      </w:rPr>
    </w:lvl>
    <w:lvl w:ilvl="8" w:tplc="B2B0B4BA">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AF5000F0">
      <w:start w:val="1"/>
      <w:numFmt w:val="decimal"/>
      <w:pStyle w:val="Letter1"/>
      <w:lvlText w:val="%1."/>
      <w:lvlJc w:val="left"/>
      <w:pPr>
        <w:tabs>
          <w:tab w:val="num" w:pos="720"/>
        </w:tabs>
        <w:ind w:left="720" w:hanging="360"/>
      </w:pPr>
      <w:rPr>
        <w:rFonts w:cs="Times New Roman"/>
        <w:b w:val="0"/>
        <w:bCs w:val="0"/>
      </w:rPr>
    </w:lvl>
    <w:lvl w:ilvl="1" w:tplc="5B58D7F4">
      <w:start w:val="1"/>
      <w:numFmt w:val="hebrew1"/>
      <w:lvlText w:val="%2."/>
      <w:lvlJc w:val="left"/>
      <w:pPr>
        <w:tabs>
          <w:tab w:val="num" w:pos="1440"/>
        </w:tabs>
        <w:ind w:left="1440" w:hanging="360"/>
      </w:pPr>
      <w:rPr>
        <w:rFonts w:cs="Times New Roman" w:hint="default"/>
        <w:sz w:val="2"/>
        <w:szCs w:val="24"/>
      </w:rPr>
    </w:lvl>
    <w:lvl w:ilvl="2" w:tplc="39A85BD2">
      <w:start w:val="1"/>
      <w:numFmt w:val="lowerRoman"/>
      <w:lvlText w:val="%3."/>
      <w:lvlJc w:val="right"/>
      <w:pPr>
        <w:tabs>
          <w:tab w:val="num" w:pos="2160"/>
        </w:tabs>
        <w:ind w:left="2160" w:hanging="180"/>
      </w:pPr>
      <w:rPr>
        <w:rFonts w:cs="Times New Roman"/>
      </w:rPr>
    </w:lvl>
    <w:lvl w:ilvl="3" w:tplc="0C3EE1A8">
      <w:start w:val="1"/>
      <w:numFmt w:val="decimal"/>
      <w:lvlText w:val="%4."/>
      <w:lvlJc w:val="left"/>
      <w:pPr>
        <w:tabs>
          <w:tab w:val="num" w:pos="2880"/>
        </w:tabs>
        <w:ind w:left="2880" w:hanging="360"/>
      </w:pPr>
      <w:rPr>
        <w:rFonts w:cs="Times New Roman"/>
      </w:rPr>
    </w:lvl>
    <w:lvl w:ilvl="4" w:tplc="657A56B2">
      <w:start w:val="1"/>
      <w:numFmt w:val="lowerLetter"/>
      <w:lvlText w:val="%5."/>
      <w:lvlJc w:val="left"/>
      <w:pPr>
        <w:tabs>
          <w:tab w:val="num" w:pos="3600"/>
        </w:tabs>
        <w:ind w:left="3600" w:hanging="360"/>
      </w:pPr>
      <w:rPr>
        <w:rFonts w:cs="Times New Roman"/>
      </w:rPr>
    </w:lvl>
    <w:lvl w:ilvl="5" w:tplc="4106F750">
      <w:start w:val="1"/>
      <w:numFmt w:val="lowerRoman"/>
      <w:lvlText w:val="%6."/>
      <w:lvlJc w:val="right"/>
      <w:pPr>
        <w:tabs>
          <w:tab w:val="num" w:pos="4320"/>
        </w:tabs>
        <w:ind w:left="4320" w:hanging="180"/>
      </w:pPr>
      <w:rPr>
        <w:rFonts w:cs="Times New Roman"/>
      </w:rPr>
    </w:lvl>
    <w:lvl w:ilvl="6" w:tplc="712C0270">
      <w:start w:val="1"/>
      <w:numFmt w:val="decimal"/>
      <w:lvlText w:val="%7."/>
      <w:lvlJc w:val="left"/>
      <w:pPr>
        <w:tabs>
          <w:tab w:val="num" w:pos="5040"/>
        </w:tabs>
        <w:ind w:left="5040" w:hanging="360"/>
      </w:pPr>
      <w:rPr>
        <w:rFonts w:cs="Times New Roman"/>
      </w:rPr>
    </w:lvl>
    <w:lvl w:ilvl="7" w:tplc="D67CDE04">
      <w:start w:val="1"/>
      <w:numFmt w:val="lowerLetter"/>
      <w:lvlText w:val="%8."/>
      <w:lvlJc w:val="left"/>
      <w:pPr>
        <w:tabs>
          <w:tab w:val="num" w:pos="5760"/>
        </w:tabs>
        <w:ind w:left="5760" w:hanging="360"/>
      </w:pPr>
      <w:rPr>
        <w:rFonts w:cs="Times New Roman"/>
      </w:rPr>
    </w:lvl>
    <w:lvl w:ilvl="8" w:tplc="0136E682">
      <w:start w:val="1"/>
      <w:numFmt w:val="lowerRoman"/>
      <w:lvlText w:val="%9."/>
      <w:lvlJc w:val="right"/>
      <w:pPr>
        <w:tabs>
          <w:tab w:val="num" w:pos="6480"/>
        </w:tabs>
        <w:ind w:left="6480" w:hanging="180"/>
      </w:pPr>
      <w:rPr>
        <w:rFonts w:cs="Times New Roman"/>
      </w:rPr>
    </w:lvl>
  </w:abstractNum>
  <w:abstractNum w:abstractNumId="89" w15:restartNumberingAfterBreak="0">
    <w:nsid w:val="796610E3"/>
    <w:multiLevelType w:val="hybridMultilevel"/>
    <w:tmpl w:val="0A34E0A0"/>
    <w:lvl w:ilvl="0" w:tplc="D8224764">
      <w:numFmt w:val="bullet"/>
      <w:lvlText w:val="-"/>
      <w:lvlJc w:val="left"/>
      <w:pPr>
        <w:ind w:left="944" w:hanging="360"/>
      </w:pPr>
      <w:rPr>
        <w:rFonts w:ascii="David" w:eastAsiaTheme="minorHAnsi" w:hAnsi="David" w:cs="David" w:hint="default"/>
      </w:rPr>
    </w:lvl>
    <w:lvl w:ilvl="1" w:tplc="04090003" w:tentative="1">
      <w:start w:val="1"/>
      <w:numFmt w:val="bullet"/>
      <w:lvlText w:val="o"/>
      <w:lvlJc w:val="left"/>
      <w:pPr>
        <w:ind w:left="1664" w:hanging="360"/>
      </w:pPr>
      <w:rPr>
        <w:rFonts w:ascii="Courier New" w:hAnsi="Courier New" w:cs="Courier New" w:hint="default"/>
      </w:rPr>
    </w:lvl>
    <w:lvl w:ilvl="2" w:tplc="04090005" w:tentative="1">
      <w:start w:val="1"/>
      <w:numFmt w:val="bullet"/>
      <w:lvlText w:val=""/>
      <w:lvlJc w:val="left"/>
      <w:pPr>
        <w:ind w:left="2384" w:hanging="360"/>
      </w:pPr>
      <w:rPr>
        <w:rFonts w:ascii="Wingdings" w:hAnsi="Wingdings" w:hint="default"/>
      </w:rPr>
    </w:lvl>
    <w:lvl w:ilvl="3" w:tplc="04090001" w:tentative="1">
      <w:start w:val="1"/>
      <w:numFmt w:val="bullet"/>
      <w:lvlText w:val=""/>
      <w:lvlJc w:val="left"/>
      <w:pPr>
        <w:ind w:left="3104" w:hanging="360"/>
      </w:pPr>
      <w:rPr>
        <w:rFonts w:ascii="Symbol" w:hAnsi="Symbol" w:hint="default"/>
      </w:rPr>
    </w:lvl>
    <w:lvl w:ilvl="4" w:tplc="04090003" w:tentative="1">
      <w:start w:val="1"/>
      <w:numFmt w:val="bullet"/>
      <w:lvlText w:val="o"/>
      <w:lvlJc w:val="left"/>
      <w:pPr>
        <w:ind w:left="3824" w:hanging="360"/>
      </w:pPr>
      <w:rPr>
        <w:rFonts w:ascii="Courier New" w:hAnsi="Courier New" w:cs="Courier New" w:hint="default"/>
      </w:rPr>
    </w:lvl>
    <w:lvl w:ilvl="5" w:tplc="04090005" w:tentative="1">
      <w:start w:val="1"/>
      <w:numFmt w:val="bullet"/>
      <w:lvlText w:val=""/>
      <w:lvlJc w:val="left"/>
      <w:pPr>
        <w:ind w:left="4544" w:hanging="360"/>
      </w:pPr>
      <w:rPr>
        <w:rFonts w:ascii="Wingdings" w:hAnsi="Wingdings" w:hint="default"/>
      </w:rPr>
    </w:lvl>
    <w:lvl w:ilvl="6" w:tplc="04090001" w:tentative="1">
      <w:start w:val="1"/>
      <w:numFmt w:val="bullet"/>
      <w:lvlText w:val=""/>
      <w:lvlJc w:val="left"/>
      <w:pPr>
        <w:ind w:left="5264" w:hanging="360"/>
      </w:pPr>
      <w:rPr>
        <w:rFonts w:ascii="Symbol" w:hAnsi="Symbol" w:hint="default"/>
      </w:rPr>
    </w:lvl>
    <w:lvl w:ilvl="7" w:tplc="04090003" w:tentative="1">
      <w:start w:val="1"/>
      <w:numFmt w:val="bullet"/>
      <w:lvlText w:val="o"/>
      <w:lvlJc w:val="left"/>
      <w:pPr>
        <w:ind w:left="5984" w:hanging="360"/>
      </w:pPr>
      <w:rPr>
        <w:rFonts w:ascii="Courier New" w:hAnsi="Courier New" w:cs="Courier New" w:hint="default"/>
      </w:rPr>
    </w:lvl>
    <w:lvl w:ilvl="8" w:tplc="04090005" w:tentative="1">
      <w:start w:val="1"/>
      <w:numFmt w:val="bullet"/>
      <w:lvlText w:val=""/>
      <w:lvlJc w:val="left"/>
      <w:pPr>
        <w:ind w:left="6704" w:hanging="360"/>
      </w:pPr>
      <w:rPr>
        <w:rFonts w:ascii="Wingdings" w:hAnsi="Wingdings"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4"/>
  </w:num>
  <w:num w:numId="2">
    <w:abstractNumId w:val="17"/>
  </w:num>
  <w:num w:numId="3">
    <w:abstractNumId w:val="0"/>
  </w:num>
  <w:num w:numId="4">
    <w:abstractNumId w:val="53"/>
  </w:num>
  <w:num w:numId="5">
    <w:abstractNumId w:val="1"/>
  </w:num>
  <w:num w:numId="6">
    <w:abstractNumId w:val="74"/>
  </w:num>
  <w:num w:numId="7">
    <w:abstractNumId w:val="36"/>
  </w:num>
  <w:num w:numId="8">
    <w:abstractNumId w:val="23"/>
  </w:num>
  <w:num w:numId="9">
    <w:abstractNumId w:val="63"/>
  </w:num>
  <w:num w:numId="10">
    <w:abstractNumId w:val="83"/>
  </w:num>
  <w:num w:numId="11">
    <w:abstractNumId w:val="30"/>
  </w:num>
  <w:num w:numId="12">
    <w:abstractNumId w:val="2"/>
  </w:num>
  <w:num w:numId="13">
    <w:abstractNumId w:val="21"/>
  </w:num>
  <w:num w:numId="14">
    <w:abstractNumId w:val="26"/>
  </w:num>
  <w:num w:numId="15">
    <w:abstractNumId w:val="66"/>
  </w:num>
  <w:num w:numId="16">
    <w:abstractNumId w:val="13"/>
  </w:num>
  <w:num w:numId="17">
    <w:abstractNumId w:val="56"/>
  </w:num>
  <w:num w:numId="18">
    <w:abstractNumId w:val="24"/>
  </w:num>
  <w:num w:numId="19">
    <w:abstractNumId w:val="46"/>
  </w:num>
  <w:num w:numId="20">
    <w:abstractNumId w:val="70"/>
  </w:num>
  <w:num w:numId="21">
    <w:abstractNumId w:val="43"/>
  </w:num>
  <w:num w:numId="22">
    <w:abstractNumId w:val="77"/>
  </w:num>
  <w:num w:numId="23">
    <w:abstractNumId w:val="4"/>
  </w:num>
  <w:num w:numId="24">
    <w:abstractNumId w:val="7"/>
  </w:num>
  <w:num w:numId="25">
    <w:abstractNumId w:val="39"/>
  </w:num>
  <w:num w:numId="26">
    <w:abstractNumId w:val="82"/>
  </w:num>
  <w:num w:numId="27">
    <w:abstractNumId w:val="75"/>
  </w:num>
  <w:num w:numId="28">
    <w:abstractNumId w:val="22"/>
  </w:num>
  <w:num w:numId="29">
    <w:abstractNumId w:val="69"/>
  </w:num>
  <w:num w:numId="30">
    <w:abstractNumId w:val="27"/>
  </w:num>
  <w:num w:numId="31">
    <w:abstractNumId w:val="31"/>
  </w:num>
  <w:num w:numId="32">
    <w:abstractNumId w:val="20"/>
  </w:num>
  <w:num w:numId="33">
    <w:abstractNumId w:val="65"/>
  </w:num>
  <w:num w:numId="34">
    <w:abstractNumId w:val="72"/>
  </w:num>
  <w:num w:numId="35">
    <w:abstractNumId w:val="47"/>
  </w:num>
  <w:num w:numId="36">
    <w:abstractNumId w:val="19"/>
  </w:num>
  <w:num w:numId="37">
    <w:abstractNumId w:val="54"/>
  </w:num>
  <w:num w:numId="38">
    <w:abstractNumId w:val="37"/>
  </w:num>
  <w:num w:numId="39">
    <w:abstractNumId w:val="88"/>
  </w:num>
  <w:num w:numId="40">
    <w:abstractNumId w:val="87"/>
  </w:num>
  <w:num w:numId="41">
    <w:abstractNumId w:val="81"/>
  </w:num>
  <w:num w:numId="42">
    <w:abstractNumId w:val="52"/>
  </w:num>
  <w:num w:numId="43">
    <w:abstractNumId w:val="90"/>
  </w:num>
  <w:num w:numId="44">
    <w:abstractNumId w:val="80"/>
  </w:num>
  <w:num w:numId="45">
    <w:abstractNumId w:val="10"/>
  </w:num>
  <w:num w:numId="46">
    <w:abstractNumId w:val="42"/>
  </w:num>
  <w:num w:numId="47">
    <w:abstractNumId w:val="11"/>
  </w:num>
  <w:num w:numId="48">
    <w:abstractNumId w:val="48"/>
  </w:num>
  <w:num w:numId="49">
    <w:abstractNumId w:val="6"/>
  </w:num>
  <w:num w:numId="50">
    <w:abstractNumId w:val="84"/>
  </w:num>
  <w:num w:numId="51">
    <w:abstractNumId w:val="73"/>
  </w:num>
  <w:num w:numId="52">
    <w:abstractNumId w:val="76"/>
  </w:num>
  <w:num w:numId="53">
    <w:abstractNumId w:val="5"/>
  </w:num>
  <w:num w:numId="54">
    <w:abstractNumId w:val="41"/>
  </w:num>
  <w:num w:numId="55">
    <w:abstractNumId w:val="3"/>
  </w:num>
  <w:num w:numId="56">
    <w:abstractNumId w:val="8"/>
  </w:num>
  <w:num w:numId="57">
    <w:abstractNumId w:val="85"/>
  </w:num>
  <w:num w:numId="58">
    <w:abstractNumId w:val="25"/>
  </w:num>
  <w:num w:numId="59">
    <w:abstractNumId w:val="45"/>
  </w:num>
  <w:num w:numId="60">
    <w:abstractNumId w:val="91"/>
  </w:num>
  <w:num w:numId="61">
    <w:abstractNumId w:val="38"/>
  </w:num>
  <w:num w:numId="62">
    <w:abstractNumId w:val="16"/>
  </w:num>
  <w:num w:numId="6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4"/>
  </w:num>
  <w:num w:numId="65">
    <w:abstractNumId w:val="61"/>
  </w:num>
  <w:num w:numId="66">
    <w:abstractNumId w:val="71"/>
  </w:num>
  <w:num w:numId="6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0"/>
  </w:num>
  <w:num w:numId="71">
    <w:abstractNumId w:val="14"/>
  </w:num>
  <w:num w:numId="72">
    <w:abstractNumId w:val="51"/>
  </w:num>
  <w:num w:numId="73">
    <w:abstractNumId w:val="28"/>
  </w:num>
  <w:num w:numId="74">
    <w:abstractNumId w:val="9"/>
  </w:num>
  <w:num w:numId="75">
    <w:abstractNumId w:val="55"/>
  </w:num>
  <w:num w:numId="76">
    <w:abstractNumId w:val="35"/>
  </w:num>
  <w:num w:numId="77">
    <w:abstractNumId w:val="50"/>
  </w:num>
  <w:num w:numId="78">
    <w:abstractNumId w:val="79"/>
  </w:num>
  <w:num w:numId="79">
    <w:abstractNumId w:val="58"/>
  </w:num>
  <w:num w:numId="80">
    <w:abstractNumId w:val="62"/>
  </w:num>
  <w:num w:numId="81">
    <w:abstractNumId w:val="32"/>
  </w:num>
  <w:num w:numId="82">
    <w:abstractNumId w:val="89"/>
  </w:num>
  <w:num w:numId="83">
    <w:abstractNumId w:val="29"/>
  </w:num>
  <w:num w:numId="8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6"/>
  </w:num>
  <w:num w:numId="86">
    <w:abstractNumId w:val="59"/>
  </w:num>
  <w:num w:numId="87">
    <w:abstractNumId w:val="33"/>
  </w:num>
  <w:num w:numId="88">
    <w:abstractNumId w:val="78"/>
  </w:num>
  <w:num w:numId="89">
    <w:abstractNumId w:val="18"/>
  </w:num>
  <w:num w:numId="90">
    <w:abstractNumId w:val="34"/>
  </w:num>
  <w:num w:numId="91">
    <w:abstractNumId w:val="68"/>
  </w:num>
  <w:num w:numId="9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6D6"/>
    <w:rsid w:val="00000A90"/>
    <w:rsid w:val="000011C8"/>
    <w:rsid w:val="0000131A"/>
    <w:rsid w:val="000017E7"/>
    <w:rsid w:val="000021EA"/>
    <w:rsid w:val="00002237"/>
    <w:rsid w:val="000024D0"/>
    <w:rsid w:val="0000256D"/>
    <w:rsid w:val="000027C0"/>
    <w:rsid w:val="00002836"/>
    <w:rsid w:val="000029EC"/>
    <w:rsid w:val="0000386F"/>
    <w:rsid w:val="00004546"/>
    <w:rsid w:val="00004668"/>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350"/>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0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2E"/>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7BD"/>
    <w:rsid w:val="00035868"/>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BCD"/>
    <w:rsid w:val="00044F0A"/>
    <w:rsid w:val="00044F41"/>
    <w:rsid w:val="00045A73"/>
    <w:rsid w:val="0004624A"/>
    <w:rsid w:val="000462C1"/>
    <w:rsid w:val="000463C8"/>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6CC"/>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47D"/>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7A3"/>
    <w:rsid w:val="00073CE0"/>
    <w:rsid w:val="00073E7A"/>
    <w:rsid w:val="00073FDD"/>
    <w:rsid w:val="00074B41"/>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7EE"/>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B1D"/>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3E"/>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53"/>
    <w:rsid w:val="000E5B9A"/>
    <w:rsid w:val="000E6098"/>
    <w:rsid w:val="000E632C"/>
    <w:rsid w:val="000E6B3D"/>
    <w:rsid w:val="000E71A0"/>
    <w:rsid w:val="000E71D2"/>
    <w:rsid w:val="000E7B5B"/>
    <w:rsid w:val="000E7ED0"/>
    <w:rsid w:val="000F05E3"/>
    <w:rsid w:val="000F09D5"/>
    <w:rsid w:val="000F0A57"/>
    <w:rsid w:val="000F0CA2"/>
    <w:rsid w:val="000F1695"/>
    <w:rsid w:val="000F2294"/>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B1E"/>
    <w:rsid w:val="00100EE6"/>
    <w:rsid w:val="00101409"/>
    <w:rsid w:val="00101484"/>
    <w:rsid w:val="001015D6"/>
    <w:rsid w:val="0010169C"/>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955"/>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D05"/>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4D9D"/>
    <w:rsid w:val="00124E65"/>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3E53"/>
    <w:rsid w:val="00134440"/>
    <w:rsid w:val="001347D5"/>
    <w:rsid w:val="00135206"/>
    <w:rsid w:val="00135F48"/>
    <w:rsid w:val="00136AC6"/>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409"/>
    <w:rsid w:val="00145DF9"/>
    <w:rsid w:val="001462DB"/>
    <w:rsid w:val="001469BA"/>
    <w:rsid w:val="00146C3C"/>
    <w:rsid w:val="00147AC0"/>
    <w:rsid w:val="0015009A"/>
    <w:rsid w:val="0015039B"/>
    <w:rsid w:val="0015042C"/>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D2E"/>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A0C"/>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781"/>
    <w:rsid w:val="00181A75"/>
    <w:rsid w:val="00181CE5"/>
    <w:rsid w:val="00181F10"/>
    <w:rsid w:val="001820B3"/>
    <w:rsid w:val="00182117"/>
    <w:rsid w:val="00182195"/>
    <w:rsid w:val="0018292D"/>
    <w:rsid w:val="00182BBF"/>
    <w:rsid w:val="00182C22"/>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2F4D"/>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300"/>
    <w:rsid w:val="001B067E"/>
    <w:rsid w:val="001B092F"/>
    <w:rsid w:val="001B0F37"/>
    <w:rsid w:val="001B1512"/>
    <w:rsid w:val="001B25D2"/>
    <w:rsid w:val="001B27C7"/>
    <w:rsid w:val="001B2D0F"/>
    <w:rsid w:val="001B2D83"/>
    <w:rsid w:val="001B2EEE"/>
    <w:rsid w:val="001B35F7"/>
    <w:rsid w:val="001B3655"/>
    <w:rsid w:val="001B38C7"/>
    <w:rsid w:val="001B3CCF"/>
    <w:rsid w:val="001B404F"/>
    <w:rsid w:val="001B4065"/>
    <w:rsid w:val="001B4216"/>
    <w:rsid w:val="001B42A3"/>
    <w:rsid w:val="001B44C5"/>
    <w:rsid w:val="001B4B37"/>
    <w:rsid w:val="001B4C8A"/>
    <w:rsid w:val="001B4D71"/>
    <w:rsid w:val="001B4E87"/>
    <w:rsid w:val="001B53F2"/>
    <w:rsid w:val="001B5441"/>
    <w:rsid w:val="001B5457"/>
    <w:rsid w:val="001B56CE"/>
    <w:rsid w:val="001B56EC"/>
    <w:rsid w:val="001B5964"/>
    <w:rsid w:val="001B5CA9"/>
    <w:rsid w:val="001B619A"/>
    <w:rsid w:val="001B66F5"/>
    <w:rsid w:val="001B778B"/>
    <w:rsid w:val="001B78A6"/>
    <w:rsid w:val="001B7A9B"/>
    <w:rsid w:val="001B7C06"/>
    <w:rsid w:val="001B7EAB"/>
    <w:rsid w:val="001C00B0"/>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662"/>
    <w:rsid w:val="001D176B"/>
    <w:rsid w:val="001D1816"/>
    <w:rsid w:val="001D1C4A"/>
    <w:rsid w:val="001D207E"/>
    <w:rsid w:val="001D241F"/>
    <w:rsid w:val="001D2653"/>
    <w:rsid w:val="001D27A9"/>
    <w:rsid w:val="001D29A2"/>
    <w:rsid w:val="001D2E60"/>
    <w:rsid w:val="001D3149"/>
    <w:rsid w:val="001D3279"/>
    <w:rsid w:val="001D3334"/>
    <w:rsid w:val="001D3C16"/>
    <w:rsid w:val="001D3EAD"/>
    <w:rsid w:val="001D40A8"/>
    <w:rsid w:val="001D4894"/>
    <w:rsid w:val="001D4A6E"/>
    <w:rsid w:val="001D4AF5"/>
    <w:rsid w:val="001D5457"/>
    <w:rsid w:val="001D55DD"/>
    <w:rsid w:val="001D577B"/>
    <w:rsid w:val="001D5797"/>
    <w:rsid w:val="001D583A"/>
    <w:rsid w:val="001D629B"/>
    <w:rsid w:val="001D687B"/>
    <w:rsid w:val="001D692B"/>
    <w:rsid w:val="001D78E9"/>
    <w:rsid w:val="001D7A2E"/>
    <w:rsid w:val="001D7D70"/>
    <w:rsid w:val="001E023B"/>
    <w:rsid w:val="001E0592"/>
    <w:rsid w:val="001E0CD3"/>
    <w:rsid w:val="001E11EE"/>
    <w:rsid w:val="001E1537"/>
    <w:rsid w:val="001E196A"/>
    <w:rsid w:val="001E1B13"/>
    <w:rsid w:val="001E28CB"/>
    <w:rsid w:val="001E2AF8"/>
    <w:rsid w:val="001E2C98"/>
    <w:rsid w:val="001E3287"/>
    <w:rsid w:val="001E33AF"/>
    <w:rsid w:val="001E3A19"/>
    <w:rsid w:val="001E3CA7"/>
    <w:rsid w:val="001E3D28"/>
    <w:rsid w:val="001E3EE6"/>
    <w:rsid w:val="001E410A"/>
    <w:rsid w:val="001E4457"/>
    <w:rsid w:val="001E45F8"/>
    <w:rsid w:val="001E526B"/>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2F8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1B60"/>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5EA5"/>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331"/>
    <w:rsid w:val="00213476"/>
    <w:rsid w:val="00213BD8"/>
    <w:rsid w:val="00214C9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6C3"/>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B9C"/>
    <w:rsid w:val="00240F9D"/>
    <w:rsid w:val="0024126D"/>
    <w:rsid w:val="00241332"/>
    <w:rsid w:val="00241E5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F0"/>
    <w:rsid w:val="00246433"/>
    <w:rsid w:val="00246CE3"/>
    <w:rsid w:val="002470BC"/>
    <w:rsid w:val="00247236"/>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250"/>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6E6D"/>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53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5DCE"/>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531"/>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6"/>
    <w:rsid w:val="002B1A4F"/>
    <w:rsid w:val="002B1BF5"/>
    <w:rsid w:val="002B2EDD"/>
    <w:rsid w:val="002B3877"/>
    <w:rsid w:val="002B43E2"/>
    <w:rsid w:val="002B53EA"/>
    <w:rsid w:val="002B616A"/>
    <w:rsid w:val="002B61C0"/>
    <w:rsid w:val="002B62A3"/>
    <w:rsid w:val="002B62E3"/>
    <w:rsid w:val="002B6A5D"/>
    <w:rsid w:val="002B6D1C"/>
    <w:rsid w:val="002B74E8"/>
    <w:rsid w:val="002B767E"/>
    <w:rsid w:val="002B77BC"/>
    <w:rsid w:val="002B7E1D"/>
    <w:rsid w:val="002B7E6A"/>
    <w:rsid w:val="002B7EAB"/>
    <w:rsid w:val="002B7FF7"/>
    <w:rsid w:val="002C00FE"/>
    <w:rsid w:val="002C0278"/>
    <w:rsid w:val="002C0335"/>
    <w:rsid w:val="002C0974"/>
    <w:rsid w:val="002C0A43"/>
    <w:rsid w:val="002C0F05"/>
    <w:rsid w:val="002C1AB4"/>
    <w:rsid w:val="002C1F83"/>
    <w:rsid w:val="002C289D"/>
    <w:rsid w:val="002C28E5"/>
    <w:rsid w:val="002C2A2D"/>
    <w:rsid w:val="002C2B0C"/>
    <w:rsid w:val="002C2BBB"/>
    <w:rsid w:val="002C30F4"/>
    <w:rsid w:val="002C32D1"/>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017"/>
    <w:rsid w:val="002E0656"/>
    <w:rsid w:val="002E0ED7"/>
    <w:rsid w:val="002E17B4"/>
    <w:rsid w:val="002E193C"/>
    <w:rsid w:val="002E19FE"/>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09"/>
    <w:rsid w:val="002F1AF5"/>
    <w:rsid w:val="002F1CE5"/>
    <w:rsid w:val="002F1CF4"/>
    <w:rsid w:val="002F1D10"/>
    <w:rsid w:val="002F1D33"/>
    <w:rsid w:val="002F1D53"/>
    <w:rsid w:val="002F20B4"/>
    <w:rsid w:val="002F20F0"/>
    <w:rsid w:val="002F2622"/>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5E7F"/>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CD5"/>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0EFE"/>
    <w:rsid w:val="0032140B"/>
    <w:rsid w:val="0032160F"/>
    <w:rsid w:val="003216EC"/>
    <w:rsid w:val="00321913"/>
    <w:rsid w:val="00321AD0"/>
    <w:rsid w:val="00321C2A"/>
    <w:rsid w:val="00321E7C"/>
    <w:rsid w:val="0032215B"/>
    <w:rsid w:val="0032222C"/>
    <w:rsid w:val="0032244D"/>
    <w:rsid w:val="0032280D"/>
    <w:rsid w:val="00322CF0"/>
    <w:rsid w:val="00322E61"/>
    <w:rsid w:val="00322FCF"/>
    <w:rsid w:val="003234ED"/>
    <w:rsid w:val="003236F8"/>
    <w:rsid w:val="00323DB0"/>
    <w:rsid w:val="00323E5B"/>
    <w:rsid w:val="003242D0"/>
    <w:rsid w:val="0032474E"/>
    <w:rsid w:val="00324823"/>
    <w:rsid w:val="0032499D"/>
    <w:rsid w:val="00324A19"/>
    <w:rsid w:val="00324B05"/>
    <w:rsid w:val="00324B7B"/>
    <w:rsid w:val="00324D6E"/>
    <w:rsid w:val="00324F6A"/>
    <w:rsid w:val="00325119"/>
    <w:rsid w:val="00325291"/>
    <w:rsid w:val="00325879"/>
    <w:rsid w:val="003259A4"/>
    <w:rsid w:val="00325AE9"/>
    <w:rsid w:val="00325E01"/>
    <w:rsid w:val="00325F8F"/>
    <w:rsid w:val="00327C31"/>
    <w:rsid w:val="00330444"/>
    <w:rsid w:val="00330BC1"/>
    <w:rsid w:val="00330DC5"/>
    <w:rsid w:val="0033125C"/>
    <w:rsid w:val="00331385"/>
    <w:rsid w:val="00331A71"/>
    <w:rsid w:val="00331BD6"/>
    <w:rsid w:val="00331CE1"/>
    <w:rsid w:val="00332C76"/>
    <w:rsid w:val="00333408"/>
    <w:rsid w:val="003337B6"/>
    <w:rsid w:val="00333AA4"/>
    <w:rsid w:val="00334653"/>
    <w:rsid w:val="00334947"/>
    <w:rsid w:val="003349D0"/>
    <w:rsid w:val="00334F49"/>
    <w:rsid w:val="003350CD"/>
    <w:rsid w:val="00336A45"/>
    <w:rsid w:val="00336DFE"/>
    <w:rsid w:val="00336EC4"/>
    <w:rsid w:val="00336FC2"/>
    <w:rsid w:val="00337599"/>
    <w:rsid w:val="00337D57"/>
    <w:rsid w:val="00337D92"/>
    <w:rsid w:val="00340CE5"/>
    <w:rsid w:val="003410A8"/>
    <w:rsid w:val="003411EF"/>
    <w:rsid w:val="0034129C"/>
    <w:rsid w:val="00341375"/>
    <w:rsid w:val="00341756"/>
    <w:rsid w:val="00341C71"/>
    <w:rsid w:val="00341D9E"/>
    <w:rsid w:val="003421A7"/>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820"/>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3C"/>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9F7"/>
    <w:rsid w:val="00376D1C"/>
    <w:rsid w:val="00376D69"/>
    <w:rsid w:val="00377106"/>
    <w:rsid w:val="00377479"/>
    <w:rsid w:val="003776AE"/>
    <w:rsid w:val="0037771C"/>
    <w:rsid w:val="003779B0"/>
    <w:rsid w:val="00377CE1"/>
    <w:rsid w:val="00377E8E"/>
    <w:rsid w:val="003810BB"/>
    <w:rsid w:val="003810E3"/>
    <w:rsid w:val="0038128C"/>
    <w:rsid w:val="0038175A"/>
    <w:rsid w:val="00381C0B"/>
    <w:rsid w:val="00381EAB"/>
    <w:rsid w:val="003828A2"/>
    <w:rsid w:val="003832B3"/>
    <w:rsid w:val="0038330F"/>
    <w:rsid w:val="00383D50"/>
    <w:rsid w:val="00383FD3"/>
    <w:rsid w:val="003840FE"/>
    <w:rsid w:val="00384516"/>
    <w:rsid w:val="00384671"/>
    <w:rsid w:val="003847C3"/>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007"/>
    <w:rsid w:val="0039728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4F79"/>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A7"/>
    <w:rsid w:val="003B0BD0"/>
    <w:rsid w:val="003B10CE"/>
    <w:rsid w:val="003B1B37"/>
    <w:rsid w:val="003B21EA"/>
    <w:rsid w:val="003B2611"/>
    <w:rsid w:val="003B26E3"/>
    <w:rsid w:val="003B2F0E"/>
    <w:rsid w:val="003B2F17"/>
    <w:rsid w:val="003B2FF3"/>
    <w:rsid w:val="003B31B1"/>
    <w:rsid w:val="003B3214"/>
    <w:rsid w:val="003B3AA2"/>
    <w:rsid w:val="003B3F24"/>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267"/>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8AA"/>
    <w:rsid w:val="003D5D56"/>
    <w:rsid w:val="003D601F"/>
    <w:rsid w:val="003D6204"/>
    <w:rsid w:val="003D637B"/>
    <w:rsid w:val="003D647F"/>
    <w:rsid w:val="003D64B8"/>
    <w:rsid w:val="003D6543"/>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29"/>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2DC"/>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30"/>
    <w:rsid w:val="003F78CE"/>
    <w:rsid w:val="0040013B"/>
    <w:rsid w:val="004004CE"/>
    <w:rsid w:val="00400523"/>
    <w:rsid w:val="0040055E"/>
    <w:rsid w:val="004007E9"/>
    <w:rsid w:val="004010EA"/>
    <w:rsid w:val="004015A5"/>
    <w:rsid w:val="004017A6"/>
    <w:rsid w:val="00401AAD"/>
    <w:rsid w:val="00401CB5"/>
    <w:rsid w:val="00402420"/>
    <w:rsid w:val="00402C60"/>
    <w:rsid w:val="00402EDE"/>
    <w:rsid w:val="00402EE5"/>
    <w:rsid w:val="004039FF"/>
    <w:rsid w:val="00403CA1"/>
    <w:rsid w:val="004044EE"/>
    <w:rsid w:val="0040463B"/>
    <w:rsid w:val="004047B0"/>
    <w:rsid w:val="0040496E"/>
    <w:rsid w:val="00404E42"/>
    <w:rsid w:val="004052BA"/>
    <w:rsid w:val="00405380"/>
    <w:rsid w:val="00405A75"/>
    <w:rsid w:val="00405D22"/>
    <w:rsid w:val="00406081"/>
    <w:rsid w:val="004060F0"/>
    <w:rsid w:val="0040645E"/>
    <w:rsid w:val="00406708"/>
    <w:rsid w:val="0040684A"/>
    <w:rsid w:val="00406A4F"/>
    <w:rsid w:val="00407055"/>
    <w:rsid w:val="0040705F"/>
    <w:rsid w:val="004077DC"/>
    <w:rsid w:val="00407B91"/>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10"/>
    <w:rsid w:val="00414852"/>
    <w:rsid w:val="004150C4"/>
    <w:rsid w:val="004152BC"/>
    <w:rsid w:val="00415364"/>
    <w:rsid w:val="00415532"/>
    <w:rsid w:val="004159EC"/>
    <w:rsid w:val="00415BEC"/>
    <w:rsid w:val="00415C40"/>
    <w:rsid w:val="00415E1F"/>
    <w:rsid w:val="00416822"/>
    <w:rsid w:val="0041691F"/>
    <w:rsid w:val="0041697E"/>
    <w:rsid w:val="00416CDA"/>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4B3D"/>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043"/>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DA8"/>
    <w:rsid w:val="00447E11"/>
    <w:rsid w:val="00447E35"/>
    <w:rsid w:val="004501CD"/>
    <w:rsid w:val="00450399"/>
    <w:rsid w:val="00450813"/>
    <w:rsid w:val="004509D3"/>
    <w:rsid w:val="00450B51"/>
    <w:rsid w:val="00450D99"/>
    <w:rsid w:val="00450ED7"/>
    <w:rsid w:val="004510A8"/>
    <w:rsid w:val="004510F1"/>
    <w:rsid w:val="00451D93"/>
    <w:rsid w:val="00451F2E"/>
    <w:rsid w:val="004523EB"/>
    <w:rsid w:val="004525E4"/>
    <w:rsid w:val="00452D7A"/>
    <w:rsid w:val="004530B0"/>
    <w:rsid w:val="004532E1"/>
    <w:rsid w:val="00453616"/>
    <w:rsid w:val="00454DDF"/>
    <w:rsid w:val="00455050"/>
    <w:rsid w:val="004550F3"/>
    <w:rsid w:val="004552AA"/>
    <w:rsid w:val="004555E5"/>
    <w:rsid w:val="00455AD1"/>
    <w:rsid w:val="004560C1"/>
    <w:rsid w:val="0045615A"/>
    <w:rsid w:val="00456A06"/>
    <w:rsid w:val="0045717D"/>
    <w:rsid w:val="00457B2F"/>
    <w:rsid w:val="004601CE"/>
    <w:rsid w:val="00460260"/>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8B9"/>
    <w:rsid w:val="00466BFE"/>
    <w:rsid w:val="004671BB"/>
    <w:rsid w:val="004671C2"/>
    <w:rsid w:val="00467312"/>
    <w:rsid w:val="0046781D"/>
    <w:rsid w:val="004679F4"/>
    <w:rsid w:val="00467C5C"/>
    <w:rsid w:val="00467FC9"/>
    <w:rsid w:val="004700C4"/>
    <w:rsid w:val="00470305"/>
    <w:rsid w:val="00470FC8"/>
    <w:rsid w:val="00471822"/>
    <w:rsid w:val="00471D96"/>
    <w:rsid w:val="00471DE4"/>
    <w:rsid w:val="004721B0"/>
    <w:rsid w:val="00472CE8"/>
    <w:rsid w:val="0047307B"/>
    <w:rsid w:val="00473906"/>
    <w:rsid w:val="00473A8F"/>
    <w:rsid w:val="00473C01"/>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50E"/>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618"/>
    <w:rsid w:val="0049280A"/>
    <w:rsid w:val="00492C35"/>
    <w:rsid w:val="0049334D"/>
    <w:rsid w:val="0049340A"/>
    <w:rsid w:val="00493797"/>
    <w:rsid w:val="004938E6"/>
    <w:rsid w:val="00493C2A"/>
    <w:rsid w:val="00494F3B"/>
    <w:rsid w:val="00495120"/>
    <w:rsid w:val="004957E0"/>
    <w:rsid w:val="004958F6"/>
    <w:rsid w:val="004966FF"/>
    <w:rsid w:val="00496952"/>
    <w:rsid w:val="00497865"/>
    <w:rsid w:val="0049792A"/>
    <w:rsid w:val="004A1472"/>
    <w:rsid w:val="004A1C12"/>
    <w:rsid w:val="004A202A"/>
    <w:rsid w:val="004A22FC"/>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7B3"/>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5C8"/>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5A8"/>
    <w:rsid w:val="004D5F14"/>
    <w:rsid w:val="004D65A1"/>
    <w:rsid w:val="004D7322"/>
    <w:rsid w:val="004D7A38"/>
    <w:rsid w:val="004D7A9A"/>
    <w:rsid w:val="004D7D79"/>
    <w:rsid w:val="004E0624"/>
    <w:rsid w:val="004E0D6C"/>
    <w:rsid w:val="004E113C"/>
    <w:rsid w:val="004E1531"/>
    <w:rsid w:val="004E1E45"/>
    <w:rsid w:val="004E23D0"/>
    <w:rsid w:val="004E281F"/>
    <w:rsid w:val="004E2858"/>
    <w:rsid w:val="004E2928"/>
    <w:rsid w:val="004E33C6"/>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B46"/>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B3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4D00"/>
    <w:rsid w:val="0052552A"/>
    <w:rsid w:val="005257D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4E0B"/>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0E"/>
    <w:rsid w:val="00540B43"/>
    <w:rsid w:val="00540B5B"/>
    <w:rsid w:val="00540C62"/>
    <w:rsid w:val="00540ECC"/>
    <w:rsid w:val="00540F76"/>
    <w:rsid w:val="00542D8C"/>
    <w:rsid w:val="00542F2A"/>
    <w:rsid w:val="0054369F"/>
    <w:rsid w:val="005436F7"/>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227"/>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0D"/>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A7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E00"/>
    <w:rsid w:val="00582821"/>
    <w:rsid w:val="00582880"/>
    <w:rsid w:val="00582CE0"/>
    <w:rsid w:val="00582D4D"/>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011"/>
    <w:rsid w:val="00593305"/>
    <w:rsid w:val="0059352D"/>
    <w:rsid w:val="0059418F"/>
    <w:rsid w:val="00594BD0"/>
    <w:rsid w:val="00594C20"/>
    <w:rsid w:val="00594F68"/>
    <w:rsid w:val="00594F94"/>
    <w:rsid w:val="00595284"/>
    <w:rsid w:val="005965DF"/>
    <w:rsid w:val="00596B60"/>
    <w:rsid w:val="00596E76"/>
    <w:rsid w:val="0059753C"/>
    <w:rsid w:val="005977A7"/>
    <w:rsid w:val="00597E4C"/>
    <w:rsid w:val="00597E70"/>
    <w:rsid w:val="005A014E"/>
    <w:rsid w:val="005A0214"/>
    <w:rsid w:val="005A049B"/>
    <w:rsid w:val="005A0A1E"/>
    <w:rsid w:val="005A0E3C"/>
    <w:rsid w:val="005A1EF9"/>
    <w:rsid w:val="005A2190"/>
    <w:rsid w:val="005A222B"/>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4DB"/>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10E"/>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3F2"/>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C88"/>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A"/>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5B3"/>
    <w:rsid w:val="00624943"/>
    <w:rsid w:val="00624ADD"/>
    <w:rsid w:val="00624B2B"/>
    <w:rsid w:val="00624C0B"/>
    <w:rsid w:val="0062502D"/>
    <w:rsid w:val="006258FA"/>
    <w:rsid w:val="0062591A"/>
    <w:rsid w:val="006261BD"/>
    <w:rsid w:val="00626296"/>
    <w:rsid w:val="006263A2"/>
    <w:rsid w:val="006265B0"/>
    <w:rsid w:val="00626AF0"/>
    <w:rsid w:val="006275D2"/>
    <w:rsid w:val="00627C5A"/>
    <w:rsid w:val="006309B0"/>
    <w:rsid w:val="00631038"/>
    <w:rsid w:val="00631147"/>
    <w:rsid w:val="00631559"/>
    <w:rsid w:val="00631A77"/>
    <w:rsid w:val="00631C6C"/>
    <w:rsid w:val="006320B5"/>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E0C"/>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454"/>
    <w:rsid w:val="00651D65"/>
    <w:rsid w:val="00651E1F"/>
    <w:rsid w:val="006521A7"/>
    <w:rsid w:val="00652684"/>
    <w:rsid w:val="006529EC"/>
    <w:rsid w:val="00652E81"/>
    <w:rsid w:val="00653192"/>
    <w:rsid w:val="00653348"/>
    <w:rsid w:val="006535FF"/>
    <w:rsid w:val="00653880"/>
    <w:rsid w:val="00653CCF"/>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4AB"/>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AE6"/>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61"/>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5FC"/>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4C6"/>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8B0"/>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E2D"/>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76"/>
    <w:rsid w:val="006D37C9"/>
    <w:rsid w:val="006D37F2"/>
    <w:rsid w:val="006D38F6"/>
    <w:rsid w:val="006D3A14"/>
    <w:rsid w:val="006D3D18"/>
    <w:rsid w:val="006D3EFE"/>
    <w:rsid w:val="006D4042"/>
    <w:rsid w:val="006D40B2"/>
    <w:rsid w:val="006D496E"/>
    <w:rsid w:val="006D49A1"/>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60"/>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6CF"/>
    <w:rsid w:val="00700996"/>
    <w:rsid w:val="00700D1B"/>
    <w:rsid w:val="00700E09"/>
    <w:rsid w:val="007010CE"/>
    <w:rsid w:val="00701925"/>
    <w:rsid w:val="007020A4"/>
    <w:rsid w:val="007026F3"/>
    <w:rsid w:val="00702D7D"/>
    <w:rsid w:val="007033B9"/>
    <w:rsid w:val="00703666"/>
    <w:rsid w:val="00703A4C"/>
    <w:rsid w:val="00703F12"/>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6F53"/>
    <w:rsid w:val="007075C7"/>
    <w:rsid w:val="00707C14"/>
    <w:rsid w:val="00707DB7"/>
    <w:rsid w:val="00707E0E"/>
    <w:rsid w:val="00707FA2"/>
    <w:rsid w:val="007102C8"/>
    <w:rsid w:val="007108AB"/>
    <w:rsid w:val="00710D9F"/>
    <w:rsid w:val="0071118B"/>
    <w:rsid w:val="0071157D"/>
    <w:rsid w:val="00711CAB"/>
    <w:rsid w:val="00711F21"/>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5C02"/>
    <w:rsid w:val="007264DC"/>
    <w:rsid w:val="007269F4"/>
    <w:rsid w:val="0072736B"/>
    <w:rsid w:val="00727573"/>
    <w:rsid w:val="0072771C"/>
    <w:rsid w:val="00727734"/>
    <w:rsid w:val="00730086"/>
    <w:rsid w:val="0073035C"/>
    <w:rsid w:val="00730746"/>
    <w:rsid w:val="007314B7"/>
    <w:rsid w:val="00731609"/>
    <w:rsid w:val="0073197D"/>
    <w:rsid w:val="0073199C"/>
    <w:rsid w:val="00731ED2"/>
    <w:rsid w:val="0073388B"/>
    <w:rsid w:val="00733DB7"/>
    <w:rsid w:val="00733E96"/>
    <w:rsid w:val="007343D9"/>
    <w:rsid w:val="00734A27"/>
    <w:rsid w:val="007352FB"/>
    <w:rsid w:val="00735A08"/>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A80"/>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A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8E"/>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0A9"/>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B78"/>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87F"/>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27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295"/>
    <w:rsid w:val="007C673B"/>
    <w:rsid w:val="007C6820"/>
    <w:rsid w:val="007C69DE"/>
    <w:rsid w:val="007C6B9D"/>
    <w:rsid w:val="007C6DDC"/>
    <w:rsid w:val="007C6FEA"/>
    <w:rsid w:val="007C6FF0"/>
    <w:rsid w:val="007C705A"/>
    <w:rsid w:val="007C7613"/>
    <w:rsid w:val="007C7AB6"/>
    <w:rsid w:val="007C7D65"/>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EA9"/>
    <w:rsid w:val="007F15C8"/>
    <w:rsid w:val="007F1AA7"/>
    <w:rsid w:val="007F1B7B"/>
    <w:rsid w:val="007F1F31"/>
    <w:rsid w:val="007F213B"/>
    <w:rsid w:val="007F243C"/>
    <w:rsid w:val="007F2D64"/>
    <w:rsid w:val="007F2E46"/>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C0F"/>
    <w:rsid w:val="007F75B0"/>
    <w:rsid w:val="007F76C9"/>
    <w:rsid w:val="00800096"/>
    <w:rsid w:val="0080031D"/>
    <w:rsid w:val="00800876"/>
    <w:rsid w:val="00800AF8"/>
    <w:rsid w:val="00800C60"/>
    <w:rsid w:val="00800E68"/>
    <w:rsid w:val="008012F1"/>
    <w:rsid w:val="0080160A"/>
    <w:rsid w:val="00801799"/>
    <w:rsid w:val="00801C99"/>
    <w:rsid w:val="00801F2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6B6"/>
    <w:rsid w:val="0080677C"/>
    <w:rsid w:val="00806F5D"/>
    <w:rsid w:val="00806F7F"/>
    <w:rsid w:val="008072DD"/>
    <w:rsid w:val="008078A4"/>
    <w:rsid w:val="00807909"/>
    <w:rsid w:val="00807C25"/>
    <w:rsid w:val="00807C66"/>
    <w:rsid w:val="00810056"/>
    <w:rsid w:val="008102F3"/>
    <w:rsid w:val="008104C4"/>
    <w:rsid w:val="00810896"/>
    <w:rsid w:val="0081143A"/>
    <w:rsid w:val="00811B95"/>
    <w:rsid w:val="00811BB7"/>
    <w:rsid w:val="00811E2E"/>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0D2"/>
    <w:rsid w:val="00823EB0"/>
    <w:rsid w:val="008242FE"/>
    <w:rsid w:val="008244DE"/>
    <w:rsid w:val="0082471F"/>
    <w:rsid w:val="008248F5"/>
    <w:rsid w:val="00824CF0"/>
    <w:rsid w:val="00825094"/>
    <w:rsid w:val="0082530E"/>
    <w:rsid w:val="008254CC"/>
    <w:rsid w:val="00825723"/>
    <w:rsid w:val="00825740"/>
    <w:rsid w:val="00825934"/>
    <w:rsid w:val="00826908"/>
    <w:rsid w:val="0082739B"/>
    <w:rsid w:val="00831069"/>
    <w:rsid w:val="00831368"/>
    <w:rsid w:val="00831547"/>
    <w:rsid w:val="008322CF"/>
    <w:rsid w:val="0083239E"/>
    <w:rsid w:val="008326D3"/>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438"/>
    <w:rsid w:val="008515C0"/>
    <w:rsid w:val="00851CEC"/>
    <w:rsid w:val="00852388"/>
    <w:rsid w:val="0085268A"/>
    <w:rsid w:val="008528F1"/>
    <w:rsid w:val="00852EAD"/>
    <w:rsid w:val="00852FE9"/>
    <w:rsid w:val="00853370"/>
    <w:rsid w:val="00853436"/>
    <w:rsid w:val="008534FB"/>
    <w:rsid w:val="00853856"/>
    <w:rsid w:val="008541E7"/>
    <w:rsid w:val="00854259"/>
    <w:rsid w:val="008548B8"/>
    <w:rsid w:val="00854ED7"/>
    <w:rsid w:val="0085567B"/>
    <w:rsid w:val="00855802"/>
    <w:rsid w:val="008563BC"/>
    <w:rsid w:val="0085671C"/>
    <w:rsid w:val="008568BD"/>
    <w:rsid w:val="008568F2"/>
    <w:rsid w:val="00856FA6"/>
    <w:rsid w:val="00856FE5"/>
    <w:rsid w:val="008570B0"/>
    <w:rsid w:val="008570E4"/>
    <w:rsid w:val="00857621"/>
    <w:rsid w:val="0086013E"/>
    <w:rsid w:val="00860788"/>
    <w:rsid w:val="00861061"/>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B5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27E"/>
    <w:rsid w:val="00883B8F"/>
    <w:rsid w:val="0088430B"/>
    <w:rsid w:val="00884330"/>
    <w:rsid w:val="00884620"/>
    <w:rsid w:val="00884891"/>
    <w:rsid w:val="00884C92"/>
    <w:rsid w:val="008850BC"/>
    <w:rsid w:val="008854D6"/>
    <w:rsid w:val="00886292"/>
    <w:rsid w:val="008865BE"/>
    <w:rsid w:val="00886E5C"/>
    <w:rsid w:val="00886FA8"/>
    <w:rsid w:val="008871C0"/>
    <w:rsid w:val="008872C8"/>
    <w:rsid w:val="00887857"/>
    <w:rsid w:val="00887A55"/>
    <w:rsid w:val="00887C97"/>
    <w:rsid w:val="00887F34"/>
    <w:rsid w:val="008900CC"/>
    <w:rsid w:val="008904CC"/>
    <w:rsid w:val="008908F6"/>
    <w:rsid w:val="00891168"/>
    <w:rsid w:val="00891A50"/>
    <w:rsid w:val="00891BD7"/>
    <w:rsid w:val="0089216B"/>
    <w:rsid w:val="008922D2"/>
    <w:rsid w:val="00892E49"/>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C5E"/>
    <w:rsid w:val="00897D66"/>
    <w:rsid w:val="00897DF7"/>
    <w:rsid w:val="008A05BA"/>
    <w:rsid w:val="008A05EB"/>
    <w:rsid w:val="008A065A"/>
    <w:rsid w:val="008A0DBE"/>
    <w:rsid w:val="008A0E66"/>
    <w:rsid w:val="008A12B1"/>
    <w:rsid w:val="008A1B7E"/>
    <w:rsid w:val="008A1FD3"/>
    <w:rsid w:val="008A2135"/>
    <w:rsid w:val="008A2171"/>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E09"/>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69FE"/>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17"/>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DC0"/>
    <w:rsid w:val="008E1025"/>
    <w:rsid w:val="008E138F"/>
    <w:rsid w:val="008E1E6D"/>
    <w:rsid w:val="008E2168"/>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E28"/>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9A6"/>
    <w:rsid w:val="00903A36"/>
    <w:rsid w:val="00903C8E"/>
    <w:rsid w:val="00903EFB"/>
    <w:rsid w:val="0090476E"/>
    <w:rsid w:val="00904D1B"/>
    <w:rsid w:val="00904D85"/>
    <w:rsid w:val="009053F6"/>
    <w:rsid w:val="00905531"/>
    <w:rsid w:val="0090573A"/>
    <w:rsid w:val="0090574D"/>
    <w:rsid w:val="00905ACE"/>
    <w:rsid w:val="00905CAD"/>
    <w:rsid w:val="00906049"/>
    <w:rsid w:val="009062C9"/>
    <w:rsid w:val="009068C2"/>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612"/>
    <w:rsid w:val="00911884"/>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58"/>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699"/>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0B"/>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244"/>
    <w:rsid w:val="00975583"/>
    <w:rsid w:val="00975A05"/>
    <w:rsid w:val="00975F92"/>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943"/>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CC8"/>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D51"/>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4F4"/>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DCF"/>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E50"/>
    <w:rsid w:val="009F0F5A"/>
    <w:rsid w:val="009F12D8"/>
    <w:rsid w:val="009F1324"/>
    <w:rsid w:val="009F158C"/>
    <w:rsid w:val="009F1742"/>
    <w:rsid w:val="009F2142"/>
    <w:rsid w:val="009F22DC"/>
    <w:rsid w:val="009F2519"/>
    <w:rsid w:val="009F25D7"/>
    <w:rsid w:val="009F2782"/>
    <w:rsid w:val="009F30FB"/>
    <w:rsid w:val="009F39D2"/>
    <w:rsid w:val="009F39E4"/>
    <w:rsid w:val="009F3CD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4D65"/>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8A"/>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B68"/>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071"/>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6E2"/>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CD7"/>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42B"/>
    <w:rsid w:val="00A92B96"/>
    <w:rsid w:val="00A92F99"/>
    <w:rsid w:val="00A94010"/>
    <w:rsid w:val="00A940BF"/>
    <w:rsid w:val="00A9423A"/>
    <w:rsid w:val="00A948EC"/>
    <w:rsid w:val="00A95AF9"/>
    <w:rsid w:val="00A95DAB"/>
    <w:rsid w:val="00A961AE"/>
    <w:rsid w:val="00A965B8"/>
    <w:rsid w:val="00A96E4E"/>
    <w:rsid w:val="00A97B57"/>
    <w:rsid w:val="00A97C3F"/>
    <w:rsid w:val="00A97C68"/>
    <w:rsid w:val="00AA003A"/>
    <w:rsid w:val="00AA027F"/>
    <w:rsid w:val="00AA040C"/>
    <w:rsid w:val="00AA0A32"/>
    <w:rsid w:val="00AA0D34"/>
    <w:rsid w:val="00AA10BE"/>
    <w:rsid w:val="00AA124E"/>
    <w:rsid w:val="00AA16F8"/>
    <w:rsid w:val="00AA2387"/>
    <w:rsid w:val="00AA2448"/>
    <w:rsid w:val="00AA2628"/>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735"/>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D85"/>
    <w:rsid w:val="00AD31B3"/>
    <w:rsid w:val="00AD3645"/>
    <w:rsid w:val="00AD3B85"/>
    <w:rsid w:val="00AD3F7F"/>
    <w:rsid w:val="00AD42DC"/>
    <w:rsid w:val="00AD5B06"/>
    <w:rsid w:val="00AD615C"/>
    <w:rsid w:val="00AD641D"/>
    <w:rsid w:val="00AD65C9"/>
    <w:rsid w:val="00AD673B"/>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094"/>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8A2"/>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2F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4D7"/>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941"/>
    <w:rsid w:val="00B40A6B"/>
    <w:rsid w:val="00B40AD7"/>
    <w:rsid w:val="00B40AFD"/>
    <w:rsid w:val="00B40FE6"/>
    <w:rsid w:val="00B41042"/>
    <w:rsid w:val="00B41858"/>
    <w:rsid w:val="00B42043"/>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0C3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69D"/>
    <w:rsid w:val="00B6083F"/>
    <w:rsid w:val="00B6089C"/>
    <w:rsid w:val="00B609A8"/>
    <w:rsid w:val="00B60A97"/>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C0B"/>
    <w:rsid w:val="00B75177"/>
    <w:rsid w:val="00B75504"/>
    <w:rsid w:val="00B75C94"/>
    <w:rsid w:val="00B75E6B"/>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3D2"/>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7D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A"/>
    <w:rsid w:val="00BB07DB"/>
    <w:rsid w:val="00BB094A"/>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4C6D"/>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25B"/>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5ECA"/>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306"/>
    <w:rsid w:val="00BE24C2"/>
    <w:rsid w:val="00BE2983"/>
    <w:rsid w:val="00BE2BEB"/>
    <w:rsid w:val="00BE364F"/>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9E4"/>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010"/>
    <w:rsid w:val="00C00950"/>
    <w:rsid w:val="00C00D78"/>
    <w:rsid w:val="00C00EB3"/>
    <w:rsid w:val="00C01503"/>
    <w:rsid w:val="00C01531"/>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16"/>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FB5"/>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72C"/>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1578"/>
    <w:rsid w:val="00C41C76"/>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752"/>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3F28"/>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6B6F"/>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3E6"/>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24"/>
    <w:rsid w:val="00C8326B"/>
    <w:rsid w:val="00C835B8"/>
    <w:rsid w:val="00C8372C"/>
    <w:rsid w:val="00C841E6"/>
    <w:rsid w:val="00C84ABA"/>
    <w:rsid w:val="00C84C17"/>
    <w:rsid w:val="00C84DFA"/>
    <w:rsid w:val="00C8503F"/>
    <w:rsid w:val="00C85318"/>
    <w:rsid w:val="00C85443"/>
    <w:rsid w:val="00C85898"/>
    <w:rsid w:val="00C85ABC"/>
    <w:rsid w:val="00C86460"/>
    <w:rsid w:val="00C86983"/>
    <w:rsid w:val="00C86AD5"/>
    <w:rsid w:val="00C86C13"/>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0F1F"/>
    <w:rsid w:val="00CA16F8"/>
    <w:rsid w:val="00CA1F88"/>
    <w:rsid w:val="00CA2244"/>
    <w:rsid w:val="00CA26B4"/>
    <w:rsid w:val="00CA27D0"/>
    <w:rsid w:val="00CA284A"/>
    <w:rsid w:val="00CA2FAD"/>
    <w:rsid w:val="00CA307A"/>
    <w:rsid w:val="00CA36E2"/>
    <w:rsid w:val="00CA3B1E"/>
    <w:rsid w:val="00CA3D23"/>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A65"/>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387A"/>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6A0"/>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3E5"/>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4"/>
    <w:rsid w:val="00D0046F"/>
    <w:rsid w:val="00D01661"/>
    <w:rsid w:val="00D01B6D"/>
    <w:rsid w:val="00D01DA0"/>
    <w:rsid w:val="00D022A9"/>
    <w:rsid w:val="00D0244F"/>
    <w:rsid w:val="00D038F5"/>
    <w:rsid w:val="00D03ABB"/>
    <w:rsid w:val="00D03AF9"/>
    <w:rsid w:val="00D03E55"/>
    <w:rsid w:val="00D03F2A"/>
    <w:rsid w:val="00D03FBC"/>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E60"/>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76"/>
    <w:rsid w:val="00D203B7"/>
    <w:rsid w:val="00D2083D"/>
    <w:rsid w:val="00D2103E"/>
    <w:rsid w:val="00D211E8"/>
    <w:rsid w:val="00D21439"/>
    <w:rsid w:val="00D21530"/>
    <w:rsid w:val="00D2172C"/>
    <w:rsid w:val="00D21734"/>
    <w:rsid w:val="00D219E4"/>
    <w:rsid w:val="00D21B41"/>
    <w:rsid w:val="00D21C3E"/>
    <w:rsid w:val="00D21DE4"/>
    <w:rsid w:val="00D22241"/>
    <w:rsid w:val="00D22258"/>
    <w:rsid w:val="00D224C9"/>
    <w:rsid w:val="00D2297E"/>
    <w:rsid w:val="00D2325E"/>
    <w:rsid w:val="00D239FA"/>
    <w:rsid w:val="00D240AE"/>
    <w:rsid w:val="00D24CDC"/>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432"/>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1FB"/>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106"/>
    <w:rsid w:val="00D472ED"/>
    <w:rsid w:val="00D474D5"/>
    <w:rsid w:val="00D47513"/>
    <w:rsid w:val="00D4795B"/>
    <w:rsid w:val="00D47FD8"/>
    <w:rsid w:val="00D503CE"/>
    <w:rsid w:val="00D50CF1"/>
    <w:rsid w:val="00D51635"/>
    <w:rsid w:val="00D516D3"/>
    <w:rsid w:val="00D521BC"/>
    <w:rsid w:val="00D522C8"/>
    <w:rsid w:val="00D5253D"/>
    <w:rsid w:val="00D526BF"/>
    <w:rsid w:val="00D529E4"/>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57EF8"/>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C24"/>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B8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EFB"/>
    <w:rsid w:val="00DC0FD9"/>
    <w:rsid w:val="00DC17BA"/>
    <w:rsid w:val="00DC1C94"/>
    <w:rsid w:val="00DC21F5"/>
    <w:rsid w:val="00DC252B"/>
    <w:rsid w:val="00DC2963"/>
    <w:rsid w:val="00DC2D63"/>
    <w:rsid w:val="00DC35D5"/>
    <w:rsid w:val="00DC389E"/>
    <w:rsid w:val="00DC3D65"/>
    <w:rsid w:val="00DC3D83"/>
    <w:rsid w:val="00DC3FDB"/>
    <w:rsid w:val="00DC421B"/>
    <w:rsid w:val="00DC4B31"/>
    <w:rsid w:val="00DC4C92"/>
    <w:rsid w:val="00DC51E2"/>
    <w:rsid w:val="00DC56EA"/>
    <w:rsid w:val="00DC5B9C"/>
    <w:rsid w:val="00DC5EB5"/>
    <w:rsid w:val="00DC5FFA"/>
    <w:rsid w:val="00DC614A"/>
    <w:rsid w:val="00DC633A"/>
    <w:rsid w:val="00DC672B"/>
    <w:rsid w:val="00DC69D6"/>
    <w:rsid w:val="00DC6CB1"/>
    <w:rsid w:val="00DC6F1E"/>
    <w:rsid w:val="00DC70ED"/>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29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D4F"/>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9E9"/>
    <w:rsid w:val="00E002A6"/>
    <w:rsid w:val="00E003D3"/>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131"/>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3FF1"/>
    <w:rsid w:val="00E240F9"/>
    <w:rsid w:val="00E2425E"/>
    <w:rsid w:val="00E24984"/>
    <w:rsid w:val="00E249B8"/>
    <w:rsid w:val="00E24FE8"/>
    <w:rsid w:val="00E24FF4"/>
    <w:rsid w:val="00E254D6"/>
    <w:rsid w:val="00E2592D"/>
    <w:rsid w:val="00E25F95"/>
    <w:rsid w:val="00E262DD"/>
    <w:rsid w:val="00E263B6"/>
    <w:rsid w:val="00E265DE"/>
    <w:rsid w:val="00E2669B"/>
    <w:rsid w:val="00E26AB9"/>
    <w:rsid w:val="00E26AFB"/>
    <w:rsid w:val="00E26C82"/>
    <w:rsid w:val="00E2723D"/>
    <w:rsid w:val="00E27993"/>
    <w:rsid w:val="00E27BCB"/>
    <w:rsid w:val="00E27C28"/>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ECB"/>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8DB"/>
    <w:rsid w:val="00E44A17"/>
    <w:rsid w:val="00E44A95"/>
    <w:rsid w:val="00E44B93"/>
    <w:rsid w:val="00E451C7"/>
    <w:rsid w:val="00E45846"/>
    <w:rsid w:val="00E45895"/>
    <w:rsid w:val="00E45A65"/>
    <w:rsid w:val="00E45ACE"/>
    <w:rsid w:val="00E45F3A"/>
    <w:rsid w:val="00E46158"/>
    <w:rsid w:val="00E467FC"/>
    <w:rsid w:val="00E4689B"/>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4F4B"/>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78B"/>
    <w:rsid w:val="00E70828"/>
    <w:rsid w:val="00E710A5"/>
    <w:rsid w:val="00E71124"/>
    <w:rsid w:val="00E71E7A"/>
    <w:rsid w:val="00E725CA"/>
    <w:rsid w:val="00E727B4"/>
    <w:rsid w:val="00E72C28"/>
    <w:rsid w:val="00E72C9B"/>
    <w:rsid w:val="00E73128"/>
    <w:rsid w:val="00E7377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95B"/>
    <w:rsid w:val="00E80B6D"/>
    <w:rsid w:val="00E80B74"/>
    <w:rsid w:val="00E812DB"/>
    <w:rsid w:val="00E815FF"/>
    <w:rsid w:val="00E8167C"/>
    <w:rsid w:val="00E81860"/>
    <w:rsid w:val="00E81F28"/>
    <w:rsid w:val="00E82197"/>
    <w:rsid w:val="00E82876"/>
    <w:rsid w:val="00E82E1B"/>
    <w:rsid w:val="00E833D4"/>
    <w:rsid w:val="00E841B5"/>
    <w:rsid w:val="00E84670"/>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2A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F98"/>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C8"/>
    <w:rsid w:val="00ED04C4"/>
    <w:rsid w:val="00ED0561"/>
    <w:rsid w:val="00ED0C17"/>
    <w:rsid w:val="00ED0D2A"/>
    <w:rsid w:val="00ED126F"/>
    <w:rsid w:val="00ED1416"/>
    <w:rsid w:val="00ED1D44"/>
    <w:rsid w:val="00ED1EE2"/>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4BB"/>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30B"/>
    <w:rsid w:val="00F03501"/>
    <w:rsid w:val="00F0363F"/>
    <w:rsid w:val="00F03914"/>
    <w:rsid w:val="00F04060"/>
    <w:rsid w:val="00F057F9"/>
    <w:rsid w:val="00F0592A"/>
    <w:rsid w:val="00F05E6D"/>
    <w:rsid w:val="00F06686"/>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05"/>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6A4"/>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1E0"/>
    <w:rsid w:val="00F263AE"/>
    <w:rsid w:val="00F26468"/>
    <w:rsid w:val="00F26AF6"/>
    <w:rsid w:val="00F26D95"/>
    <w:rsid w:val="00F271FC"/>
    <w:rsid w:val="00F27801"/>
    <w:rsid w:val="00F2790B"/>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14"/>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A7"/>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5D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33C"/>
    <w:rsid w:val="00F634E5"/>
    <w:rsid w:val="00F645F7"/>
    <w:rsid w:val="00F64689"/>
    <w:rsid w:val="00F64C33"/>
    <w:rsid w:val="00F64CF4"/>
    <w:rsid w:val="00F652FE"/>
    <w:rsid w:val="00F653D7"/>
    <w:rsid w:val="00F653DB"/>
    <w:rsid w:val="00F6569B"/>
    <w:rsid w:val="00F6576E"/>
    <w:rsid w:val="00F658C4"/>
    <w:rsid w:val="00F6593A"/>
    <w:rsid w:val="00F65BBC"/>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517"/>
    <w:rsid w:val="00F83763"/>
    <w:rsid w:val="00F83BC6"/>
    <w:rsid w:val="00F84771"/>
    <w:rsid w:val="00F84881"/>
    <w:rsid w:val="00F85527"/>
    <w:rsid w:val="00F85880"/>
    <w:rsid w:val="00F85ACC"/>
    <w:rsid w:val="00F85F5F"/>
    <w:rsid w:val="00F860F7"/>
    <w:rsid w:val="00F8620D"/>
    <w:rsid w:val="00F8670B"/>
    <w:rsid w:val="00F86A68"/>
    <w:rsid w:val="00F871B8"/>
    <w:rsid w:val="00F87B6A"/>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543"/>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8A4"/>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7EC"/>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6E6"/>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BF3"/>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3B0675"/>
  <w15:docId w15:val="{153D694E-3526-4023-B640-E0C1A83E8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205EA5"/>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List Paragraph_0,List Paragraph_1,lp1,Bullet List,FooterText,numbered,Paragraphe de liste1,List Paragraph,x.x.x.x,נספח 2 מתוקן,מכרזים - טקסט סעיפים"/>
    <w:basedOn w:val="ad"/>
    <w:link w:val="af6"/>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rsid w:val="001015D6"/>
  </w:style>
  <w:style w:type="paragraph" w:styleId="afa">
    <w:name w:val="annotation text"/>
    <w:basedOn w:val="ad"/>
    <w:link w:val="af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uiPriority w:val="99"/>
    <w:rsid w:val="001015D6"/>
  </w:style>
  <w:style w:type="character" w:customStyle="1" w:styleId="Normal11">
    <w:name w:val="Normal1 תו"/>
    <w:basedOn w:val="ae"/>
    <w:link w:val="Normal10"/>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0"/>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0"/>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מכרזים - טקסט סעיפים תו"/>
    <w:link w:val="af5"/>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d"/>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d"/>
    <w:link w:val="5-Char"/>
    <w:qFormat/>
    <w:rsid w:val="00E92FF2"/>
    <w:pPr>
      <w:numPr>
        <w:ilvl w:val="4"/>
        <w:numId w:val="61"/>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5">
    <w:name w:val="אזכור לא מזוהה5"/>
    <w:basedOn w:val="ae"/>
    <w:uiPriority w:val="99"/>
    <w:semiHidden/>
    <w:unhideWhenUsed/>
    <w:rsid w:val="00FE0150"/>
    <w:rPr>
      <w:color w:val="605E5C"/>
      <w:shd w:val="clear" w:color="auto" w:fill="E1DFDD"/>
    </w:rPr>
  </w:style>
  <w:style w:type="table" w:customStyle="1" w:styleId="ng-star-inserted">
    <w:name w:val="ng-star-inserted"/>
    <w:basedOn w:val="af"/>
    <w:tblPr/>
  </w:style>
  <w:style w:type="character" w:customStyle="1" w:styleId="ng-star-insertedCharacter">
    <w:name w:val="ng-star-inserted Character"/>
    <w:basedOn w:val="ae"/>
  </w:style>
  <w:style w:type="paragraph" w:customStyle="1" w:styleId="heading0">
    <w:name w:val="heading 0"/>
    <w:basedOn w:val="afc"/>
    <w:qFormat/>
    <w:rsid w:val="00320EFE"/>
    <w:pPr>
      <w:widowControl w:val="0"/>
      <w:spacing w:before="0" w:after="120" w:line="360" w:lineRule="auto"/>
      <w:jc w:val="center"/>
    </w:pPr>
    <w:rPr>
      <w:rFonts w:ascii="Times New Roman" w:eastAsia="Times New Roman" w:hAnsi="Times New Roman"/>
      <w:b/>
      <w:bCs/>
      <w:noProof w:val="0"/>
      <w:sz w:val="48"/>
      <w:szCs w:val="48"/>
    </w:rPr>
  </w:style>
  <w:style w:type="paragraph" w:customStyle="1" w:styleId="Heading11">
    <w:name w:val="Heading 11"/>
    <w:basedOn w:val="ad"/>
    <w:link w:val="heading1Char"/>
    <w:qFormat/>
    <w:rsid w:val="00320EFE"/>
    <w:pPr>
      <w:widowControl w:val="0"/>
      <w:numPr>
        <w:numId w:val="70"/>
      </w:numPr>
      <w:spacing w:after="120" w:line="360" w:lineRule="auto"/>
      <w:jc w:val="both"/>
    </w:pPr>
    <w:rPr>
      <w:rFonts w:ascii="Times New Roman" w:eastAsia="Times New Roman" w:hAnsi="Times New Roman"/>
      <w:b/>
      <w:bCs/>
      <w:u w:val="single"/>
    </w:rPr>
  </w:style>
  <w:style w:type="paragraph" w:customStyle="1" w:styleId="normal1">
    <w:name w:val="normal 1"/>
    <w:basedOn w:val="Heading11"/>
    <w:link w:val="normal1Char"/>
    <w:qFormat/>
    <w:rsid w:val="00320EFE"/>
    <w:pPr>
      <w:numPr>
        <w:ilvl w:val="1"/>
      </w:numPr>
    </w:pPr>
    <w:rPr>
      <w:b w:val="0"/>
      <w:bCs w:val="0"/>
      <w:u w:val="none"/>
    </w:rPr>
  </w:style>
  <w:style w:type="character" w:customStyle="1" w:styleId="normal1Char">
    <w:name w:val="normal 1 Char"/>
    <w:link w:val="normal1"/>
    <w:rsid w:val="00320EFE"/>
    <w:rPr>
      <w:rFonts w:ascii="Times New Roman" w:eastAsia="Times New Roman" w:hAnsi="Times New Roman"/>
    </w:rPr>
  </w:style>
  <w:style w:type="character" w:customStyle="1" w:styleId="heading1Char">
    <w:name w:val="heading 1 Char"/>
    <w:link w:val="Heading11"/>
    <w:rsid w:val="00320EFE"/>
    <w:rPr>
      <w:rFonts w:ascii="Times New Roman" w:eastAsia="Times New Roman" w:hAnsi="Times New Roman"/>
      <w:b/>
      <w:bCs/>
      <w:u w:val="single"/>
    </w:rPr>
  </w:style>
  <w:style w:type="table" w:customStyle="1" w:styleId="TableGrid0">
    <w:name w:val="Table Grid_0"/>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
    <w:rsid w:val="00320EFE"/>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rsid w:val="00E8095B"/>
    <w:pPr>
      <w:numPr>
        <w:numId w:val="74"/>
      </w:numPr>
    </w:pPr>
  </w:style>
  <w:style w:type="character" w:customStyle="1" w:styleId="affffffff">
    <w:name w:val="טקסט סעיף מודגש תו"/>
    <w:link w:val="a6"/>
    <w:locked/>
    <w:rsid w:val="000C293E"/>
    <w:rPr>
      <w:rFonts w:ascii="Arial" w:hAnsi="Arial"/>
      <w:b/>
      <w:bCs/>
    </w:rPr>
  </w:style>
  <w:style w:type="paragraph" w:customStyle="1" w:styleId="a6">
    <w:name w:val="טקסט סעיף מודגש"/>
    <w:basedOn w:val="aa"/>
    <w:link w:val="affffffff"/>
    <w:rsid w:val="000C293E"/>
    <w:pPr>
      <w:numPr>
        <w:numId w:val="75"/>
      </w:numPr>
    </w:pPr>
    <w:rPr>
      <w:b/>
      <w:bCs/>
      <w:sz w:val="24"/>
      <w:szCs w:val="24"/>
    </w:rPr>
  </w:style>
  <w:style w:type="numbering" w:customStyle="1" w:styleId="11111141">
    <w:name w:val="1 / 1.1 / 1.1.141"/>
    <w:rsid w:val="000C293E"/>
    <w:pPr>
      <w:numPr>
        <w:numId w:val="76"/>
      </w:numPr>
    </w:pPr>
  </w:style>
  <w:style w:type="character" w:styleId="affffffff0">
    <w:name w:val="Unresolved Mention"/>
    <w:basedOn w:val="ae"/>
    <w:uiPriority w:val="99"/>
    <w:rsid w:val="00383FD3"/>
    <w:rPr>
      <w:color w:val="605E5C"/>
      <w:shd w:val="clear" w:color="auto" w:fill="E1DFDD"/>
    </w:rPr>
  </w:style>
  <w:style w:type="paragraph" w:customStyle="1" w:styleId="Para20">
    <w:name w:val="Para2"/>
    <w:basedOn w:val="ad"/>
    <w:qFormat/>
    <w:rsid w:val="00A04D65"/>
    <w:pPr>
      <w:spacing w:before="120" w:line="320" w:lineRule="exact"/>
      <w:ind w:left="720"/>
      <w:jc w:val="both"/>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3366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https://portal.gpa.gov.il/supplier/yahalom-teivadigitalit/"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grc.cyber.gov.il/scripts/manage/login.aspx" TargetMode="External"/><Relationship Id="rId27" Type="http://schemas.openxmlformats.org/officeDocument/2006/relationships/hyperlink" Target="https://www.gov.il/he/departments/policies/regulation-10"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38CD5B-392B-4525-AAEF-2A862B7CB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67</Pages>
  <Words>14306</Words>
  <Characters>69639</Characters>
  <Application>Microsoft Office Word</Application>
  <DocSecurity>0</DocSecurity>
  <Lines>580</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למתן שירותי ייעוץ סוציאלי-קרימינולוגי לסניגוריה הציבורית  1</vt:lpstr>
      <vt:lpstr/>
    </vt:vector>
  </TitlesOfParts>
  <Company/>
  <LinksUpToDate>false</LinksUpToDate>
  <CharactersWithSpaces>83778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למתן שירותי ייעוץ סוציאלי-קרימינולוגי לסניגוריה הציבורית  1</dc:title>
  <dc:subject>CreatedByYotamSystem</dc:subject>
  <dc:creator>פנינה גולדשטיין</dc:creator>
  <cp:keywords>Version_4.3</cp:keywords>
  <cp:lastModifiedBy>Adi Reuven (rechesh)</cp:lastModifiedBy>
  <cp:revision>7</cp:revision>
  <cp:lastPrinted>2025-04-27T06:49:00Z</cp:lastPrinted>
  <dcterms:created xsi:type="dcterms:W3CDTF">2025-08-06T07:12:00Z</dcterms:created>
  <dcterms:modified xsi:type="dcterms:W3CDTF">2025-08-07T08:59:00Z</dcterms:modified>
</cp:coreProperties>
</file>